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93E9E" w14:textId="0A2DCFC1" w:rsidR="006E67F6" w:rsidRDefault="00ED3C61" w:rsidP="0034376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МИНИСТЕРСТВО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НАУКИ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ВЫСШЕГО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ОБРАЗОВАНИЯ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</w:t>
      </w:r>
    </w:p>
    <w:p w14:paraId="37C42537" w14:textId="75A7E552" w:rsidR="006E67F6" w:rsidRDefault="00ED3C61" w:rsidP="0034376F">
      <w:pPr>
        <w:widowControl w:val="0"/>
        <w:suppressAutoHyphens/>
        <w:spacing w:before="240"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ВЛАДИВОСТОКСКИЙ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ГОСУДАРСТВЕННЫЙ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УНИВЕРСИТЕТ</w:t>
      </w:r>
      <w:r w:rsidR="0034376F">
        <w:rPr>
          <w:rFonts w:ascii="Times New Roman" w:hAnsi="Times New Roman"/>
          <w:sz w:val="28"/>
        </w:rPr>
        <w:t xml:space="preserve"> </w:t>
      </w:r>
    </w:p>
    <w:p w14:paraId="7AD48572" w14:textId="33E81CDC" w:rsidR="006E67F6" w:rsidRDefault="00ED3C61" w:rsidP="0034376F">
      <w:pPr>
        <w:widowControl w:val="0"/>
        <w:suppressAutoHyphens/>
        <w:spacing w:after="24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ИНСТИТУТ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ЗАОЧНОГО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ОБУЧЕНИЯ</w:t>
      </w:r>
    </w:p>
    <w:p w14:paraId="461057C8" w14:textId="20239152" w:rsidR="006E67F6" w:rsidRDefault="00ED3C61" w:rsidP="0034376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КАФЕДРА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ЭКОНОМИКИ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УПРАВЛЕНИЯ</w:t>
      </w:r>
    </w:p>
    <w:p w14:paraId="7C0466C0" w14:textId="77777777" w:rsidR="006E67F6" w:rsidRDefault="006E67F6" w:rsidP="0034376F">
      <w:pPr>
        <w:widowControl w:val="0"/>
        <w:suppressAutoHyphens/>
        <w:spacing w:after="0" w:line="240" w:lineRule="auto"/>
        <w:rPr>
          <w:rFonts w:ascii="Times New Roman" w:hAnsi="Times New Roman"/>
          <w:sz w:val="28"/>
        </w:rPr>
      </w:pPr>
    </w:p>
    <w:p w14:paraId="4FE6BE72" w14:textId="77777777" w:rsidR="006E67F6" w:rsidRDefault="006E67F6" w:rsidP="0034376F">
      <w:pPr>
        <w:widowControl w:val="0"/>
        <w:suppressAutoHyphens/>
        <w:spacing w:after="0" w:line="240" w:lineRule="auto"/>
        <w:rPr>
          <w:rFonts w:ascii="Times New Roman" w:hAnsi="Times New Roman"/>
          <w:sz w:val="28"/>
        </w:rPr>
      </w:pPr>
    </w:p>
    <w:p w14:paraId="62250E6D" w14:textId="77777777" w:rsidR="006E67F6" w:rsidRDefault="006E67F6" w:rsidP="0034376F">
      <w:pPr>
        <w:widowControl w:val="0"/>
        <w:suppressAutoHyphens/>
        <w:spacing w:after="0" w:line="240" w:lineRule="auto"/>
        <w:ind w:left="6372"/>
        <w:rPr>
          <w:rFonts w:ascii="Times New Roman" w:hAnsi="Times New Roman"/>
          <w:sz w:val="24"/>
        </w:rPr>
      </w:pPr>
    </w:p>
    <w:p w14:paraId="42A764D5" w14:textId="77777777" w:rsidR="006E67F6" w:rsidRDefault="006E67F6" w:rsidP="0034376F">
      <w:pPr>
        <w:widowControl w:val="0"/>
        <w:suppressAutoHyphens/>
        <w:spacing w:after="0" w:line="240" w:lineRule="auto"/>
        <w:ind w:left="6372"/>
        <w:rPr>
          <w:rFonts w:ascii="Times New Roman" w:hAnsi="Times New Roman"/>
          <w:sz w:val="24"/>
        </w:rPr>
      </w:pPr>
    </w:p>
    <w:p w14:paraId="2AD4152C" w14:textId="77777777" w:rsidR="006E67F6" w:rsidRDefault="006E67F6" w:rsidP="0034376F">
      <w:pPr>
        <w:widowControl w:val="0"/>
        <w:suppressAutoHyphens/>
        <w:spacing w:after="0" w:line="240" w:lineRule="auto"/>
        <w:ind w:left="6372"/>
        <w:rPr>
          <w:rFonts w:ascii="Times New Roman" w:hAnsi="Times New Roman"/>
          <w:sz w:val="24"/>
        </w:rPr>
      </w:pPr>
    </w:p>
    <w:p w14:paraId="253D1200" w14:textId="77777777" w:rsidR="006E67F6" w:rsidRDefault="006E67F6" w:rsidP="0034376F">
      <w:pPr>
        <w:widowControl w:val="0"/>
        <w:suppressAutoHyphens/>
        <w:spacing w:after="0" w:line="240" w:lineRule="auto"/>
        <w:ind w:left="6372"/>
        <w:rPr>
          <w:rFonts w:ascii="Times New Roman" w:hAnsi="Times New Roman"/>
          <w:sz w:val="24"/>
        </w:rPr>
      </w:pPr>
    </w:p>
    <w:p w14:paraId="32E85BBF" w14:textId="77777777" w:rsidR="006E67F6" w:rsidRDefault="006E67F6" w:rsidP="0034376F">
      <w:pPr>
        <w:widowControl w:val="0"/>
        <w:suppressAutoHyphens/>
        <w:spacing w:after="0" w:line="240" w:lineRule="auto"/>
        <w:jc w:val="right"/>
        <w:rPr>
          <w:rFonts w:ascii="Times New Roman" w:hAnsi="Times New Roman"/>
          <w:sz w:val="28"/>
        </w:rPr>
      </w:pPr>
    </w:p>
    <w:p w14:paraId="17148EBF" w14:textId="77777777" w:rsidR="006E67F6" w:rsidRDefault="00ED3C61" w:rsidP="0034376F">
      <w:pPr>
        <w:keepNext/>
        <w:widowControl w:val="0"/>
        <w:suppressAutoHyphens/>
        <w:spacing w:before="240" w:after="60" w:line="360" w:lineRule="auto"/>
        <w:jc w:val="center"/>
        <w:outlineLvl w:val="0"/>
        <w:rPr>
          <w:rFonts w:ascii="Times New Roman" w:hAnsi="Times New Roman"/>
          <w:sz w:val="48"/>
        </w:rPr>
      </w:pPr>
      <w:bookmarkStart w:id="0" w:name="_Toc229395028"/>
      <w:r>
        <w:rPr>
          <w:rFonts w:ascii="Times New Roman" w:hAnsi="Times New Roman"/>
          <w:sz w:val="48"/>
        </w:rPr>
        <w:t>ОТЧЕТ</w:t>
      </w:r>
      <w:bookmarkEnd w:id="0"/>
    </w:p>
    <w:p w14:paraId="0AB4FF7F" w14:textId="053791AA" w:rsidR="006E67F6" w:rsidRDefault="00ED3C61" w:rsidP="0034376F">
      <w:pPr>
        <w:widowControl w:val="0"/>
        <w:suppressAutoHyphens/>
        <w:spacing w:after="240" w:line="240" w:lineRule="auto"/>
        <w:jc w:val="center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  <w:t>по</w:t>
      </w:r>
      <w:r w:rsidR="0034376F">
        <w:rPr>
          <w:rFonts w:ascii="Times New Roman" w:hAnsi="Times New Roman"/>
          <w:sz w:val="44"/>
        </w:rPr>
        <w:t xml:space="preserve"> </w:t>
      </w:r>
      <w:r>
        <w:rPr>
          <w:rFonts w:ascii="Times New Roman" w:hAnsi="Times New Roman"/>
          <w:sz w:val="44"/>
        </w:rPr>
        <w:t>производственной</w:t>
      </w:r>
      <w:r w:rsidR="0034376F">
        <w:rPr>
          <w:rFonts w:ascii="Times New Roman" w:hAnsi="Times New Roman"/>
          <w:sz w:val="44"/>
        </w:rPr>
        <w:t xml:space="preserve"> </w:t>
      </w:r>
      <w:r w:rsidR="00096850">
        <w:rPr>
          <w:rFonts w:ascii="Times New Roman" w:hAnsi="Times New Roman"/>
          <w:sz w:val="44"/>
        </w:rPr>
        <w:t>профессиональной</w:t>
      </w:r>
      <w:r w:rsidR="0034376F">
        <w:rPr>
          <w:rFonts w:ascii="Times New Roman" w:hAnsi="Times New Roman"/>
          <w:sz w:val="44"/>
        </w:rPr>
        <w:t xml:space="preserve"> </w:t>
      </w:r>
      <w:r>
        <w:rPr>
          <w:rFonts w:ascii="Times New Roman" w:hAnsi="Times New Roman"/>
          <w:sz w:val="44"/>
        </w:rPr>
        <w:t>практике</w:t>
      </w:r>
    </w:p>
    <w:p w14:paraId="5CBA50E6" w14:textId="2DBE2DA6" w:rsidR="006E67F6" w:rsidRDefault="00ED3C61" w:rsidP="0034376F">
      <w:pPr>
        <w:widowControl w:val="0"/>
        <w:suppressAutoHyphens/>
        <w:spacing w:after="0" w:line="240" w:lineRule="auto"/>
        <w:ind w:right="-72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44"/>
        </w:rPr>
        <w:t>АО</w:t>
      </w:r>
      <w:r w:rsidR="0034376F">
        <w:rPr>
          <w:rFonts w:ascii="Times New Roman" w:hAnsi="Times New Roman"/>
          <w:sz w:val="44"/>
        </w:rPr>
        <w:t xml:space="preserve"> </w:t>
      </w:r>
      <w:r>
        <w:rPr>
          <w:rFonts w:ascii="Times New Roman" w:hAnsi="Times New Roman"/>
          <w:sz w:val="44"/>
        </w:rPr>
        <w:t>«Арсеньевская</w:t>
      </w:r>
      <w:r w:rsidR="0034376F">
        <w:rPr>
          <w:rFonts w:ascii="Times New Roman" w:hAnsi="Times New Roman"/>
          <w:sz w:val="44"/>
        </w:rPr>
        <w:t xml:space="preserve"> </w:t>
      </w:r>
      <w:r>
        <w:rPr>
          <w:rFonts w:ascii="Times New Roman" w:hAnsi="Times New Roman"/>
          <w:sz w:val="44"/>
        </w:rPr>
        <w:t>авиационная</w:t>
      </w:r>
      <w:r w:rsidR="0034376F">
        <w:rPr>
          <w:rFonts w:ascii="Times New Roman" w:hAnsi="Times New Roman"/>
          <w:sz w:val="44"/>
        </w:rPr>
        <w:t xml:space="preserve"> </w:t>
      </w:r>
      <w:r>
        <w:rPr>
          <w:rFonts w:ascii="Times New Roman" w:hAnsi="Times New Roman"/>
          <w:sz w:val="44"/>
        </w:rPr>
        <w:t>компания</w:t>
      </w:r>
      <w:r w:rsidR="0034376F">
        <w:rPr>
          <w:rFonts w:ascii="Times New Roman" w:hAnsi="Times New Roman"/>
          <w:sz w:val="44"/>
        </w:rPr>
        <w:t xml:space="preserve"> </w:t>
      </w:r>
      <w:r>
        <w:rPr>
          <w:rFonts w:ascii="Times New Roman" w:hAnsi="Times New Roman"/>
          <w:sz w:val="44"/>
        </w:rPr>
        <w:t>«Прогресс»</w:t>
      </w:r>
      <w:r w:rsidR="0034376F">
        <w:rPr>
          <w:rFonts w:ascii="Times New Roman" w:hAnsi="Times New Roman"/>
          <w:sz w:val="44"/>
        </w:rPr>
        <w:t xml:space="preserve"> </w:t>
      </w:r>
      <w:r>
        <w:rPr>
          <w:rFonts w:ascii="Times New Roman" w:hAnsi="Times New Roman"/>
          <w:sz w:val="44"/>
        </w:rPr>
        <w:t>им.</w:t>
      </w:r>
      <w:r w:rsidR="0034376F">
        <w:rPr>
          <w:rFonts w:ascii="Times New Roman" w:hAnsi="Times New Roman"/>
          <w:sz w:val="44"/>
        </w:rPr>
        <w:t xml:space="preserve"> </w:t>
      </w:r>
      <w:r>
        <w:rPr>
          <w:rFonts w:ascii="Times New Roman" w:hAnsi="Times New Roman"/>
          <w:sz w:val="44"/>
        </w:rPr>
        <w:t>Н.И.</w:t>
      </w:r>
      <w:r w:rsidR="0034376F">
        <w:rPr>
          <w:rFonts w:ascii="Times New Roman" w:hAnsi="Times New Roman"/>
          <w:sz w:val="44"/>
        </w:rPr>
        <w:t xml:space="preserve"> </w:t>
      </w:r>
      <w:r>
        <w:rPr>
          <w:rFonts w:ascii="Times New Roman" w:hAnsi="Times New Roman"/>
          <w:sz w:val="44"/>
        </w:rPr>
        <w:t>Сазыкина,</w:t>
      </w:r>
      <w:r w:rsidR="0034376F">
        <w:rPr>
          <w:rFonts w:ascii="Times New Roman" w:hAnsi="Times New Roman"/>
          <w:sz w:val="44"/>
        </w:rPr>
        <w:t xml:space="preserve"> </w:t>
      </w:r>
      <w:r>
        <w:rPr>
          <w:rFonts w:ascii="Times New Roman" w:hAnsi="Times New Roman"/>
          <w:sz w:val="44"/>
        </w:rPr>
        <w:t>г.</w:t>
      </w:r>
      <w:r w:rsidR="0034376F">
        <w:rPr>
          <w:rFonts w:ascii="Times New Roman" w:hAnsi="Times New Roman"/>
          <w:sz w:val="44"/>
        </w:rPr>
        <w:t xml:space="preserve"> </w:t>
      </w:r>
      <w:r>
        <w:rPr>
          <w:rFonts w:ascii="Times New Roman" w:hAnsi="Times New Roman"/>
          <w:sz w:val="44"/>
        </w:rPr>
        <w:t>Арсеньев</w:t>
      </w:r>
    </w:p>
    <w:p w14:paraId="72BE765F" w14:textId="77777777" w:rsidR="006E67F6" w:rsidRDefault="006E67F6" w:rsidP="0034376F">
      <w:pPr>
        <w:widowControl w:val="0"/>
        <w:suppressAutoHyphens/>
        <w:spacing w:before="240" w:after="0" w:line="240" w:lineRule="auto"/>
        <w:ind w:right="-74"/>
        <w:jc w:val="center"/>
        <w:rPr>
          <w:rFonts w:ascii="Times New Roman" w:hAnsi="Times New Roman"/>
          <w:sz w:val="44"/>
        </w:rPr>
      </w:pPr>
    </w:p>
    <w:p w14:paraId="0FD00D28" w14:textId="77777777" w:rsidR="006E67F6" w:rsidRDefault="006E67F6" w:rsidP="0034376F">
      <w:pPr>
        <w:widowControl w:val="0"/>
        <w:suppressAutoHyphens/>
        <w:spacing w:before="240" w:after="0" w:line="240" w:lineRule="auto"/>
        <w:ind w:right="-74"/>
        <w:jc w:val="center"/>
        <w:rPr>
          <w:rFonts w:ascii="Times New Roman" w:hAnsi="Times New Roman"/>
          <w:sz w:val="4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2386"/>
        <w:gridCol w:w="3228"/>
      </w:tblGrid>
      <w:tr w:rsidR="006E67F6" w14:paraId="753A19CA" w14:textId="77777777">
        <w:tc>
          <w:tcPr>
            <w:tcW w:w="4077" w:type="dxa"/>
          </w:tcPr>
          <w:p w14:paraId="3B9567B6" w14:textId="77777777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Студент</w:t>
            </w:r>
          </w:p>
        </w:tc>
        <w:tc>
          <w:tcPr>
            <w:tcW w:w="2386" w:type="dxa"/>
          </w:tcPr>
          <w:p w14:paraId="6DB88316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28" w:type="dxa"/>
          </w:tcPr>
          <w:p w14:paraId="5A89D841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6E67F6" w14:paraId="4C26B179" w14:textId="77777777">
        <w:tc>
          <w:tcPr>
            <w:tcW w:w="4077" w:type="dxa"/>
          </w:tcPr>
          <w:p w14:paraId="50FC54F7" w14:textId="74A592DA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группы</w:t>
            </w:r>
            <w:r w:rsidR="0034376F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ВДБЭУ-22-ХД1</w:t>
            </w:r>
          </w:p>
        </w:tc>
        <w:tc>
          <w:tcPr>
            <w:tcW w:w="2386" w:type="dxa"/>
          </w:tcPr>
          <w:p w14:paraId="7B5467DC" w14:textId="77777777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</w:t>
            </w:r>
          </w:p>
        </w:tc>
        <w:tc>
          <w:tcPr>
            <w:tcW w:w="3228" w:type="dxa"/>
          </w:tcPr>
          <w:p w14:paraId="702164D8" w14:textId="689B6118" w:rsidR="006E67F6" w:rsidRDefault="0034376F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</w:t>
            </w:r>
            <w:r w:rsidR="00ED3C61">
              <w:rPr>
                <w:rFonts w:ascii="Times New Roman" w:hAnsi="Times New Roman"/>
                <w:sz w:val="28"/>
              </w:rPr>
              <w:t>С.С.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ED3C61">
              <w:rPr>
                <w:rFonts w:ascii="Times New Roman" w:hAnsi="Times New Roman"/>
                <w:sz w:val="28"/>
              </w:rPr>
              <w:t>Митрофанова</w:t>
            </w:r>
          </w:p>
        </w:tc>
      </w:tr>
      <w:tr w:rsidR="006E67F6" w14:paraId="6683A7B2" w14:textId="77777777">
        <w:tc>
          <w:tcPr>
            <w:tcW w:w="4077" w:type="dxa"/>
          </w:tcPr>
          <w:p w14:paraId="0373444E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7810138A" w14:textId="77777777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14:paraId="1BCA7F9C" w14:textId="7474D777" w:rsidR="006E67F6" w:rsidRDefault="00BE7F6F" w:rsidP="0034376F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канд.</w:t>
            </w:r>
            <w:r w:rsidR="0034376F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экон.</w:t>
            </w:r>
            <w:r w:rsidR="0034376F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наук,</w:t>
            </w:r>
            <w:r w:rsidR="0034376F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доцент</w:t>
            </w:r>
          </w:p>
        </w:tc>
        <w:tc>
          <w:tcPr>
            <w:tcW w:w="2386" w:type="dxa"/>
          </w:tcPr>
          <w:p w14:paraId="428E3B7E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658D36F9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7582E55E" w14:textId="77777777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</w:t>
            </w:r>
          </w:p>
        </w:tc>
        <w:tc>
          <w:tcPr>
            <w:tcW w:w="3228" w:type="dxa"/>
          </w:tcPr>
          <w:p w14:paraId="39A62B1A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36D06A46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7489D37F" w14:textId="3B6F3068" w:rsidR="006E67F6" w:rsidRDefault="0034376F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</w:t>
            </w:r>
            <w:r w:rsidR="00096850">
              <w:rPr>
                <w:rFonts w:ascii="Times New Roman" w:hAnsi="Times New Roman"/>
                <w:sz w:val="28"/>
              </w:rPr>
              <w:t>А.А.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096850">
              <w:rPr>
                <w:rFonts w:ascii="Times New Roman" w:hAnsi="Times New Roman"/>
                <w:sz w:val="28"/>
              </w:rPr>
              <w:t>Вертинова</w:t>
            </w:r>
          </w:p>
        </w:tc>
      </w:tr>
      <w:tr w:rsidR="006E67F6" w14:paraId="54E38D7E" w14:textId="77777777">
        <w:tc>
          <w:tcPr>
            <w:tcW w:w="4077" w:type="dxa"/>
          </w:tcPr>
          <w:p w14:paraId="63C53B8B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208A2235" w14:textId="495D62A5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  <w:r w:rsidR="0034376F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</w:t>
            </w:r>
            <w:r w:rsidR="0034376F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предприятия</w:t>
            </w:r>
          </w:p>
          <w:p w14:paraId="6E4F1581" w14:textId="365A774D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главный</w:t>
            </w:r>
            <w:r w:rsidR="0034376F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бухгалтер</w:t>
            </w:r>
          </w:p>
        </w:tc>
        <w:tc>
          <w:tcPr>
            <w:tcW w:w="2386" w:type="dxa"/>
          </w:tcPr>
          <w:p w14:paraId="6AF8F64A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6C0D5B9B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57804AB5" w14:textId="77777777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</w:t>
            </w:r>
          </w:p>
        </w:tc>
        <w:tc>
          <w:tcPr>
            <w:tcW w:w="3228" w:type="dxa"/>
          </w:tcPr>
          <w:p w14:paraId="6FBEF644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0BFA79DB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23217072" w14:textId="282E85F8" w:rsidR="006E67F6" w:rsidRDefault="0034376F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</w:t>
            </w:r>
            <w:r w:rsidR="00ED3C61">
              <w:rPr>
                <w:rFonts w:ascii="Times New Roman" w:hAnsi="Times New Roman"/>
                <w:sz w:val="28"/>
              </w:rPr>
              <w:t>О.В.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ED3C61">
              <w:rPr>
                <w:rFonts w:ascii="Times New Roman" w:hAnsi="Times New Roman"/>
                <w:sz w:val="28"/>
              </w:rPr>
              <w:t>Лихно</w:t>
            </w:r>
          </w:p>
        </w:tc>
      </w:tr>
      <w:tr w:rsidR="006E67F6" w14:paraId="71D4D810" w14:textId="77777777">
        <w:tc>
          <w:tcPr>
            <w:tcW w:w="4077" w:type="dxa"/>
          </w:tcPr>
          <w:p w14:paraId="38B810F0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086E8BD3" w14:textId="77777777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Нормоконтролер</w:t>
            </w:r>
          </w:p>
          <w:p w14:paraId="13F6DFD1" w14:textId="3FD70FDA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канд.</w:t>
            </w:r>
            <w:r w:rsidR="0034376F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экон.</w:t>
            </w:r>
            <w:r w:rsidR="0034376F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наук,</w:t>
            </w:r>
            <w:r w:rsidR="0034376F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доцент</w:t>
            </w:r>
            <w:r w:rsidR="0034376F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2386" w:type="dxa"/>
          </w:tcPr>
          <w:p w14:paraId="00F51751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558C2F5A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7E0180FC" w14:textId="77777777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</w:t>
            </w:r>
          </w:p>
        </w:tc>
        <w:tc>
          <w:tcPr>
            <w:tcW w:w="3228" w:type="dxa"/>
          </w:tcPr>
          <w:p w14:paraId="1ABE416E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0FE0D26F" w14:textId="77777777" w:rsidR="006E67F6" w:rsidRDefault="006E67F6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3EF5AC03" w14:textId="6E7047C2" w:rsidR="006E67F6" w:rsidRDefault="0034376F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</w:t>
            </w:r>
            <w:r w:rsidR="00ED3C61">
              <w:rPr>
                <w:rFonts w:ascii="Times New Roman" w:hAnsi="Times New Roman"/>
                <w:sz w:val="28"/>
              </w:rPr>
              <w:t>Н.Ю.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ED3C61">
              <w:rPr>
                <w:rFonts w:ascii="Times New Roman" w:hAnsi="Times New Roman"/>
                <w:sz w:val="28"/>
              </w:rPr>
              <w:t>Титова</w:t>
            </w:r>
          </w:p>
        </w:tc>
      </w:tr>
    </w:tbl>
    <w:p w14:paraId="0D71CA03" w14:textId="77777777" w:rsidR="006E67F6" w:rsidRDefault="006E67F6" w:rsidP="0034376F">
      <w:pPr>
        <w:widowControl w:val="0"/>
        <w:suppressAutoHyphens/>
        <w:spacing w:after="0" w:line="240" w:lineRule="auto"/>
        <w:ind w:right="963"/>
        <w:jc w:val="both"/>
        <w:rPr>
          <w:rFonts w:ascii="Times New Roman" w:hAnsi="Times New Roman"/>
          <w:sz w:val="32"/>
        </w:rPr>
      </w:pPr>
    </w:p>
    <w:p w14:paraId="615F93A7" w14:textId="77777777" w:rsidR="006E67F6" w:rsidRDefault="006E67F6" w:rsidP="0034376F">
      <w:pPr>
        <w:widowControl w:val="0"/>
        <w:suppressAutoHyphens/>
        <w:spacing w:after="0" w:line="240" w:lineRule="auto"/>
        <w:ind w:right="963"/>
        <w:jc w:val="center"/>
        <w:rPr>
          <w:rFonts w:ascii="Times New Roman" w:hAnsi="Times New Roman"/>
          <w:sz w:val="32"/>
        </w:rPr>
      </w:pPr>
    </w:p>
    <w:p w14:paraId="6E22894D" w14:textId="77777777" w:rsidR="003357B5" w:rsidRDefault="003357B5" w:rsidP="0034376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DFA34E0" w14:textId="77777777" w:rsidR="003357B5" w:rsidRDefault="003357B5" w:rsidP="0034376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2CB506A" w14:textId="77777777" w:rsidR="003357B5" w:rsidRDefault="003357B5" w:rsidP="0034376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AB06136" w14:textId="4880B27B" w:rsidR="006E67F6" w:rsidRDefault="00ED3C61" w:rsidP="0034376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sz w:val="28"/>
        </w:rPr>
        <w:t>Владивосток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</w:t>
      </w:r>
      <w:r w:rsidR="00096850">
        <w:rPr>
          <w:rFonts w:ascii="Times New Roman" w:hAnsi="Times New Roman"/>
          <w:sz w:val="28"/>
        </w:rPr>
        <w:t>6</w:t>
      </w:r>
    </w:p>
    <w:p w14:paraId="4B8E0B8A" w14:textId="77777777" w:rsidR="006E67F6" w:rsidRDefault="006E67F6" w:rsidP="0034376F">
      <w:pPr>
        <w:widowControl w:val="0"/>
        <w:suppressAutoHyphens/>
        <w:sectPr w:rsidR="006E67F6">
          <w:headerReference w:type="default" r:id="rId7"/>
          <w:pgSz w:w="11906" w:h="16838"/>
          <w:pgMar w:top="1134" w:right="567" w:bottom="1134" w:left="1701" w:header="709" w:footer="709" w:gutter="0"/>
          <w:pgNumType w:start="2"/>
          <w:cols w:space="720"/>
          <w:titlePg/>
        </w:sectPr>
      </w:pPr>
    </w:p>
    <w:p w14:paraId="235D8C72" w14:textId="5FB468DA" w:rsidR="006E67F6" w:rsidRDefault="00ED3C61" w:rsidP="0034376F">
      <w:pPr>
        <w:widowControl w:val="0"/>
        <w:suppressAutoHyphens/>
        <w:spacing w:after="120" w:line="240" w:lineRule="auto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lastRenderedPageBreak/>
        <w:t>МИНИСТЕРСТВО</w:t>
      </w:r>
      <w:r w:rsidR="0034376F">
        <w:rPr>
          <w:rFonts w:ascii="Times New Roman" w:hAnsi="Times New Roman"/>
          <w:caps/>
          <w:sz w:val="24"/>
        </w:rPr>
        <w:t xml:space="preserve"> </w:t>
      </w:r>
      <w:r>
        <w:rPr>
          <w:rFonts w:ascii="Times New Roman" w:hAnsi="Times New Roman"/>
          <w:caps/>
          <w:sz w:val="24"/>
        </w:rPr>
        <w:t>НАУКИ</w:t>
      </w:r>
      <w:r w:rsidR="0034376F">
        <w:rPr>
          <w:rFonts w:ascii="Times New Roman" w:hAnsi="Times New Roman"/>
          <w:caps/>
          <w:sz w:val="24"/>
        </w:rPr>
        <w:t xml:space="preserve"> </w:t>
      </w:r>
      <w:r>
        <w:rPr>
          <w:rFonts w:ascii="Times New Roman" w:hAnsi="Times New Roman"/>
          <w:caps/>
          <w:sz w:val="24"/>
        </w:rPr>
        <w:t>И</w:t>
      </w:r>
      <w:r w:rsidR="0034376F">
        <w:rPr>
          <w:rFonts w:ascii="Times New Roman" w:hAnsi="Times New Roman"/>
          <w:caps/>
          <w:sz w:val="24"/>
        </w:rPr>
        <w:t xml:space="preserve"> </w:t>
      </w:r>
      <w:r>
        <w:rPr>
          <w:rFonts w:ascii="Times New Roman" w:hAnsi="Times New Roman"/>
          <w:caps/>
          <w:sz w:val="24"/>
        </w:rPr>
        <w:t>ВЫСШЕГО</w:t>
      </w:r>
      <w:r w:rsidR="0034376F">
        <w:rPr>
          <w:rFonts w:ascii="Times New Roman" w:hAnsi="Times New Roman"/>
          <w:caps/>
          <w:sz w:val="24"/>
        </w:rPr>
        <w:t xml:space="preserve"> </w:t>
      </w:r>
      <w:r>
        <w:rPr>
          <w:rFonts w:ascii="Times New Roman" w:hAnsi="Times New Roman"/>
          <w:caps/>
          <w:sz w:val="24"/>
        </w:rPr>
        <w:t>ОБРАЗОВАНИЯ</w:t>
      </w:r>
      <w:r w:rsidR="0034376F">
        <w:rPr>
          <w:rFonts w:ascii="Times New Roman" w:hAnsi="Times New Roman"/>
          <w:caps/>
          <w:sz w:val="24"/>
        </w:rPr>
        <w:t xml:space="preserve"> </w:t>
      </w:r>
      <w:r>
        <w:rPr>
          <w:rFonts w:ascii="Times New Roman" w:hAnsi="Times New Roman"/>
          <w:caps/>
          <w:sz w:val="24"/>
        </w:rPr>
        <w:t>российской</w:t>
      </w:r>
      <w:r w:rsidR="0034376F">
        <w:rPr>
          <w:rFonts w:ascii="Times New Roman" w:hAnsi="Times New Roman"/>
          <w:caps/>
          <w:sz w:val="24"/>
        </w:rPr>
        <w:t xml:space="preserve"> </w:t>
      </w:r>
      <w:r>
        <w:rPr>
          <w:rFonts w:ascii="Times New Roman" w:hAnsi="Times New Roman"/>
          <w:caps/>
          <w:sz w:val="24"/>
        </w:rPr>
        <w:t>федерации</w:t>
      </w:r>
    </w:p>
    <w:p w14:paraId="56E1A6B0" w14:textId="0B929449" w:rsidR="006E67F6" w:rsidRDefault="00ED3C61" w:rsidP="0034376F">
      <w:pPr>
        <w:widowControl w:val="0"/>
        <w:suppressAutoHyphens/>
        <w:spacing w:after="12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ФЕДЕРАЛЬНОЕ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ГОСУДАРСТВЕННОЕ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БЮДЖЕТНОЕ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ОБРАЗОВАТЕЛЬНОЕ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УЧРЕЖДЕНИЕ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ВЫСШЕГО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ОБРАЗОВАНИЯ</w:t>
      </w:r>
    </w:p>
    <w:p w14:paraId="29C48D66" w14:textId="30EE385B" w:rsidR="006E67F6" w:rsidRDefault="00ED3C61" w:rsidP="0034376F">
      <w:pPr>
        <w:widowControl w:val="0"/>
        <w:suppressAutoHyphens/>
        <w:spacing w:before="12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«ВЛАДИВОСТОКСКИЙ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ГОСУДАРСТВЕННЫЙ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УНИВЕРСИТЕТ»</w:t>
      </w:r>
    </w:p>
    <w:p w14:paraId="74714543" w14:textId="58EFD623" w:rsidR="006E67F6" w:rsidRDefault="00ED3C61" w:rsidP="0034376F">
      <w:pPr>
        <w:widowControl w:val="0"/>
        <w:suppressAutoHyphens/>
        <w:spacing w:before="120"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КАФЕДРА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ЭКОНОМИКИ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УПРАВЛЕНИЯ</w:t>
      </w:r>
    </w:p>
    <w:p w14:paraId="387B18EC" w14:textId="77777777" w:rsidR="006E67F6" w:rsidRDefault="006E67F6" w:rsidP="003437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14:paraId="6577D9B1" w14:textId="77777777" w:rsidR="006E67F6" w:rsidRDefault="006E67F6" w:rsidP="003437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14:paraId="41E751D6" w14:textId="77777777" w:rsidR="006E67F6" w:rsidRDefault="006E67F6" w:rsidP="003437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623B6637" w14:textId="32019B32" w:rsidR="006E67F6" w:rsidRDefault="00ED3C61" w:rsidP="003437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ИНДИВИДУАЛЬНОЕ</w:t>
      </w:r>
      <w:r w:rsidR="0034376F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ЗАДАНИЕ</w:t>
      </w:r>
    </w:p>
    <w:p w14:paraId="1BCD4644" w14:textId="77777777" w:rsidR="006E67F6" w:rsidRDefault="006E67F6" w:rsidP="0034376F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sz w:val="24"/>
        </w:rPr>
      </w:pPr>
    </w:p>
    <w:p w14:paraId="2D0D62F7" w14:textId="2F57B88D" w:rsidR="006E67F6" w:rsidRDefault="00ED3C61" w:rsidP="0034376F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производственную</w:t>
      </w:r>
      <w:r w:rsidR="0034376F">
        <w:rPr>
          <w:rFonts w:ascii="Times New Roman" w:hAnsi="Times New Roman"/>
          <w:sz w:val="24"/>
        </w:rPr>
        <w:t xml:space="preserve"> </w:t>
      </w:r>
      <w:r w:rsidR="00BE7F6F">
        <w:rPr>
          <w:rFonts w:ascii="Times New Roman" w:hAnsi="Times New Roman"/>
          <w:sz w:val="24"/>
        </w:rPr>
        <w:t>профессиональную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практику</w:t>
      </w:r>
    </w:p>
    <w:p w14:paraId="759A6369" w14:textId="77777777" w:rsidR="006E67F6" w:rsidRDefault="006E67F6" w:rsidP="0034376F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3EE4B080" w14:textId="64C5BD6B" w:rsidR="006E67F6" w:rsidRDefault="00ED3C61" w:rsidP="0034376F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Студент:</w:t>
      </w:r>
      <w:r>
        <w:rPr>
          <w:rFonts w:ascii="Times New Roman" w:hAnsi="Times New Roman"/>
          <w:sz w:val="24"/>
        </w:rPr>
        <w:tab/>
        <w:t>Митрофанова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Софья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Сергеевна</w:t>
      </w:r>
    </w:p>
    <w:p w14:paraId="6653F3FE" w14:textId="5E8944F1" w:rsidR="006E67F6" w:rsidRDefault="00ED3C61" w:rsidP="0034376F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Группы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  <w:t>ВДБЭУ-22-ХД1</w:t>
      </w:r>
    </w:p>
    <w:p w14:paraId="3DC43AC7" w14:textId="2E2E7C84" w:rsidR="00BE7F6F" w:rsidRPr="0004290C" w:rsidRDefault="00BE7F6F" w:rsidP="0034376F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4290C">
        <w:rPr>
          <w:rFonts w:ascii="Times New Roman" w:hAnsi="Times New Roman"/>
          <w:sz w:val="24"/>
          <w:szCs w:val="24"/>
        </w:rPr>
        <w:t>Содержание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отчета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по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производственной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профессиональной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практике:</w:t>
      </w:r>
    </w:p>
    <w:p w14:paraId="2C0FC687" w14:textId="3D43BFFE" w:rsidR="00BE7F6F" w:rsidRPr="0004290C" w:rsidRDefault="00BE7F6F" w:rsidP="0034376F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4290C">
        <w:rPr>
          <w:rFonts w:ascii="Times New Roman" w:hAnsi="Times New Roman"/>
          <w:b/>
          <w:sz w:val="24"/>
          <w:szCs w:val="24"/>
        </w:rPr>
        <w:t>Введение: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определить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цель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задачи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практики,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осно</w:t>
      </w:r>
      <w:r>
        <w:rPr>
          <w:rFonts w:ascii="Times New Roman" w:hAnsi="Times New Roman"/>
          <w:sz w:val="24"/>
          <w:szCs w:val="24"/>
        </w:rPr>
        <w:t>вные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методы,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необходимые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достижения.</w:t>
      </w:r>
    </w:p>
    <w:p w14:paraId="743FE189" w14:textId="0C19A8E4" w:rsidR="00BE7F6F" w:rsidRPr="0004290C" w:rsidRDefault="00BE7F6F" w:rsidP="0034376F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4290C">
        <w:rPr>
          <w:rFonts w:ascii="Times New Roman" w:hAnsi="Times New Roman"/>
          <w:b/>
          <w:sz w:val="24"/>
          <w:szCs w:val="24"/>
        </w:rPr>
        <w:t>1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Особенности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деятельности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исследуемого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экономического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субъекта:</w:t>
      </w:r>
    </w:p>
    <w:p w14:paraId="51BC4353" w14:textId="59D4284C" w:rsidR="00BE7F6F" w:rsidRPr="0004290C" w:rsidRDefault="00BE7F6F" w:rsidP="0034376F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4290C">
        <w:rPr>
          <w:rFonts w:ascii="Times New Roman" w:hAnsi="Times New Roman"/>
          <w:sz w:val="24"/>
          <w:szCs w:val="24"/>
        </w:rPr>
        <w:t>Рассмотреть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особенности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деятельности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исследуемой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организации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(учреждения):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виды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деятельности,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система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налогообложения,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организация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бухгалтерского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учета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(структура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аппарата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бухгалтерии,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применяемая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форма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бухгалтерского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учета,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особенности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учетной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политики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в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целях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финансового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налогового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чета,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процедуры,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предшествующие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формированию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отчетности,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состав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отчетности,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используемые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программы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автоматизации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учета)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(ПКВ-2)</w:t>
      </w:r>
    </w:p>
    <w:p w14:paraId="3E6F990D" w14:textId="226CCAE4" w:rsidR="00BE7F6F" w:rsidRPr="0004290C" w:rsidRDefault="00BE7F6F" w:rsidP="0034376F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4290C">
        <w:rPr>
          <w:rFonts w:ascii="Times New Roman" w:hAnsi="Times New Roman"/>
          <w:b/>
          <w:sz w:val="24"/>
          <w:szCs w:val="24"/>
        </w:rPr>
        <w:t>2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Порядок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организации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бухгалтерского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учета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в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исследуемой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организации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(учреждении):</w:t>
      </w:r>
    </w:p>
    <w:p w14:paraId="5A4F4FA7" w14:textId="2C90C875" w:rsidR="00BE7F6F" w:rsidRPr="0004290C" w:rsidRDefault="00BE7F6F" w:rsidP="0034376F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4290C">
        <w:rPr>
          <w:rFonts w:ascii="Times New Roman" w:hAnsi="Times New Roman"/>
          <w:sz w:val="24"/>
          <w:szCs w:val="24"/>
        </w:rPr>
        <w:t>Раскрыть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состав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объектов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бухгалтерског</w:t>
      </w:r>
      <w:r>
        <w:rPr>
          <w:rFonts w:ascii="Times New Roman" w:hAnsi="Times New Roman"/>
          <w:sz w:val="24"/>
          <w:szCs w:val="24"/>
        </w:rPr>
        <w:t>о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учета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компании,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нормативное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регулирование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их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учета,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действующий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порядок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документального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оформления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фактов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хозяйственной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деятельности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компании,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отражение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на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счетах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бухгалтерского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учета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данных</w:t>
      </w:r>
    </w:p>
    <w:p w14:paraId="2FAFA1E5" w14:textId="0EB5C31B" w:rsidR="00BE7F6F" w:rsidRPr="0004290C" w:rsidRDefault="00BE7F6F" w:rsidP="0034376F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4290C">
        <w:rPr>
          <w:rFonts w:ascii="Times New Roman" w:hAnsi="Times New Roman"/>
          <w:sz w:val="24"/>
          <w:szCs w:val="24"/>
        </w:rPr>
        <w:t>объектов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порядок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формирования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показателей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в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соответствующих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формах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отчетности(ПКВ-2)</w:t>
      </w:r>
    </w:p>
    <w:p w14:paraId="7FE29B10" w14:textId="6926C3DB" w:rsidR="00BE7F6F" w:rsidRPr="0004290C" w:rsidRDefault="00BE7F6F" w:rsidP="0034376F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4290C">
        <w:rPr>
          <w:rFonts w:ascii="Times New Roman" w:hAnsi="Times New Roman"/>
          <w:b/>
          <w:sz w:val="24"/>
          <w:szCs w:val="24"/>
        </w:rPr>
        <w:t>Заключение.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В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заключении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сделать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вывод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об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организации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системы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бухгалтерского</w:t>
      </w:r>
    </w:p>
    <w:p w14:paraId="3363C2F4" w14:textId="3A291E34" w:rsidR="00BE7F6F" w:rsidRPr="0004290C" w:rsidRDefault="00BE7F6F" w:rsidP="0034376F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4290C">
        <w:rPr>
          <w:rFonts w:ascii="Times New Roman" w:hAnsi="Times New Roman"/>
          <w:sz w:val="24"/>
          <w:szCs w:val="24"/>
        </w:rPr>
        <w:t>учета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на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предприятии,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состоянии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учетных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данны</w:t>
      </w:r>
      <w:r>
        <w:rPr>
          <w:rFonts w:ascii="Times New Roman" w:hAnsi="Times New Roman"/>
          <w:sz w:val="24"/>
          <w:szCs w:val="24"/>
        </w:rPr>
        <w:t>х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требованиям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законодательства.</w:t>
      </w:r>
    </w:p>
    <w:p w14:paraId="153AD426" w14:textId="08A79B19" w:rsidR="00BE7F6F" w:rsidRPr="00F10F94" w:rsidRDefault="00BE7F6F" w:rsidP="0034376F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/>
          <w:bCs/>
          <w:sz w:val="24"/>
          <w:szCs w:val="24"/>
        </w:rPr>
      </w:pPr>
      <w:r w:rsidRPr="0004290C">
        <w:rPr>
          <w:rFonts w:ascii="Times New Roman" w:hAnsi="Times New Roman"/>
          <w:b/>
          <w:sz w:val="24"/>
          <w:szCs w:val="24"/>
        </w:rPr>
        <w:t>Список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использованных</w:t>
      </w:r>
      <w:r w:rsidR="0034376F">
        <w:rPr>
          <w:rFonts w:ascii="Times New Roman" w:hAnsi="Times New Roman"/>
          <w:b/>
          <w:sz w:val="24"/>
          <w:szCs w:val="24"/>
        </w:rPr>
        <w:t xml:space="preserve"> </w:t>
      </w:r>
      <w:r w:rsidRPr="0004290C">
        <w:rPr>
          <w:rFonts w:ascii="Times New Roman" w:hAnsi="Times New Roman"/>
          <w:b/>
          <w:sz w:val="24"/>
          <w:szCs w:val="24"/>
        </w:rPr>
        <w:t>источников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(не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менее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15-ти</w:t>
      </w:r>
      <w:r w:rsidR="0034376F">
        <w:rPr>
          <w:rFonts w:ascii="Times New Roman" w:hAnsi="Times New Roman"/>
          <w:sz w:val="24"/>
          <w:szCs w:val="24"/>
        </w:rPr>
        <w:t xml:space="preserve"> </w:t>
      </w:r>
      <w:r w:rsidRPr="0004290C">
        <w:rPr>
          <w:rFonts w:ascii="Times New Roman" w:hAnsi="Times New Roman"/>
          <w:sz w:val="24"/>
          <w:szCs w:val="24"/>
        </w:rPr>
        <w:t>позиций)</w:t>
      </w:r>
      <w:r w:rsidRPr="0004290C">
        <w:rPr>
          <w:rFonts w:ascii="Times New Roman" w:hAnsi="Times New Roman"/>
          <w:sz w:val="24"/>
          <w:szCs w:val="24"/>
        </w:rPr>
        <w:cr/>
      </w:r>
      <w:r w:rsidR="00292738">
        <w:rPr>
          <w:rFonts w:ascii="Times New Roman" w:eastAsiaTheme="minorHAnsi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5C4460" wp14:editId="1D98C418">
                <wp:simplePos x="0" y="0"/>
                <wp:positionH relativeFrom="column">
                  <wp:posOffset>5924550</wp:posOffset>
                </wp:positionH>
                <wp:positionV relativeFrom="paragraph">
                  <wp:posOffset>8152765</wp:posOffset>
                </wp:positionV>
                <wp:extent cx="1314450" cy="1323975"/>
                <wp:effectExtent l="0" t="0" r="0" b="0"/>
                <wp:wrapNone/>
                <wp:docPr id="53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885B26" w14:textId="77777777" w:rsidR="00850A50" w:rsidRPr="0004290C" w:rsidRDefault="00850A50" w:rsidP="00BE7F6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SHIVA</w:t>
                            </w:r>
                          </w:p>
                          <w:p w14:paraId="711D8523" w14:textId="77777777" w:rsidR="00850A50" w:rsidRDefault="00850A50" w:rsidP="00BE7F6F">
                            <w:pPr>
                              <w:spacing w:line="240" w:lineRule="auto"/>
                              <w:rPr>
                                <w:rFonts w:ascii="Arial Narrow" w:hAnsi="Arial Narrow"/>
                                <w:i/>
                                <w:i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- удивительный</w:t>
                            </w:r>
                          </w:p>
                          <w:p w14:paraId="148982BC" w14:textId="77777777" w:rsidR="00850A50" w:rsidRDefault="00850A50" w:rsidP="00BE7F6F">
                            <w:pPr>
                              <w:spacing w:line="240" w:lineRule="auto"/>
                              <w:rPr>
                                <w:rFonts w:ascii="Arial Narrow" w:hAnsi="Arial Narrow"/>
                                <w:i/>
                                <w:i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- трудный</w:t>
                            </w:r>
                          </w:p>
                          <w:p w14:paraId="7A6912E0" w14:textId="77777777" w:rsidR="00850A50" w:rsidRDefault="00850A50" w:rsidP="00BE7F6F">
                            <w:pPr>
                              <w:spacing w:line="240" w:lineRule="auto"/>
                              <w:rPr>
                                <w:rFonts w:ascii="Arial Narrow" w:hAnsi="Arial Narrow"/>
                                <w:i/>
                                <w:i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- невычислимый</w:t>
                            </w:r>
                          </w:p>
                          <w:p w14:paraId="2C061E80" w14:textId="77777777" w:rsidR="00850A50" w:rsidRDefault="00850A50" w:rsidP="00BE7F6F">
                            <w:pPr>
                              <w:spacing w:line="240" w:lineRule="auto"/>
                              <w:rPr>
                                <w:rFonts w:ascii="Arial Narrow" w:hAnsi="Arial Narrow"/>
                                <w:i/>
                                <w:i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- неопределенный</w:t>
                            </w:r>
                          </w:p>
                          <w:p w14:paraId="01CCE98C" w14:textId="77777777" w:rsidR="00850A50" w:rsidRDefault="00850A50" w:rsidP="00BE7F6F">
                            <w:pPr>
                              <w:spacing w:line="240" w:lineRule="auto"/>
                              <w:rPr>
                                <w:rFonts w:ascii="Arial Narrow" w:hAnsi="Arial Narrow"/>
                                <w:i/>
                                <w:i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- гибкий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C4460" id="Прямоугольник 53" o:spid="_x0000_s1026" style="position:absolute;left:0;text-align:left;margin-left:466.5pt;margin-top:641.95pt;width:103.5pt;height:10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" filled="f" stroked="f" strokeweight="1pt">
                <v:path arrowok="t"/>
                <v:textbox>
                  <w:txbxContent>
                    <w:p w14:paraId="13885B26" w14:textId="77777777" w:rsidR="00850A50" w:rsidRPr="0004290C" w:rsidRDefault="00850A50" w:rsidP="00BE7F6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SHIVA</w:t>
                      </w:r>
                    </w:p>
                    <w:p w14:paraId="711D8523" w14:textId="77777777" w:rsidR="00850A50" w:rsidRDefault="00850A50" w:rsidP="00BE7F6F">
                      <w:pPr>
                        <w:spacing w:line="240" w:lineRule="auto"/>
                        <w:rPr>
                          <w:rFonts w:ascii="Arial Narrow" w:hAnsi="Arial Narrow"/>
                          <w:i/>
                          <w:i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color w:val="1F3864" w:themeColor="accent1" w:themeShade="80"/>
                          <w:sz w:val="24"/>
                          <w:szCs w:val="24"/>
                        </w:rPr>
                        <w:t>- удивительный</w:t>
                      </w:r>
                    </w:p>
                    <w:p w14:paraId="148982BC" w14:textId="77777777" w:rsidR="00850A50" w:rsidRDefault="00850A50" w:rsidP="00BE7F6F">
                      <w:pPr>
                        <w:spacing w:line="240" w:lineRule="auto"/>
                        <w:rPr>
                          <w:rFonts w:ascii="Arial Narrow" w:hAnsi="Arial Narrow"/>
                          <w:i/>
                          <w:i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color w:val="1F3864" w:themeColor="accent1" w:themeShade="80"/>
                          <w:sz w:val="24"/>
                          <w:szCs w:val="24"/>
                        </w:rPr>
                        <w:t>- трудный</w:t>
                      </w:r>
                    </w:p>
                    <w:p w14:paraId="7A6912E0" w14:textId="77777777" w:rsidR="00850A50" w:rsidRDefault="00850A50" w:rsidP="00BE7F6F">
                      <w:pPr>
                        <w:spacing w:line="240" w:lineRule="auto"/>
                        <w:rPr>
                          <w:rFonts w:ascii="Arial Narrow" w:hAnsi="Arial Narrow"/>
                          <w:i/>
                          <w:i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color w:val="1F3864" w:themeColor="accent1" w:themeShade="80"/>
                          <w:sz w:val="24"/>
                          <w:szCs w:val="24"/>
                        </w:rPr>
                        <w:t>- невычислимый</w:t>
                      </w:r>
                    </w:p>
                    <w:p w14:paraId="2C061E80" w14:textId="77777777" w:rsidR="00850A50" w:rsidRDefault="00850A50" w:rsidP="00BE7F6F">
                      <w:pPr>
                        <w:spacing w:line="240" w:lineRule="auto"/>
                        <w:rPr>
                          <w:rFonts w:ascii="Arial Narrow" w:hAnsi="Arial Narrow"/>
                          <w:i/>
                          <w:i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color w:val="1F3864" w:themeColor="accent1" w:themeShade="80"/>
                          <w:sz w:val="24"/>
                          <w:szCs w:val="24"/>
                        </w:rPr>
                        <w:t>- неопределенный</w:t>
                      </w:r>
                    </w:p>
                    <w:p w14:paraId="01CCE98C" w14:textId="77777777" w:rsidR="00850A50" w:rsidRDefault="00850A50" w:rsidP="00BE7F6F">
                      <w:pPr>
                        <w:spacing w:line="240" w:lineRule="auto"/>
                        <w:rPr>
                          <w:rFonts w:ascii="Arial Narrow" w:hAnsi="Arial Narrow"/>
                          <w:i/>
                          <w:i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color w:val="1F3864" w:themeColor="accent1" w:themeShade="80"/>
                          <w:sz w:val="24"/>
                          <w:szCs w:val="24"/>
                        </w:rPr>
                        <w:t>- гибкий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/>
          <w:bCs/>
          <w:sz w:val="24"/>
          <w:szCs w:val="24"/>
        </w:rPr>
        <w:t>Оформить</w:t>
      </w:r>
      <w:r w:rsidR="0034376F">
        <w:rPr>
          <w:rFonts w:ascii="Times New Roman" w:eastAsia="Calibri" w:hAnsi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>работу</w:t>
      </w:r>
      <w:r w:rsidR="0034376F">
        <w:rPr>
          <w:rFonts w:ascii="Times New Roman" w:eastAsia="Calibri" w:hAnsi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>в</w:t>
      </w:r>
      <w:r w:rsidR="0034376F">
        <w:rPr>
          <w:rFonts w:ascii="Times New Roman" w:eastAsia="Calibri" w:hAnsi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>соответствии</w:t>
      </w:r>
      <w:r w:rsidR="0034376F">
        <w:rPr>
          <w:rFonts w:ascii="Times New Roman" w:eastAsia="Calibri" w:hAnsi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>со</w:t>
      </w:r>
      <w:r w:rsidR="0034376F">
        <w:rPr>
          <w:rFonts w:ascii="Times New Roman" w:eastAsia="Calibri" w:hAnsi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>стандартами</w:t>
      </w:r>
      <w:r w:rsidR="0034376F">
        <w:rPr>
          <w:rFonts w:ascii="Times New Roman" w:eastAsia="Calibri" w:hAnsi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>ФГБОУ</w:t>
      </w:r>
      <w:r w:rsidR="0034376F">
        <w:rPr>
          <w:rFonts w:ascii="Times New Roman" w:eastAsia="Calibri" w:hAnsi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>ВО</w:t>
      </w:r>
      <w:r w:rsidR="0034376F">
        <w:rPr>
          <w:rFonts w:ascii="Times New Roman" w:eastAsia="Calibri" w:hAnsi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>«ВВГУ».</w:t>
      </w:r>
    </w:p>
    <w:p w14:paraId="0CE9708D" w14:textId="77777777" w:rsidR="00BE7F6F" w:rsidRPr="0004290C" w:rsidRDefault="00BE7F6F" w:rsidP="0034376F">
      <w:pPr>
        <w:widowControl w:val="0"/>
        <w:suppressAutoHyphens/>
        <w:spacing w:after="200" w:line="240" w:lineRule="auto"/>
        <w:ind w:left="1635"/>
        <w:contextualSpacing/>
        <w:rPr>
          <w:rFonts w:ascii="Times New Roman" w:eastAsia="Calibri" w:hAnsi="Times New Roman"/>
          <w:sz w:val="16"/>
          <w:szCs w:val="24"/>
        </w:rPr>
      </w:pPr>
    </w:p>
    <w:p w14:paraId="728F9448" w14:textId="44D074EC" w:rsidR="00BE7F6F" w:rsidRPr="00F10F94" w:rsidRDefault="00BE7F6F" w:rsidP="0034376F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F10F94">
        <w:rPr>
          <w:rFonts w:ascii="Times New Roman" w:eastAsia="Calibri" w:hAnsi="Times New Roman"/>
          <w:sz w:val="24"/>
          <w:szCs w:val="24"/>
        </w:rPr>
        <w:t>Руководител</w:t>
      </w:r>
      <w:r>
        <w:rPr>
          <w:rFonts w:ascii="Times New Roman" w:eastAsia="Calibri" w:hAnsi="Times New Roman"/>
          <w:sz w:val="24"/>
          <w:szCs w:val="24"/>
        </w:rPr>
        <w:t>и</w:t>
      </w:r>
      <w:r w:rsidR="0034376F">
        <w:rPr>
          <w:rFonts w:ascii="Times New Roman" w:eastAsia="Calibri" w:hAnsi="Times New Roman"/>
          <w:sz w:val="24"/>
          <w:szCs w:val="24"/>
        </w:rPr>
        <w:t xml:space="preserve"> </w:t>
      </w:r>
      <w:r w:rsidRPr="00F10F94">
        <w:rPr>
          <w:rFonts w:ascii="Times New Roman" w:eastAsia="Calibri" w:hAnsi="Times New Roman"/>
          <w:sz w:val="24"/>
          <w:szCs w:val="24"/>
        </w:rPr>
        <w:t>практики</w:t>
      </w:r>
    </w:p>
    <w:p w14:paraId="09387DCE" w14:textId="1CCF6BB3" w:rsidR="00BE7F6F" w:rsidRDefault="00BE7F6F" w:rsidP="0034376F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к.э.н.</w:t>
      </w:r>
      <w:r w:rsidRPr="00F10F94">
        <w:rPr>
          <w:rFonts w:ascii="Times New Roman" w:eastAsia="Calibri" w:hAnsi="Times New Roman"/>
          <w:sz w:val="24"/>
          <w:szCs w:val="24"/>
        </w:rPr>
        <w:t>,доцент</w:t>
      </w:r>
      <w:r w:rsidR="0034376F">
        <w:rPr>
          <w:rFonts w:ascii="Times New Roman" w:eastAsia="Calibri" w:hAnsi="Times New Roman"/>
          <w:sz w:val="24"/>
          <w:szCs w:val="24"/>
        </w:rPr>
        <w:t xml:space="preserve"> </w:t>
      </w:r>
    </w:p>
    <w:p w14:paraId="573EEDD3" w14:textId="5F707FDF" w:rsidR="00BE7F6F" w:rsidRDefault="00BE7F6F" w:rsidP="0034376F">
      <w:pPr>
        <w:widowControl w:val="0"/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10F94">
        <w:rPr>
          <w:rFonts w:ascii="Times New Roman" w:eastAsia="Calibri" w:hAnsi="Times New Roman"/>
          <w:sz w:val="24"/>
          <w:szCs w:val="24"/>
        </w:rPr>
        <w:t>кафедры</w:t>
      </w:r>
      <w:r w:rsidR="0034376F">
        <w:rPr>
          <w:rFonts w:ascii="Times New Roman" w:eastAsia="Calibri" w:hAnsi="Times New Roman"/>
          <w:sz w:val="24"/>
          <w:szCs w:val="24"/>
        </w:rPr>
        <w:t xml:space="preserve"> </w:t>
      </w:r>
      <w:r w:rsidRPr="00F10F94">
        <w:rPr>
          <w:rFonts w:ascii="Times New Roman" w:eastAsia="Calibri" w:hAnsi="Times New Roman"/>
          <w:sz w:val="24"/>
          <w:szCs w:val="24"/>
        </w:rPr>
        <w:t>экономики</w:t>
      </w:r>
      <w:r w:rsidR="0034376F">
        <w:rPr>
          <w:rFonts w:ascii="Times New Roman" w:eastAsia="Calibri" w:hAnsi="Times New Roman"/>
          <w:sz w:val="24"/>
          <w:szCs w:val="24"/>
        </w:rPr>
        <w:t xml:space="preserve"> </w:t>
      </w:r>
      <w:r w:rsidRPr="00F10F94">
        <w:rPr>
          <w:rFonts w:ascii="Times New Roman" w:eastAsia="Calibri" w:hAnsi="Times New Roman"/>
          <w:sz w:val="24"/>
          <w:szCs w:val="24"/>
        </w:rPr>
        <w:t>и</w:t>
      </w:r>
      <w:r w:rsidR="0034376F">
        <w:rPr>
          <w:rFonts w:ascii="Times New Roman" w:eastAsia="Calibri" w:hAnsi="Times New Roman"/>
          <w:sz w:val="24"/>
          <w:szCs w:val="24"/>
        </w:rPr>
        <w:t xml:space="preserve"> </w:t>
      </w:r>
      <w:r w:rsidRPr="00F10F94">
        <w:rPr>
          <w:rFonts w:ascii="Times New Roman" w:eastAsia="Calibri" w:hAnsi="Times New Roman"/>
          <w:sz w:val="24"/>
          <w:szCs w:val="24"/>
        </w:rPr>
        <w:t>управления</w:t>
      </w:r>
      <w:r>
        <w:rPr>
          <w:rFonts w:ascii="Times New Roman" w:eastAsia="Calibri" w:hAnsi="Times New Roman"/>
          <w:sz w:val="24"/>
          <w:szCs w:val="24"/>
        </w:rPr>
        <w:tab/>
        <w:t>____________</w:t>
      </w:r>
      <w:r w:rsidR="0034376F">
        <w:rPr>
          <w:rFonts w:ascii="Times New Roman" w:eastAsia="Calibri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</w:rPr>
        <w:t>А.А.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Вертинова</w:t>
      </w:r>
    </w:p>
    <w:p w14:paraId="24369504" w14:textId="77777777" w:rsidR="006E67F6" w:rsidRDefault="006E67F6" w:rsidP="0034376F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CFF7A5E" w14:textId="77777777" w:rsidR="006E67F6" w:rsidRDefault="006E67F6" w:rsidP="0034376F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0063FAA" w14:textId="5098B091" w:rsidR="006E67F6" w:rsidRDefault="00ED3C61" w:rsidP="0034376F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Задание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получил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«___»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 w:rsidR="00BE7F6F">
        <w:rPr>
          <w:rFonts w:ascii="Times New Roman" w:hAnsi="Times New Roman"/>
          <w:sz w:val="24"/>
        </w:rPr>
        <w:t>6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</w:p>
    <w:p w14:paraId="1AC53C98" w14:textId="6E576122" w:rsidR="006E67F6" w:rsidRDefault="00ED3C61" w:rsidP="0034376F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«________________________»</w:t>
      </w:r>
      <w:r w:rsidR="0034376F">
        <w:rPr>
          <w:rFonts w:ascii="Times New Roman" w:hAnsi="Times New Roman"/>
          <w:sz w:val="24"/>
        </w:rPr>
        <w:t xml:space="preserve"> </w:t>
      </w:r>
    </w:p>
    <w:p w14:paraId="1BB252E9" w14:textId="77777777" w:rsidR="006E67F6" w:rsidRDefault="00ED3C61" w:rsidP="0034376F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14:paraId="23237742" w14:textId="77777777" w:rsidR="006E67F6" w:rsidRDefault="006E67F6" w:rsidP="003437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2A2E4D0" w14:textId="77777777" w:rsidR="006E67F6" w:rsidRDefault="006E67F6" w:rsidP="0034376F">
      <w:pPr>
        <w:widowControl w:val="0"/>
        <w:suppressAutoHyphens/>
        <w:spacing w:after="0" w:line="240" w:lineRule="auto"/>
        <w:ind w:firstLine="400"/>
        <w:jc w:val="both"/>
        <w:rPr>
          <w:rFonts w:ascii="Times New Roman" w:hAnsi="Times New Roman"/>
          <w:sz w:val="24"/>
        </w:rPr>
      </w:pPr>
    </w:p>
    <w:p w14:paraId="5E30BE20" w14:textId="77777777" w:rsidR="006E67F6" w:rsidRDefault="006E67F6" w:rsidP="0034376F">
      <w:pPr>
        <w:widowControl w:val="0"/>
        <w:suppressAutoHyphens/>
        <w:sectPr w:rsidR="006E67F6">
          <w:headerReference w:type="default" r:id="rId8"/>
          <w:pgSz w:w="11906" w:h="16838"/>
          <w:pgMar w:top="1134" w:right="567" w:bottom="1134" w:left="1701" w:header="709" w:footer="709" w:gutter="0"/>
          <w:pgNumType w:start="2"/>
          <w:cols w:space="720"/>
          <w:titlePg/>
        </w:sectPr>
      </w:pPr>
    </w:p>
    <w:p w14:paraId="0EFAC52B" w14:textId="46FAECD3" w:rsidR="006E67F6" w:rsidRDefault="00ED3C61" w:rsidP="0034376F">
      <w:pPr>
        <w:widowControl w:val="0"/>
        <w:suppressAutoHyphens/>
        <w:spacing w:after="0" w:line="240" w:lineRule="auto"/>
        <w:ind w:firstLine="40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РАБОЧИЙ</w:t>
      </w:r>
      <w:r w:rsidR="0034376F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ГРАФИК</w:t>
      </w:r>
      <w:r w:rsidR="0034376F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(ПЛАН)</w:t>
      </w:r>
      <w:r w:rsidR="0034376F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ПРОВЕДЕНИЯ</w:t>
      </w:r>
      <w:r w:rsidR="0034376F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ПРАКТИКИ</w:t>
      </w:r>
    </w:p>
    <w:p w14:paraId="456AB98B" w14:textId="77777777" w:rsidR="006E67F6" w:rsidRDefault="006E67F6" w:rsidP="0034376F">
      <w:pPr>
        <w:widowControl w:val="0"/>
        <w:tabs>
          <w:tab w:val="left" w:pos="6237"/>
        </w:tabs>
        <w:suppressAutoHyphens/>
        <w:spacing w:after="0" w:line="240" w:lineRule="auto"/>
        <w:ind w:left="780" w:firstLine="400"/>
        <w:contextualSpacing/>
        <w:jc w:val="both"/>
        <w:rPr>
          <w:rFonts w:ascii="Times New Roman" w:hAnsi="Times New Roman"/>
          <w:b/>
          <w:sz w:val="24"/>
        </w:rPr>
      </w:pPr>
    </w:p>
    <w:p w14:paraId="2A5CE8CE" w14:textId="46AF5E41" w:rsidR="006E67F6" w:rsidRDefault="00ED3C61" w:rsidP="0034376F">
      <w:pPr>
        <w:widowControl w:val="0"/>
        <w:tabs>
          <w:tab w:val="left" w:pos="6237"/>
        </w:tabs>
        <w:suppressAutoHyphens/>
        <w:spacing w:after="0" w:line="240" w:lineRule="auto"/>
        <w:ind w:firstLine="400"/>
        <w:contextualSpacing/>
        <w:jc w:val="both"/>
        <w:rPr>
          <w:rFonts w:ascii="Times New Roman" w:hAnsi="Times New Roman"/>
          <w:i/>
          <w:sz w:val="24"/>
          <w:u w:val="single"/>
        </w:rPr>
      </w:pPr>
      <w:r>
        <w:rPr>
          <w:rFonts w:ascii="Times New Roman" w:hAnsi="Times New Roman"/>
          <w:sz w:val="24"/>
        </w:rPr>
        <w:t>Студент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Митрофанова</w:t>
      </w:r>
      <w:r w:rsidR="0034376F"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Софья</w:t>
      </w:r>
      <w:r w:rsidR="0034376F"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Сергеевна</w:t>
      </w:r>
    </w:p>
    <w:p w14:paraId="495C0279" w14:textId="33709E60" w:rsidR="006E67F6" w:rsidRDefault="0034376F" w:rsidP="0034376F">
      <w:pPr>
        <w:widowControl w:val="0"/>
        <w:suppressAutoHyphens/>
        <w:spacing w:after="0" w:line="240" w:lineRule="auto"/>
        <w:ind w:firstLine="400"/>
        <w:contextualSpacing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i/>
          <w:sz w:val="24"/>
          <w:vertAlign w:val="superscript"/>
        </w:rPr>
        <w:t xml:space="preserve">                                   </w:t>
      </w:r>
      <w:r w:rsidR="00ED3C61">
        <w:rPr>
          <w:rFonts w:ascii="Times New Roman" w:hAnsi="Times New Roman"/>
          <w:i/>
          <w:sz w:val="24"/>
          <w:vertAlign w:val="superscript"/>
        </w:rPr>
        <w:t>Фамилия</w:t>
      </w:r>
      <w:r>
        <w:rPr>
          <w:rFonts w:ascii="Times New Roman" w:hAnsi="Times New Roman"/>
          <w:i/>
          <w:sz w:val="24"/>
          <w:vertAlign w:val="superscript"/>
        </w:rPr>
        <w:t xml:space="preserve"> </w:t>
      </w:r>
      <w:r w:rsidR="00ED3C61">
        <w:rPr>
          <w:rFonts w:ascii="Times New Roman" w:hAnsi="Times New Roman"/>
          <w:i/>
          <w:sz w:val="24"/>
          <w:vertAlign w:val="superscript"/>
        </w:rPr>
        <w:t>Имя</w:t>
      </w:r>
      <w:r>
        <w:rPr>
          <w:rFonts w:ascii="Times New Roman" w:hAnsi="Times New Roman"/>
          <w:i/>
          <w:sz w:val="24"/>
          <w:vertAlign w:val="superscript"/>
        </w:rPr>
        <w:t xml:space="preserve"> </w:t>
      </w:r>
      <w:r w:rsidR="00ED3C61">
        <w:rPr>
          <w:rFonts w:ascii="Times New Roman" w:hAnsi="Times New Roman"/>
          <w:i/>
          <w:sz w:val="24"/>
          <w:vertAlign w:val="superscript"/>
        </w:rPr>
        <w:t>Отчество</w:t>
      </w:r>
    </w:p>
    <w:p w14:paraId="69D7BB6A" w14:textId="6D25B8FB" w:rsidR="006E67F6" w:rsidRDefault="00ED3C61" w:rsidP="0034376F">
      <w:pPr>
        <w:widowControl w:val="0"/>
        <w:tabs>
          <w:tab w:val="left" w:pos="3060"/>
          <w:tab w:val="left" w:pos="6237"/>
        </w:tabs>
        <w:suppressAutoHyphens/>
        <w:spacing w:after="0" w:line="240" w:lineRule="auto"/>
        <w:ind w:firstLine="40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Кафедра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Экономики</w:t>
      </w:r>
      <w:r w:rsidR="0034376F"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и</w:t>
      </w:r>
      <w:r w:rsidR="0034376F"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управления</w:t>
      </w:r>
      <w:r w:rsidR="0034376F"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</w:rPr>
        <w:t>гр.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ВДБЭУ-22-ХД1</w:t>
      </w:r>
    </w:p>
    <w:p w14:paraId="143DBB16" w14:textId="77777777" w:rsidR="006E67F6" w:rsidRDefault="006E67F6" w:rsidP="0034376F">
      <w:pPr>
        <w:widowControl w:val="0"/>
        <w:suppressAutoHyphens/>
        <w:spacing w:after="0" w:line="240" w:lineRule="auto"/>
        <w:ind w:firstLine="400"/>
        <w:contextualSpacing/>
        <w:jc w:val="both"/>
        <w:rPr>
          <w:rFonts w:ascii="Times New Roman" w:hAnsi="Times New Roman"/>
          <w:b/>
          <w:sz w:val="24"/>
        </w:rPr>
      </w:pPr>
    </w:p>
    <w:p w14:paraId="1F3EEBD9" w14:textId="1182576C" w:rsidR="006E67F6" w:rsidRDefault="00ED3C61" w:rsidP="0034376F">
      <w:pPr>
        <w:widowControl w:val="0"/>
        <w:tabs>
          <w:tab w:val="left" w:pos="6237"/>
        </w:tabs>
        <w:suppressAutoHyphens/>
        <w:spacing w:after="0" w:line="240" w:lineRule="auto"/>
        <w:ind w:firstLine="400"/>
        <w:contextualSpacing/>
        <w:jc w:val="both"/>
        <w:rPr>
          <w:rFonts w:ascii="Times New Roman" w:hAnsi="Times New Roman"/>
          <w:i/>
          <w:sz w:val="24"/>
          <w:u w:val="single"/>
        </w:rPr>
      </w:pPr>
      <w:r>
        <w:rPr>
          <w:rFonts w:ascii="Times New Roman" w:hAnsi="Times New Roman"/>
          <w:sz w:val="24"/>
        </w:rPr>
        <w:t>Руководитель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практики</w:t>
      </w:r>
      <w:r w:rsidR="0034376F">
        <w:rPr>
          <w:rFonts w:ascii="Times New Roman" w:hAnsi="Times New Roman"/>
          <w:sz w:val="24"/>
        </w:rPr>
        <w:t xml:space="preserve"> </w:t>
      </w:r>
      <w:r w:rsidR="0034376F" w:rsidRPr="0034376F">
        <w:rPr>
          <w:rFonts w:ascii="Times New Roman" w:hAnsi="Times New Roman"/>
          <w:sz w:val="24"/>
          <w:u w:val="single"/>
        </w:rPr>
        <w:t>Вертинова</w:t>
      </w:r>
      <w:r w:rsidR="0034376F">
        <w:rPr>
          <w:rFonts w:ascii="Times New Roman" w:hAnsi="Times New Roman"/>
          <w:sz w:val="24"/>
          <w:u w:val="single"/>
        </w:rPr>
        <w:t xml:space="preserve"> </w:t>
      </w:r>
      <w:r w:rsidR="0034376F" w:rsidRPr="0034376F">
        <w:rPr>
          <w:rFonts w:ascii="Times New Roman" w:hAnsi="Times New Roman"/>
          <w:sz w:val="24"/>
          <w:u w:val="single"/>
        </w:rPr>
        <w:t>Анна</w:t>
      </w:r>
      <w:r w:rsidR="0034376F">
        <w:rPr>
          <w:rFonts w:ascii="Times New Roman" w:hAnsi="Times New Roman"/>
          <w:sz w:val="24"/>
          <w:u w:val="single"/>
        </w:rPr>
        <w:t xml:space="preserve"> </w:t>
      </w:r>
      <w:r w:rsidR="0034376F" w:rsidRPr="0034376F">
        <w:rPr>
          <w:rFonts w:ascii="Times New Roman" w:hAnsi="Times New Roman"/>
          <w:sz w:val="24"/>
          <w:u w:val="single"/>
        </w:rPr>
        <w:t>Александровна</w:t>
      </w:r>
    </w:p>
    <w:p w14:paraId="4BEAA7CB" w14:textId="56E92FF4" w:rsidR="006E67F6" w:rsidRDefault="0034376F" w:rsidP="0034376F">
      <w:pPr>
        <w:widowControl w:val="0"/>
        <w:suppressAutoHyphens/>
        <w:spacing w:after="0" w:line="240" w:lineRule="auto"/>
        <w:ind w:firstLine="400"/>
        <w:contextualSpacing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i/>
          <w:sz w:val="24"/>
          <w:vertAlign w:val="superscript"/>
        </w:rPr>
        <w:t xml:space="preserve">                                                                                 </w:t>
      </w:r>
      <w:r w:rsidR="00ED3C61">
        <w:rPr>
          <w:rFonts w:ascii="Times New Roman" w:hAnsi="Times New Roman"/>
          <w:i/>
          <w:sz w:val="24"/>
          <w:vertAlign w:val="superscript"/>
        </w:rPr>
        <w:t>Фамилия</w:t>
      </w:r>
      <w:r>
        <w:rPr>
          <w:rFonts w:ascii="Times New Roman" w:hAnsi="Times New Roman"/>
          <w:i/>
          <w:sz w:val="24"/>
          <w:vertAlign w:val="superscript"/>
        </w:rPr>
        <w:t xml:space="preserve"> </w:t>
      </w:r>
      <w:r w:rsidR="00ED3C61">
        <w:rPr>
          <w:rFonts w:ascii="Times New Roman" w:hAnsi="Times New Roman"/>
          <w:i/>
          <w:sz w:val="24"/>
          <w:vertAlign w:val="superscript"/>
        </w:rPr>
        <w:t>Имя</w:t>
      </w:r>
      <w:r>
        <w:rPr>
          <w:rFonts w:ascii="Times New Roman" w:hAnsi="Times New Roman"/>
          <w:i/>
          <w:sz w:val="24"/>
          <w:vertAlign w:val="superscript"/>
        </w:rPr>
        <w:t xml:space="preserve"> </w:t>
      </w:r>
      <w:r w:rsidR="00ED3C61">
        <w:rPr>
          <w:rFonts w:ascii="Times New Roman" w:hAnsi="Times New Roman"/>
          <w:i/>
          <w:sz w:val="24"/>
          <w:vertAlign w:val="superscript"/>
        </w:rPr>
        <w:t>Отчество</w:t>
      </w:r>
    </w:p>
    <w:p w14:paraId="0433E6EC" w14:textId="77777777" w:rsidR="006E67F6" w:rsidRDefault="006E67F6" w:rsidP="0034376F">
      <w:pPr>
        <w:widowControl w:val="0"/>
        <w:suppressAutoHyphens/>
        <w:spacing w:after="0" w:line="240" w:lineRule="auto"/>
        <w:ind w:firstLine="400"/>
        <w:contextualSpacing/>
        <w:jc w:val="both"/>
        <w:rPr>
          <w:rFonts w:ascii="Times New Roman" w:hAnsi="Times New Roman"/>
          <w:sz w:val="24"/>
        </w:rPr>
      </w:pPr>
    </w:p>
    <w:p w14:paraId="562EACD9" w14:textId="03CD6436" w:rsidR="006E67F6" w:rsidRDefault="00ED3C61" w:rsidP="0034376F">
      <w:pPr>
        <w:widowControl w:val="0"/>
        <w:suppressAutoHyphens/>
        <w:spacing w:after="0" w:line="240" w:lineRule="auto"/>
        <w:ind w:firstLine="40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Инструктаж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ознакомлению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охраны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труда,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техники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безопасности,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пожарной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прошел</w:t>
      </w:r>
    </w:p>
    <w:p w14:paraId="57A9D4C0" w14:textId="783FE189" w:rsidR="006E67F6" w:rsidRDefault="0034376F" w:rsidP="0034376F">
      <w:pPr>
        <w:widowControl w:val="0"/>
        <w:suppressAutoHyphens/>
        <w:spacing w:after="0" w:line="240" w:lineRule="auto"/>
        <w:ind w:firstLine="40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ED3C61">
        <w:rPr>
          <w:rFonts w:ascii="Times New Roman" w:hAnsi="Times New Roman"/>
          <w:sz w:val="24"/>
        </w:rPr>
        <w:t>__________________________О.В.</w:t>
      </w:r>
      <w:r>
        <w:rPr>
          <w:rFonts w:ascii="Times New Roman" w:hAnsi="Times New Roman"/>
          <w:sz w:val="24"/>
        </w:rPr>
        <w:t xml:space="preserve"> </w:t>
      </w:r>
      <w:r w:rsidR="00ED3C61">
        <w:rPr>
          <w:rFonts w:ascii="Times New Roman" w:hAnsi="Times New Roman"/>
          <w:sz w:val="24"/>
        </w:rPr>
        <w:t>Лихно</w:t>
      </w:r>
    </w:p>
    <w:p w14:paraId="2953B460" w14:textId="1503BD42" w:rsidR="006E67F6" w:rsidRDefault="00ED3C61" w:rsidP="0034376F">
      <w:pPr>
        <w:widowControl w:val="0"/>
        <w:suppressAutoHyphens/>
        <w:spacing w:after="0" w:line="240" w:lineRule="auto"/>
        <w:ind w:firstLine="400"/>
        <w:contextualSpacing/>
        <w:jc w:val="righ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(подпись</w:t>
      </w:r>
      <w:r w:rsidR="0034376F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уполномоченного</w:t>
      </w:r>
      <w:r w:rsidR="0034376F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лица,</w:t>
      </w:r>
      <w:r w:rsidR="0034376F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МП)</w:t>
      </w:r>
    </w:p>
    <w:p w14:paraId="0B3B8C90" w14:textId="77777777" w:rsidR="006E67F6" w:rsidRDefault="006E67F6" w:rsidP="0034376F">
      <w:pPr>
        <w:widowControl w:val="0"/>
        <w:suppressAutoHyphens/>
        <w:spacing w:after="0" w:line="240" w:lineRule="auto"/>
        <w:ind w:firstLine="400"/>
        <w:contextualSpacing/>
        <w:jc w:val="center"/>
        <w:rPr>
          <w:rFonts w:ascii="Times New Roman" w:hAnsi="Times New Roman"/>
          <w:sz w:val="24"/>
        </w:rPr>
      </w:pPr>
    </w:p>
    <w:p w14:paraId="068C20F2" w14:textId="7A61E055" w:rsidR="006E67F6" w:rsidRDefault="00ED3C61" w:rsidP="0034376F">
      <w:pPr>
        <w:widowControl w:val="0"/>
        <w:suppressAutoHyphens/>
        <w:spacing w:after="0" w:line="240" w:lineRule="auto"/>
        <w:ind w:firstLine="40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правилами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трудового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распорядка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ознакомлен</w:t>
      </w:r>
      <w:r w:rsidR="00292738"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__________________С.С.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Митрофанова</w:t>
      </w:r>
    </w:p>
    <w:p w14:paraId="48D892F8" w14:textId="25EB97C4" w:rsidR="006E67F6" w:rsidRDefault="0034376F" w:rsidP="0034376F">
      <w:pPr>
        <w:widowControl w:val="0"/>
        <w:suppressAutoHyphens/>
        <w:spacing w:after="0" w:line="240" w:lineRule="auto"/>
        <w:ind w:firstLine="400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8"/>
        </w:rPr>
        <w:t xml:space="preserve">                                                            </w:t>
      </w:r>
      <w:r w:rsidR="00ED3C61">
        <w:rPr>
          <w:rFonts w:ascii="Times New Roman" w:hAnsi="Times New Roman"/>
          <w:sz w:val="18"/>
        </w:rPr>
        <w:t>(подпись</w:t>
      </w:r>
      <w:r>
        <w:rPr>
          <w:rFonts w:ascii="Times New Roman" w:hAnsi="Times New Roman"/>
          <w:sz w:val="18"/>
        </w:rPr>
        <w:t xml:space="preserve"> </w:t>
      </w:r>
      <w:r w:rsidR="00ED3C61">
        <w:rPr>
          <w:rFonts w:ascii="Times New Roman" w:hAnsi="Times New Roman"/>
          <w:sz w:val="18"/>
        </w:rPr>
        <w:t>обучающегося)</w:t>
      </w:r>
    </w:p>
    <w:p w14:paraId="378B10A2" w14:textId="77777777" w:rsidR="006E67F6" w:rsidRDefault="006E67F6" w:rsidP="0034376F">
      <w:pPr>
        <w:widowControl w:val="0"/>
        <w:suppressAutoHyphens/>
        <w:spacing w:after="0" w:line="240" w:lineRule="auto"/>
        <w:ind w:firstLine="400"/>
        <w:jc w:val="both"/>
        <w:rPr>
          <w:rFonts w:ascii="Times New Roman" w:hAnsi="Times New Roman"/>
          <w:b/>
          <w:sz w:val="24"/>
        </w:rPr>
      </w:pPr>
    </w:p>
    <w:p w14:paraId="6D09D6D7" w14:textId="77777777" w:rsidR="006E67F6" w:rsidRDefault="006E67F6" w:rsidP="0034376F">
      <w:pPr>
        <w:widowControl w:val="0"/>
        <w:suppressAutoHyphens/>
        <w:ind w:firstLine="400"/>
        <w:jc w:val="both"/>
        <w:rPr>
          <w:rFonts w:ascii="Arial" w:hAnsi="Arial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200"/>
        <w:gridCol w:w="2294"/>
        <w:gridCol w:w="2294"/>
      </w:tblGrid>
      <w:tr w:rsidR="006E67F6" w14:paraId="171BEA6D" w14:textId="77777777">
        <w:trPr>
          <w:trHeight w:val="1000"/>
        </w:trPr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D497" w14:textId="161717CF" w:rsidR="006E67F6" w:rsidRDefault="00ED3C61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Этапы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F80A5" w14:textId="25C30FB2" w:rsidR="006E67F6" w:rsidRDefault="00ED3C61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работы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700F8" w14:textId="2C9A1E11" w:rsidR="006E67F6" w:rsidRDefault="00ED3C61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Срок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выполнения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31CA" w14:textId="722B1984" w:rsidR="006E67F6" w:rsidRDefault="00ED3C61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Отметка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руководителя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выполнении</w:t>
            </w:r>
          </w:p>
        </w:tc>
      </w:tr>
      <w:tr w:rsidR="006E67F6" w14:paraId="01D73C06" w14:textId="77777777">
        <w:trPr>
          <w:trHeight w:val="368"/>
        </w:trPr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D1B7C" w14:textId="6F927DBA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Подготовительный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2D41" w14:textId="0BFAB63C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Организационное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собрание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DBD9" w14:textId="77777777" w:rsidR="006E67F6" w:rsidRDefault="00BE7F6F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  <w:r w:rsidR="00ED3C61"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3</w:t>
            </w:r>
            <w:r w:rsidR="00ED3C61">
              <w:rPr>
                <w:rFonts w:ascii="Times New Roman" w:hAnsi="Times New Roman"/>
                <w:sz w:val="20"/>
              </w:rPr>
              <w:t>.202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6E761" w14:textId="0DC4DF71" w:rsidR="006E67F6" w:rsidRDefault="006E67F6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6E67F6" w14:paraId="6AC9ED80" w14:textId="77777777">
        <w:trPr>
          <w:trHeight w:val="413"/>
        </w:trPr>
        <w:tc>
          <w:tcPr>
            <w:tcW w:w="1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661B" w14:textId="77777777" w:rsidR="006E67F6" w:rsidRDefault="006E67F6" w:rsidP="0034376F">
            <w:pPr>
              <w:widowControl w:val="0"/>
              <w:suppressAutoHyphens/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7EEEF" w14:textId="772F89A4" w:rsidR="006E67F6" w:rsidRDefault="00ED3C61" w:rsidP="0034376F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Инструктаж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по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технике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безопасности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5F821" w14:textId="77777777" w:rsidR="006E67F6" w:rsidRDefault="00BE7F6F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  <w:r w:rsidR="00ED3C61"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3</w:t>
            </w:r>
            <w:r w:rsidR="00ED3C61">
              <w:rPr>
                <w:rFonts w:ascii="Times New Roman" w:hAnsi="Times New Roman"/>
                <w:sz w:val="20"/>
              </w:rPr>
              <w:t>.202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CD165" w14:textId="54BCB689" w:rsidR="006E67F6" w:rsidRDefault="006E67F6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6E67F6" w14:paraId="44B6F1E5" w14:textId="77777777">
        <w:trPr>
          <w:trHeight w:val="878"/>
        </w:trPr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3139" w14:textId="27DF3A50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Практический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3CEF" w14:textId="12A584F3" w:rsidR="006E67F6" w:rsidRDefault="00ED3C61" w:rsidP="0034376F">
            <w:pPr>
              <w:widowControl w:val="0"/>
              <w:suppressAutoHyphens/>
              <w:spacing w:after="0" w:line="240" w:lineRule="auto"/>
              <w:ind w:firstLine="17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Знакомство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предприятием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885E0" w14:textId="77777777" w:rsidR="006E67F6" w:rsidRDefault="00BE7F6F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31.03</w:t>
            </w:r>
            <w:r w:rsidR="00ED3C61">
              <w:rPr>
                <w:rFonts w:ascii="Times New Roman" w:hAnsi="Times New Roman"/>
                <w:sz w:val="20"/>
              </w:rPr>
              <w:t>.202</w:t>
            </w:r>
            <w:r>
              <w:rPr>
                <w:rFonts w:ascii="Times New Roman" w:hAnsi="Times New Roman"/>
                <w:sz w:val="20"/>
              </w:rPr>
              <w:t>6</w:t>
            </w:r>
            <w:r w:rsidR="00ED3C61"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15</w:t>
            </w:r>
            <w:r w:rsidR="00ED3C61"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4</w:t>
            </w:r>
            <w:r w:rsidR="00ED3C61">
              <w:rPr>
                <w:rFonts w:ascii="Times New Roman" w:hAnsi="Times New Roman"/>
                <w:sz w:val="20"/>
              </w:rPr>
              <w:t>.202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4AF54" w14:textId="66B3805B" w:rsidR="006E67F6" w:rsidRDefault="006E67F6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6E67F6" w14:paraId="5F07FF0C" w14:textId="77777777">
        <w:trPr>
          <w:trHeight w:val="94"/>
        </w:trPr>
        <w:tc>
          <w:tcPr>
            <w:tcW w:w="1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AC9DD" w14:textId="77777777" w:rsidR="006E67F6" w:rsidRDefault="006E67F6" w:rsidP="0034376F">
            <w:pPr>
              <w:widowControl w:val="0"/>
              <w:suppressAutoHyphens/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EFDCC" w14:textId="520FDE5A" w:rsidR="006E67F6" w:rsidRDefault="00ED3C61" w:rsidP="0034376F">
            <w:pPr>
              <w:widowControl w:val="0"/>
              <w:suppressAutoHyphens/>
              <w:spacing w:after="0" w:line="240" w:lineRule="auto"/>
              <w:ind w:firstLine="17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Кейс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1.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Роль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бухгалтерского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баланса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в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оценке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имущественного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положения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организации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B6522" w14:textId="77777777" w:rsidR="006E67F6" w:rsidRDefault="00BE7F6F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16.04.2026</w:t>
            </w:r>
            <w:r w:rsidR="00ED3C61"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29</w:t>
            </w:r>
            <w:r w:rsidR="00ED3C61"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4</w:t>
            </w:r>
            <w:r w:rsidR="00ED3C61">
              <w:rPr>
                <w:rFonts w:ascii="Times New Roman" w:hAnsi="Times New Roman"/>
                <w:sz w:val="20"/>
              </w:rPr>
              <w:t>.20</w:t>
            </w: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3A403" w14:textId="0F50140E" w:rsidR="006E67F6" w:rsidRDefault="006E67F6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6E67F6" w14:paraId="27CFE11A" w14:textId="77777777">
        <w:trPr>
          <w:trHeight w:val="354"/>
        </w:trPr>
        <w:tc>
          <w:tcPr>
            <w:tcW w:w="1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06838" w14:textId="77777777" w:rsidR="006E67F6" w:rsidRDefault="006E67F6" w:rsidP="0034376F">
            <w:pPr>
              <w:widowControl w:val="0"/>
              <w:suppressAutoHyphens/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05A8" w14:textId="4A0CAEEA" w:rsidR="006E67F6" w:rsidRDefault="00ED3C61" w:rsidP="0034376F">
            <w:pPr>
              <w:widowControl w:val="0"/>
              <w:suppressAutoHyphens/>
              <w:spacing w:after="0" w:line="240" w:lineRule="auto"/>
              <w:ind w:firstLine="17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Кейс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2.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Анализ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формы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отчетности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«Отчет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финансовых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результатах»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4EBA8" w14:textId="77777777" w:rsidR="006E67F6" w:rsidRDefault="00BE7F6F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30.04.2026-22.05.2026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1358B" w14:textId="0E1E0D45" w:rsidR="006E67F6" w:rsidRDefault="006E67F6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6E67F6" w14:paraId="5208C960" w14:textId="77777777">
        <w:trPr>
          <w:trHeight w:val="354"/>
        </w:trPr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B6BFC" w14:textId="6ACD35BA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Заключительный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A9A53" w14:textId="179FD21D" w:rsidR="006E67F6" w:rsidRDefault="00ED3C61" w:rsidP="0034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Подготовка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сдача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отчета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F1016" w14:textId="77777777" w:rsidR="006E67F6" w:rsidRDefault="00BE7F6F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  <w:r w:rsidR="00ED3C61"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5</w:t>
            </w:r>
            <w:r w:rsidR="00ED3C61">
              <w:rPr>
                <w:rFonts w:ascii="Times New Roman" w:hAnsi="Times New Roman"/>
                <w:sz w:val="20"/>
              </w:rPr>
              <w:t>.202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8DCBB" w14:textId="31EFBBAD" w:rsidR="006E67F6" w:rsidRDefault="006E67F6" w:rsidP="0034376F">
            <w:pPr>
              <w:widowControl w:val="0"/>
              <w:tabs>
                <w:tab w:val="left" w:pos="64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362240BE" w14:textId="77777777" w:rsidR="006E67F6" w:rsidRDefault="006E67F6" w:rsidP="0034376F">
      <w:pPr>
        <w:widowControl w:val="0"/>
        <w:suppressAutoHyphens/>
        <w:ind w:firstLine="400"/>
        <w:jc w:val="both"/>
        <w:rPr>
          <w:rFonts w:ascii="Arial" w:hAnsi="Arial"/>
          <w:b/>
          <w:sz w:val="24"/>
        </w:rPr>
      </w:pPr>
    </w:p>
    <w:p w14:paraId="5B1A7CD5" w14:textId="45B90A18" w:rsidR="006E67F6" w:rsidRDefault="00ED3C61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производственной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практики</w:t>
      </w:r>
    </w:p>
    <w:p w14:paraId="2233DFFB" w14:textId="1C03F363" w:rsidR="006E67F6" w:rsidRDefault="00ED3C61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канд.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экон.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наук,</w:t>
      </w:r>
      <w:r w:rsidR="0034376F">
        <w:rPr>
          <w:rFonts w:ascii="Times New Roman" w:hAnsi="Times New Roman"/>
          <w:sz w:val="24"/>
        </w:rPr>
        <w:t xml:space="preserve"> </w:t>
      </w:r>
    </w:p>
    <w:p w14:paraId="3B24698A" w14:textId="2E85DAB5" w:rsidR="006E67F6" w:rsidRDefault="00ED3C61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доцент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кафедры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экономики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управления</w:t>
      </w:r>
      <w:r>
        <w:rPr>
          <w:rFonts w:ascii="Times New Roman" w:hAnsi="Times New Roman"/>
          <w:sz w:val="24"/>
        </w:rPr>
        <w:tab/>
        <w:t>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BE7F6F">
        <w:rPr>
          <w:rFonts w:ascii="Times New Roman" w:hAnsi="Times New Roman"/>
          <w:sz w:val="24"/>
        </w:rPr>
        <w:t>Вертинова</w:t>
      </w:r>
      <w:r w:rsidR="0034376F">
        <w:rPr>
          <w:rFonts w:ascii="Times New Roman" w:hAnsi="Times New Roman"/>
          <w:sz w:val="24"/>
        </w:rPr>
        <w:t xml:space="preserve"> </w:t>
      </w:r>
      <w:r w:rsidR="00BE7F6F">
        <w:rPr>
          <w:rFonts w:ascii="Times New Roman" w:hAnsi="Times New Roman"/>
          <w:sz w:val="24"/>
        </w:rPr>
        <w:t>А.А</w:t>
      </w:r>
      <w:r>
        <w:rPr>
          <w:rFonts w:ascii="Times New Roman" w:hAnsi="Times New Roman"/>
          <w:sz w:val="24"/>
        </w:rPr>
        <w:t>.</w:t>
      </w:r>
      <w:r w:rsidR="0034376F">
        <w:rPr>
          <w:rFonts w:ascii="Times New Roman" w:hAnsi="Times New Roman"/>
          <w:sz w:val="24"/>
        </w:rPr>
        <w:t xml:space="preserve"> </w:t>
      </w:r>
    </w:p>
    <w:p w14:paraId="7EF1A64D" w14:textId="77777777" w:rsidR="006E67F6" w:rsidRDefault="006E67F6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</w:p>
    <w:p w14:paraId="1785C9A4" w14:textId="3ACADC37" w:rsidR="006E67F6" w:rsidRDefault="00ED3C61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Руководитель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практики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предприятия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Лихно</w:t>
      </w:r>
      <w:r w:rsidR="0034376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О.В.</w:t>
      </w:r>
    </w:p>
    <w:p w14:paraId="02956130" w14:textId="77777777" w:rsidR="006E67F6" w:rsidRDefault="006E67F6" w:rsidP="0034376F">
      <w:pPr>
        <w:widowControl w:val="0"/>
        <w:suppressAutoHyphens/>
        <w:ind w:firstLine="400"/>
        <w:jc w:val="both"/>
        <w:rPr>
          <w:rFonts w:ascii="Arial" w:hAnsi="Arial"/>
          <w:b/>
          <w:sz w:val="24"/>
        </w:rPr>
      </w:pPr>
    </w:p>
    <w:p w14:paraId="37BE224A" w14:textId="77777777" w:rsidR="006E67F6" w:rsidRDefault="006E67F6" w:rsidP="0034376F">
      <w:pPr>
        <w:widowControl w:val="0"/>
        <w:suppressAutoHyphens/>
        <w:rPr>
          <w:rFonts w:ascii="Arial" w:hAnsi="Arial"/>
          <w:sz w:val="30"/>
        </w:rPr>
      </w:pPr>
    </w:p>
    <w:p w14:paraId="14363F0A" w14:textId="77777777" w:rsidR="006E67F6" w:rsidRDefault="006E67F6" w:rsidP="0034376F">
      <w:pPr>
        <w:widowControl w:val="0"/>
        <w:suppressAutoHyphens/>
        <w:rPr>
          <w:rFonts w:ascii="Arial" w:hAnsi="Arial"/>
          <w:sz w:val="30"/>
        </w:rPr>
      </w:pPr>
    </w:p>
    <w:p w14:paraId="001D1810" w14:textId="77777777" w:rsidR="006E67F6" w:rsidRDefault="006E67F6" w:rsidP="0034376F">
      <w:pPr>
        <w:widowControl w:val="0"/>
        <w:suppressAutoHyphens/>
        <w:sectPr w:rsidR="006E67F6">
          <w:headerReference w:type="default" r:id="rId9"/>
          <w:pgSz w:w="11906" w:h="16838"/>
          <w:pgMar w:top="1134" w:right="567" w:bottom="1134" w:left="1701" w:header="709" w:footer="709" w:gutter="0"/>
          <w:pgNumType w:start="2"/>
          <w:cols w:space="720"/>
          <w:titlePg/>
        </w:sectPr>
      </w:pPr>
    </w:p>
    <w:p w14:paraId="7730BE7A" w14:textId="77777777" w:rsidR="006E67F6" w:rsidRDefault="00ED3C61" w:rsidP="0034376F">
      <w:pPr>
        <w:widowControl w:val="0"/>
        <w:suppressAutoHyphens/>
        <w:spacing w:after="0" w:line="240" w:lineRule="auto"/>
        <w:jc w:val="center"/>
        <w:rPr>
          <w:rFonts w:ascii="Arial" w:hAnsi="Arial"/>
          <w:sz w:val="30"/>
        </w:rPr>
      </w:pPr>
      <w:r>
        <w:rPr>
          <w:rFonts w:ascii="Arial" w:hAnsi="Arial"/>
          <w:sz w:val="30"/>
        </w:rPr>
        <w:lastRenderedPageBreak/>
        <w:t>Отзыв-характеристика</w:t>
      </w:r>
    </w:p>
    <w:p w14:paraId="24085605" w14:textId="77777777" w:rsidR="006E67F6" w:rsidRDefault="006E67F6" w:rsidP="0034376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6ED8BDE1" w14:textId="77777777" w:rsidR="006E67F6" w:rsidRDefault="006E67F6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</w:p>
    <w:p w14:paraId="0BF94632" w14:textId="4014F057" w:rsidR="006E67F6" w:rsidRDefault="00ED3C61" w:rsidP="003437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студентку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4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курса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группы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ВДБЭУ-22-ХД1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кафедры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экономики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управления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ФГБОУ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«ВВГУ»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Митрофанову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Софью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Сергеевну,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которая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30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марта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</w:t>
      </w:r>
      <w:r w:rsidR="00BE7F6F">
        <w:rPr>
          <w:rFonts w:ascii="Times New Roman" w:hAnsi="Times New Roman"/>
          <w:sz w:val="28"/>
        </w:rPr>
        <w:t>6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года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</w:t>
      </w:r>
      <w:r w:rsidR="00BE7F6F">
        <w:rPr>
          <w:rFonts w:ascii="Times New Roman" w:hAnsi="Times New Roman"/>
          <w:sz w:val="28"/>
        </w:rPr>
        <w:t>3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мая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</w:t>
      </w:r>
      <w:r w:rsidR="00BE7F6F">
        <w:rPr>
          <w:rFonts w:ascii="Times New Roman" w:hAnsi="Times New Roman"/>
          <w:sz w:val="28"/>
        </w:rPr>
        <w:t>6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года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прошла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производственную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профессиональную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практику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«ААК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«Прогресс»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Н.И.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Сазыкина,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</w:t>
      </w:r>
      <w:r w:rsidR="0034376F">
        <w:rPr>
          <w:rFonts w:ascii="Times New Roman" w:hAnsi="Times New Roman"/>
          <w:sz w:val="28"/>
        </w:rPr>
        <w:t xml:space="preserve"> </w:t>
      </w:r>
      <w:r w:rsidR="00292738">
        <w:rPr>
          <w:rFonts w:ascii="Times New Roman" w:hAnsi="Times New Roman"/>
          <w:sz w:val="28"/>
        </w:rPr>
        <w:t>Арсеньев</w:t>
      </w:r>
      <w:r>
        <w:rPr>
          <w:rFonts w:ascii="Times New Roman" w:hAnsi="Times New Roman"/>
          <w:sz w:val="28"/>
        </w:rPr>
        <w:t>.</w:t>
      </w:r>
    </w:p>
    <w:p w14:paraId="75069D8A" w14:textId="05007603" w:rsidR="006E67F6" w:rsidRDefault="00ED3C61" w:rsidP="003437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период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практики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проведено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исследование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особенностей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деятельности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исследуемого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экономического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субъекта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изучение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порядка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бухгалтерского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учета</w:t>
      </w:r>
      <w:r>
        <w:rPr>
          <w:rFonts w:ascii="Times New Roman" w:hAnsi="Times New Roman"/>
          <w:sz w:val="28"/>
        </w:rPr>
        <w:t>.</w:t>
      </w:r>
      <w:r w:rsidR="0034376F">
        <w:rPr>
          <w:rFonts w:ascii="Times New Roman" w:hAnsi="Times New Roman"/>
          <w:sz w:val="28"/>
        </w:rPr>
        <w:t xml:space="preserve"> </w:t>
      </w:r>
    </w:p>
    <w:p w14:paraId="19D6ABE0" w14:textId="283AB903" w:rsidR="006E67F6" w:rsidRDefault="00ED3C61" w:rsidP="003437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время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прохождения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практики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Митрофанова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Софья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Сергеевна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показала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высокий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уровень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теоретической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подготовки,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высокие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навыки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ведения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бухгалтерского</w:t>
      </w:r>
      <w:r w:rsidR="0034376F">
        <w:rPr>
          <w:rFonts w:ascii="Times New Roman" w:hAnsi="Times New Roman"/>
          <w:sz w:val="28"/>
        </w:rPr>
        <w:t xml:space="preserve"> </w:t>
      </w:r>
      <w:r w:rsidR="00BE7F6F">
        <w:rPr>
          <w:rFonts w:ascii="Times New Roman" w:hAnsi="Times New Roman"/>
          <w:sz w:val="28"/>
        </w:rPr>
        <w:t>учета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предприятия.</w:t>
      </w:r>
      <w:r w:rsidR="0034376F">
        <w:rPr>
          <w:rFonts w:ascii="Times New Roman" w:hAnsi="Times New Roman"/>
          <w:sz w:val="28"/>
        </w:rPr>
        <w:t xml:space="preserve"> </w:t>
      </w:r>
    </w:p>
    <w:p w14:paraId="5B8C63D9" w14:textId="77777777" w:rsidR="006E67F6" w:rsidRDefault="006E67F6" w:rsidP="003437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3DF73DE" w14:textId="7794AD8B" w:rsidR="006E67F6" w:rsidRDefault="00ED3C61" w:rsidP="003437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работа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Митрофановой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Софьи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Сергеевны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заслуживает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оценки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«отлично».</w:t>
      </w:r>
    </w:p>
    <w:p w14:paraId="1E6CE50A" w14:textId="77777777" w:rsidR="006E67F6" w:rsidRDefault="006E67F6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</w:p>
    <w:p w14:paraId="529B7EDB" w14:textId="77777777" w:rsidR="006E67F6" w:rsidRDefault="006E67F6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</w:p>
    <w:p w14:paraId="325E89AD" w14:textId="77777777" w:rsidR="006E67F6" w:rsidRDefault="006E67F6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</w:p>
    <w:p w14:paraId="6FD47DD3" w14:textId="77777777" w:rsidR="006E67F6" w:rsidRDefault="006E67F6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14:paraId="7E550DAC" w14:textId="77777777" w:rsidR="00292738" w:rsidRDefault="00ED3C61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практики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предприятия</w:t>
      </w:r>
      <w:r w:rsidR="0034376F">
        <w:rPr>
          <w:rFonts w:ascii="Times New Roman" w:hAnsi="Times New Roman"/>
          <w:sz w:val="28"/>
        </w:rPr>
        <w:t xml:space="preserve"> </w:t>
      </w:r>
    </w:p>
    <w:p w14:paraId="45EBE889" w14:textId="5A756544" w:rsidR="006E67F6" w:rsidRDefault="00292738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 w:rsidRPr="00292738">
        <w:rPr>
          <w:rFonts w:ascii="Times New Roman" w:hAnsi="Times New Roman"/>
          <w:sz w:val="28"/>
        </w:rPr>
        <w:t xml:space="preserve">главный бухгалтер </w:t>
      </w:r>
      <w:r>
        <w:rPr>
          <w:rFonts w:ascii="Times New Roman" w:hAnsi="Times New Roman"/>
          <w:sz w:val="28"/>
        </w:rPr>
        <w:t xml:space="preserve">                                       </w:t>
      </w:r>
      <w:r w:rsidR="00ED3C61">
        <w:rPr>
          <w:rFonts w:ascii="Times New Roman" w:hAnsi="Times New Roman"/>
          <w:sz w:val="28"/>
        </w:rPr>
        <w:t>______________</w:t>
      </w:r>
      <w:r w:rsidR="00ED3C61">
        <w:rPr>
          <w:rFonts w:ascii="Times New Roman" w:hAnsi="Times New Roman"/>
          <w:sz w:val="28"/>
        </w:rPr>
        <w:tab/>
        <w:t>Лихно</w:t>
      </w:r>
      <w:r w:rsidR="0034376F">
        <w:rPr>
          <w:rFonts w:ascii="Times New Roman" w:hAnsi="Times New Roman"/>
          <w:sz w:val="28"/>
        </w:rPr>
        <w:t xml:space="preserve"> </w:t>
      </w:r>
      <w:r w:rsidR="00ED3C61">
        <w:rPr>
          <w:rFonts w:ascii="Times New Roman" w:hAnsi="Times New Roman"/>
          <w:sz w:val="28"/>
        </w:rPr>
        <w:t>О.В.</w:t>
      </w:r>
    </w:p>
    <w:p w14:paraId="0644A45E" w14:textId="16ADF90B" w:rsidR="006E67F6" w:rsidRDefault="0034376F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</w:t>
      </w:r>
      <w:r w:rsidR="00292738">
        <w:rPr>
          <w:rFonts w:ascii="Times New Roman" w:hAnsi="Times New Roman"/>
          <w:sz w:val="28"/>
        </w:rPr>
        <w:t xml:space="preserve">      </w:t>
      </w:r>
      <w:r w:rsidR="00ED3C61">
        <w:rPr>
          <w:rFonts w:ascii="Times New Roman" w:hAnsi="Times New Roman"/>
          <w:sz w:val="28"/>
        </w:rPr>
        <w:t>(подпись)</w:t>
      </w:r>
    </w:p>
    <w:p w14:paraId="12626066" w14:textId="77777777" w:rsidR="006E67F6" w:rsidRDefault="006E67F6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14:paraId="6318F003" w14:textId="77777777" w:rsidR="006E67F6" w:rsidRDefault="006E67F6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14:paraId="4EBC7D74" w14:textId="75E4C006" w:rsidR="006E67F6" w:rsidRDefault="0034376F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</w:t>
      </w:r>
    </w:p>
    <w:p w14:paraId="3025A73B" w14:textId="77777777" w:rsidR="006E67F6" w:rsidRDefault="006E67F6" w:rsidP="0034376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</w:p>
    <w:p w14:paraId="2F8D3EFA" w14:textId="77777777" w:rsidR="006E67F6" w:rsidRDefault="006E67F6" w:rsidP="0034376F">
      <w:pPr>
        <w:widowControl w:val="0"/>
        <w:suppressAutoHyphens/>
        <w:sectPr w:rsidR="006E67F6">
          <w:headerReference w:type="default" r:id="rId10"/>
          <w:pgSz w:w="11906" w:h="16838"/>
          <w:pgMar w:top="1134" w:right="567" w:bottom="1134" w:left="1701" w:header="709" w:footer="709" w:gutter="0"/>
          <w:pgNumType w:start="2"/>
          <w:cols w:space="720"/>
          <w:titlePg/>
        </w:sectPr>
      </w:pPr>
    </w:p>
    <w:p w14:paraId="58B5CDAB" w14:textId="77777777" w:rsidR="006E67F6" w:rsidRDefault="00ED3C61" w:rsidP="0034376F">
      <w:pPr>
        <w:pStyle w:val="12"/>
        <w:widowControl w:val="0"/>
        <w:suppressAutoHyphens/>
        <w:spacing w:before="0" w:after="240" w:line="240" w:lineRule="auto"/>
        <w:jc w:val="center"/>
        <w:rPr>
          <w:rFonts w:ascii="Times New Roman" w:hAnsi="Times New Roman"/>
          <w:color w:val="000000"/>
          <w:sz w:val="28"/>
        </w:rPr>
      </w:pPr>
      <w:r>
        <w:rPr>
          <w:rFonts w:ascii="Arial" w:hAnsi="Arial"/>
          <w:color w:val="000000"/>
          <w:sz w:val="30"/>
        </w:rPr>
        <w:lastRenderedPageBreak/>
        <w:t>Содержание</w:t>
      </w:r>
    </w:p>
    <w:p w14:paraId="519FF296" w14:textId="2C074FE9" w:rsidR="00DA7880" w:rsidRPr="0034376F" w:rsidRDefault="0034376F" w:rsidP="0034376F">
      <w:pPr>
        <w:pStyle w:val="17"/>
        <w:widowControl w:val="0"/>
        <w:suppressAutoHyphens/>
        <w:spacing w:after="0" w:line="360" w:lineRule="auto"/>
        <w:ind w:left="0" w:firstLine="0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E67F6" w:rsidRPr="0034376F">
        <w:rPr>
          <w:rFonts w:ascii="Times New Roman" w:hAnsi="Times New Roman"/>
          <w:sz w:val="28"/>
          <w:szCs w:val="28"/>
        </w:rPr>
        <w:fldChar w:fldCharType="begin"/>
      </w:r>
      <w:r w:rsidR="00ED3C61" w:rsidRPr="0034376F">
        <w:rPr>
          <w:rFonts w:ascii="Times New Roman" w:hAnsi="Times New Roman"/>
          <w:sz w:val="28"/>
          <w:szCs w:val="28"/>
        </w:rPr>
        <w:instrText>TOC \h \z \u \o "1-3"</w:instrText>
      </w:r>
      <w:r w:rsidR="006E67F6" w:rsidRPr="0034376F">
        <w:rPr>
          <w:rFonts w:ascii="Times New Roman" w:hAnsi="Times New Roman"/>
          <w:sz w:val="28"/>
          <w:szCs w:val="28"/>
        </w:rPr>
        <w:fldChar w:fldCharType="separate"/>
      </w:r>
      <w:hyperlink w:anchor="_Toc229395029" w:history="1"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Введение</w:t>
        </w:r>
        <w:r w:rsidR="00DA7880" w:rsidRPr="0034376F">
          <w:rPr>
            <w:rFonts w:ascii="Times New Roman" w:hAnsi="Times New Roman"/>
            <w:noProof/>
            <w:webHidden/>
            <w:color w:val="FFFFFF" w:themeColor="background1"/>
            <w:sz w:val="28"/>
            <w:szCs w:val="28"/>
          </w:rPr>
          <w:tab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_Toc229395029 \h </w:instrTex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13397B">
          <w:rPr>
            <w:rFonts w:ascii="Times New Roman" w:hAnsi="Times New Roman"/>
            <w:noProof/>
            <w:webHidden/>
            <w:sz w:val="28"/>
            <w:szCs w:val="28"/>
          </w:rPr>
          <w:t>3</w: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02A39B1" w14:textId="3A2FEFAB" w:rsidR="00DA7880" w:rsidRPr="0034376F" w:rsidRDefault="00707AC4" w:rsidP="0034376F">
      <w:pPr>
        <w:pStyle w:val="21"/>
        <w:widowControl w:val="0"/>
        <w:suppressAutoHyphens/>
        <w:spacing w:before="0" w:line="240" w:lineRule="auto"/>
        <w:ind w:left="170" w:hanging="170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hyperlink w:anchor="_Toc229395030" w:history="1"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1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Особенности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деятельности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исследуемого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экономического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субъекта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                     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АО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«ААК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«Прогресс»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им.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Н.И.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Сазыкина,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г.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Арсеньев</w:t>
        </w:r>
        <w:r w:rsidR="00DA7880" w:rsidRPr="0034376F">
          <w:rPr>
            <w:rFonts w:ascii="Times New Roman" w:hAnsi="Times New Roman"/>
            <w:noProof/>
            <w:webHidden/>
            <w:color w:val="FFFFFF" w:themeColor="background1"/>
            <w:sz w:val="28"/>
            <w:szCs w:val="28"/>
          </w:rPr>
          <w:tab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_Toc229395030 \h </w:instrTex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13397B">
          <w:rPr>
            <w:rFonts w:ascii="Times New Roman" w:hAnsi="Times New Roman"/>
            <w:noProof/>
            <w:webHidden/>
            <w:sz w:val="28"/>
            <w:szCs w:val="28"/>
          </w:rPr>
          <w:t>4</w: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EF3DC91" w14:textId="7E7E9B42" w:rsidR="00DA7880" w:rsidRPr="0034376F" w:rsidRDefault="00707AC4" w:rsidP="0034376F">
      <w:pPr>
        <w:pStyle w:val="17"/>
        <w:widowControl w:val="0"/>
        <w:suppressAutoHyphens/>
        <w:ind w:left="170" w:hanging="170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hyperlink w:anchor="_Toc229395031" w:history="1"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2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Порядок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организации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бухгалтерского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учета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в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АО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«ААК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«Прогресс»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                   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им.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Н.И.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Сазыкина,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г.</w:t>
        </w:r>
        <w:r w:rsidR="0034376F"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Арсеньев</w:t>
        </w:r>
        <w:r w:rsidR="00DA7880" w:rsidRPr="0034376F">
          <w:rPr>
            <w:rFonts w:ascii="Times New Roman" w:hAnsi="Times New Roman"/>
            <w:noProof/>
            <w:webHidden/>
            <w:color w:val="FFFFFF" w:themeColor="background1"/>
            <w:sz w:val="28"/>
            <w:szCs w:val="28"/>
          </w:rPr>
          <w:tab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_Toc229395031 \h </w:instrTex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13397B">
          <w:rPr>
            <w:rFonts w:ascii="Times New Roman" w:hAnsi="Times New Roman"/>
            <w:noProof/>
            <w:webHidden/>
            <w:sz w:val="28"/>
            <w:szCs w:val="28"/>
          </w:rPr>
          <w:t>15</w: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C619965" w14:textId="42D0DF2D" w:rsidR="00DA7880" w:rsidRPr="0034376F" w:rsidRDefault="0034376F" w:rsidP="0034376F">
      <w:pPr>
        <w:pStyle w:val="17"/>
        <w:widowControl w:val="0"/>
        <w:suppressAutoHyphens/>
        <w:spacing w:after="0" w:line="360" w:lineRule="auto"/>
        <w:ind w:left="0" w:firstLine="0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</w:t>
      </w:r>
      <w:hyperlink w:anchor="_Toc229395033" w:history="1"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Заключение</w:t>
        </w:r>
        <w:r w:rsidR="00DA7880" w:rsidRPr="0034376F">
          <w:rPr>
            <w:rFonts w:ascii="Times New Roman" w:hAnsi="Times New Roman"/>
            <w:noProof/>
            <w:webHidden/>
            <w:color w:val="FFFFFF" w:themeColor="background1"/>
            <w:sz w:val="28"/>
            <w:szCs w:val="28"/>
          </w:rPr>
          <w:tab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_Toc229395033 \h </w:instrTex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13397B">
          <w:rPr>
            <w:rFonts w:ascii="Times New Roman" w:hAnsi="Times New Roman"/>
            <w:noProof/>
            <w:webHidden/>
            <w:sz w:val="28"/>
            <w:szCs w:val="28"/>
          </w:rPr>
          <w:t>31</w: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7467D26" w14:textId="3EEB6CDE" w:rsidR="00DA7880" w:rsidRPr="0034376F" w:rsidRDefault="0034376F" w:rsidP="0034376F">
      <w:pPr>
        <w:pStyle w:val="17"/>
        <w:widowControl w:val="0"/>
        <w:suppressAutoHyphens/>
        <w:spacing w:after="0" w:line="360" w:lineRule="auto"/>
        <w:ind w:left="0" w:firstLine="0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</w:t>
      </w:r>
      <w:hyperlink w:anchor="_Toc229395034" w:history="1"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Список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использованных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источников</w:t>
        </w:r>
        <w:r w:rsidR="00DA7880" w:rsidRPr="0034376F">
          <w:rPr>
            <w:rFonts w:ascii="Times New Roman" w:hAnsi="Times New Roman"/>
            <w:noProof/>
            <w:webHidden/>
            <w:color w:val="FFFFFF" w:themeColor="background1"/>
            <w:sz w:val="28"/>
            <w:szCs w:val="28"/>
          </w:rPr>
          <w:tab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_Toc229395034 \h </w:instrTex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13397B">
          <w:rPr>
            <w:rFonts w:ascii="Times New Roman" w:hAnsi="Times New Roman"/>
            <w:noProof/>
            <w:webHidden/>
            <w:sz w:val="28"/>
            <w:szCs w:val="28"/>
          </w:rPr>
          <w:t>33</w: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63C0342" w14:textId="3756359D" w:rsidR="00DA7880" w:rsidRPr="0034376F" w:rsidRDefault="0034376F" w:rsidP="0034376F">
      <w:pPr>
        <w:pStyle w:val="17"/>
        <w:widowControl w:val="0"/>
        <w:suppressAutoHyphens/>
        <w:spacing w:after="0" w:line="360" w:lineRule="auto"/>
        <w:ind w:left="0" w:firstLine="0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</w:t>
      </w:r>
      <w:hyperlink w:anchor="_Toc229395035" w:history="1"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Приложение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А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.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Организационная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структура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FD1ADD" w:rsidRPr="0034376F">
          <w:rPr>
            <w:rStyle w:val="aa"/>
            <w:rFonts w:ascii="Times New Roman" w:hAnsi="Times New Roman"/>
            <w:noProof/>
            <w:sz w:val="28"/>
            <w:szCs w:val="28"/>
          </w:rPr>
          <w:t>АО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FD1ADD" w:rsidRPr="0034376F">
          <w:rPr>
            <w:rStyle w:val="aa"/>
            <w:rFonts w:ascii="Times New Roman" w:hAnsi="Times New Roman"/>
            <w:noProof/>
            <w:sz w:val="28"/>
            <w:szCs w:val="28"/>
          </w:rPr>
          <w:t>«ААК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FD1ADD" w:rsidRPr="0034376F">
          <w:rPr>
            <w:rStyle w:val="aa"/>
            <w:rFonts w:ascii="Times New Roman" w:hAnsi="Times New Roman"/>
            <w:noProof/>
            <w:sz w:val="28"/>
            <w:szCs w:val="28"/>
          </w:rPr>
          <w:t>«Прогресс»</w:t>
        </w:r>
        <w:r w:rsidR="00DA7880" w:rsidRPr="0034376F">
          <w:rPr>
            <w:rFonts w:ascii="Times New Roman" w:hAnsi="Times New Roman"/>
            <w:noProof/>
            <w:webHidden/>
            <w:color w:val="FFFFFF" w:themeColor="background1"/>
            <w:sz w:val="28"/>
            <w:szCs w:val="28"/>
          </w:rPr>
          <w:tab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_Toc229395035 \h </w:instrTex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13397B">
          <w:rPr>
            <w:rFonts w:ascii="Times New Roman" w:hAnsi="Times New Roman"/>
            <w:noProof/>
            <w:webHidden/>
            <w:sz w:val="28"/>
            <w:szCs w:val="28"/>
          </w:rPr>
          <w:t>35</w: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755B666" w14:textId="63E479B7" w:rsidR="00DA7880" w:rsidRPr="0034376F" w:rsidRDefault="0034376F" w:rsidP="0034376F">
      <w:pPr>
        <w:pStyle w:val="17"/>
        <w:widowControl w:val="0"/>
        <w:suppressAutoHyphens/>
        <w:ind w:left="2098" w:hanging="2098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</w:t>
      </w:r>
      <w:hyperlink w:anchor="_Toc229395036" w:history="1"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Приложение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Б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. </w:t>
        </w:r>
        <w:r w:rsidR="00DA7880" w:rsidRPr="0034376F">
          <w:rPr>
            <w:rStyle w:val="aa"/>
            <w:rFonts w:ascii="Times New Roman" w:hAnsi="Times New Roman"/>
            <w:bCs/>
            <w:noProof/>
            <w:sz w:val="28"/>
            <w:szCs w:val="28"/>
          </w:rPr>
          <w:t>Организационная</w:t>
        </w:r>
        <w:r>
          <w:rPr>
            <w:rStyle w:val="aa"/>
            <w:rFonts w:ascii="Times New Roman" w:hAnsi="Times New Roman"/>
            <w:bCs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bCs/>
            <w:noProof/>
            <w:sz w:val="28"/>
            <w:szCs w:val="28"/>
          </w:rPr>
          <w:t>структура</w:t>
        </w:r>
        <w:r>
          <w:rPr>
            <w:rStyle w:val="aa"/>
            <w:rFonts w:ascii="Times New Roman" w:hAnsi="Times New Roman"/>
            <w:bCs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bCs/>
            <w:noProof/>
            <w:sz w:val="28"/>
            <w:szCs w:val="28"/>
          </w:rPr>
          <w:t>бухгалтерии</w:t>
        </w:r>
        <w:r>
          <w:rPr>
            <w:rStyle w:val="aa"/>
            <w:rFonts w:ascii="Times New Roman" w:hAnsi="Times New Roman"/>
            <w:bCs/>
            <w:noProof/>
            <w:sz w:val="28"/>
            <w:szCs w:val="28"/>
          </w:rPr>
          <w:t xml:space="preserve">                                      </w:t>
        </w:r>
        <w:r w:rsidR="00FD1ADD" w:rsidRPr="0034376F">
          <w:rPr>
            <w:rStyle w:val="aa"/>
            <w:rFonts w:ascii="Times New Roman" w:hAnsi="Times New Roman"/>
            <w:noProof/>
            <w:sz w:val="28"/>
            <w:szCs w:val="28"/>
          </w:rPr>
          <w:t>АО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FD1ADD" w:rsidRPr="0034376F">
          <w:rPr>
            <w:rStyle w:val="aa"/>
            <w:rFonts w:ascii="Times New Roman" w:hAnsi="Times New Roman"/>
            <w:noProof/>
            <w:sz w:val="28"/>
            <w:szCs w:val="28"/>
          </w:rPr>
          <w:t>«ААК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FD1ADD" w:rsidRPr="0034376F">
          <w:rPr>
            <w:rStyle w:val="aa"/>
            <w:rFonts w:ascii="Times New Roman" w:hAnsi="Times New Roman"/>
            <w:noProof/>
            <w:sz w:val="28"/>
            <w:szCs w:val="28"/>
          </w:rPr>
          <w:t>«Прогресс»</w:t>
        </w:r>
        <w:r w:rsidR="00DA7880" w:rsidRPr="0034376F">
          <w:rPr>
            <w:rFonts w:ascii="Times New Roman" w:hAnsi="Times New Roman"/>
            <w:noProof/>
            <w:webHidden/>
            <w:color w:val="FFFFFF" w:themeColor="background1"/>
            <w:sz w:val="28"/>
            <w:szCs w:val="28"/>
          </w:rPr>
          <w:tab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_Toc229395036 \h </w:instrTex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13397B">
          <w:rPr>
            <w:rFonts w:ascii="Times New Roman" w:hAnsi="Times New Roman"/>
            <w:noProof/>
            <w:webHidden/>
            <w:sz w:val="28"/>
            <w:szCs w:val="28"/>
          </w:rPr>
          <w:t>36</w: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E431C1A" w14:textId="28FB297E" w:rsidR="00DA7880" w:rsidRPr="0034376F" w:rsidRDefault="0034376F" w:rsidP="0034376F">
      <w:pPr>
        <w:pStyle w:val="17"/>
        <w:widowControl w:val="0"/>
        <w:suppressAutoHyphens/>
        <w:spacing w:after="0" w:line="360" w:lineRule="auto"/>
        <w:ind w:left="0" w:firstLine="0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</w:t>
      </w:r>
      <w:hyperlink w:anchor="_Toc229395037" w:history="1"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Приложение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В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.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Бухгалтерская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отчетность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FD1ADD" w:rsidRPr="0034376F">
          <w:rPr>
            <w:rStyle w:val="aa"/>
            <w:rFonts w:ascii="Times New Roman" w:hAnsi="Times New Roman"/>
            <w:noProof/>
            <w:sz w:val="28"/>
            <w:szCs w:val="28"/>
          </w:rPr>
          <w:t>АО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FD1ADD" w:rsidRPr="0034376F">
          <w:rPr>
            <w:rStyle w:val="aa"/>
            <w:rFonts w:ascii="Times New Roman" w:hAnsi="Times New Roman"/>
            <w:noProof/>
            <w:sz w:val="28"/>
            <w:szCs w:val="28"/>
          </w:rPr>
          <w:t>«ААК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FD1ADD" w:rsidRPr="0034376F">
          <w:rPr>
            <w:rStyle w:val="aa"/>
            <w:rFonts w:ascii="Times New Roman" w:hAnsi="Times New Roman"/>
            <w:noProof/>
            <w:sz w:val="28"/>
            <w:szCs w:val="28"/>
          </w:rPr>
          <w:t>«Прогресс»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за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2025</w:t>
        </w:r>
        <w:r>
          <w:rPr>
            <w:rStyle w:val="aa"/>
            <w:rFonts w:ascii="Times New Roman" w:hAnsi="Times New Roman"/>
            <w:noProof/>
            <w:sz w:val="28"/>
            <w:szCs w:val="28"/>
          </w:rPr>
          <w:t xml:space="preserve"> </w:t>
        </w:r>
        <w:r w:rsidR="00DA7880" w:rsidRPr="0034376F">
          <w:rPr>
            <w:rStyle w:val="aa"/>
            <w:rFonts w:ascii="Times New Roman" w:hAnsi="Times New Roman"/>
            <w:noProof/>
            <w:sz w:val="28"/>
            <w:szCs w:val="28"/>
          </w:rPr>
          <w:t>г.</w:t>
        </w:r>
        <w:r w:rsidR="00DA7880" w:rsidRPr="0034376F">
          <w:rPr>
            <w:rFonts w:ascii="Times New Roman" w:hAnsi="Times New Roman"/>
            <w:noProof/>
            <w:webHidden/>
            <w:color w:val="FFFFFF" w:themeColor="background1"/>
            <w:sz w:val="28"/>
            <w:szCs w:val="28"/>
          </w:rPr>
          <w:tab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_Toc229395037 \h </w:instrTex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13397B">
          <w:rPr>
            <w:rFonts w:ascii="Times New Roman" w:hAnsi="Times New Roman"/>
            <w:noProof/>
            <w:webHidden/>
            <w:sz w:val="28"/>
            <w:szCs w:val="28"/>
          </w:rPr>
          <w:t>37</w:t>
        </w:r>
        <w:r w:rsidR="00DA7880" w:rsidRPr="0034376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F9A025C" w14:textId="77777777" w:rsidR="006E67F6" w:rsidRDefault="006E67F6" w:rsidP="0034376F">
      <w:pPr>
        <w:pStyle w:val="17"/>
        <w:widowControl w:val="0"/>
        <w:suppressAutoHyphens/>
        <w:rPr>
          <w:rFonts w:ascii="Times New Roman" w:hAnsi="Times New Roman"/>
          <w:sz w:val="28"/>
        </w:rPr>
      </w:pPr>
      <w:r w:rsidRPr="0034376F">
        <w:rPr>
          <w:rFonts w:ascii="Times New Roman" w:hAnsi="Times New Roman"/>
          <w:sz w:val="28"/>
          <w:szCs w:val="28"/>
        </w:rPr>
        <w:fldChar w:fldCharType="end"/>
      </w:r>
    </w:p>
    <w:p w14:paraId="5259795C" w14:textId="77777777" w:rsidR="00A52222" w:rsidRDefault="00A52222" w:rsidP="0034376F">
      <w:pPr>
        <w:widowControl w:val="0"/>
        <w:suppressAutoHyphens/>
        <w:spacing w:after="0" w:line="240" w:lineRule="auto"/>
        <w:rPr>
          <w:rFonts w:ascii="Arial" w:hAnsi="Arial"/>
          <w:sz w:val="30"/>
        </w:rPr>
      </w:pPr>
      <w:r>
        <w:rPr>
          <w:rFonts w:ascii="Arial" w:hAnsi="Arial"/>
          <w:sz w:val="30"/>
        </w:rPr>
        <w:br w:type="page"/>
      </w:r>
    </w:p>
    <w:p w14:paraId="4D9194AA" w14:textId="77777777" w:rsidR="006E67F6" w:rsidRDefault="00ED3C61" w:rsidP="0034376F">
      <w:pPr>
        <w:pStyle w:val="10"/>
        <w:widowControl w:val="0"/>
        <w:spacing w:before="0" w:after="240" w:line="240" w:lineRule="auto"/>
        <w:jc w:val="center"/>
        <w:rPr>
          <w:rFonts w:ascii="Arial" w:hAnsi="Arial"/>
          <w:color w:val="000000"/>
          <w:sz w:val="30"/>
        </w:rPr>
      </w:pPr>
      <w:bookmarkStart w:id="1" w:name="_Toc229395029"/>
      <w:r>
        <w:rPr>
          <w:rFonts w:ascii="Arial" w:hAnsi="Arial"/>
          <w:color w:val="000000"/>
          <w:sz w:val="30"/>
        </w:rPr>
        <w:lastRenderedPageBreak/>
        <w:t>Введение</w:t>
      </w:r>
      <w:bookmarkEnd w:id="1"/>
    </w:p>
    <w:p w14:paraId="65011A38" w14:textId="23D4C7BC" w:rsidR="006E67F6" w:rsidRPr="009C0C82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Производственная</w:t>
      </w:r>
      <w:r w:rsidR="0034376F">
        <w:rPr>
          <w:rFonts w:ascii="Times New Roman" w:hAnsi="Times New Roman"/>
          <w:sz w:val="28"/>
        </w:rPr>
        <w:t xml:space="preserve"> </w:t>
      </w:r>
      <w:r w:rsidR="009C0C82">
        <w:rPr>
          <w:rFonts w:ascii="Times New Roman" w:hAnsi="Times New Roman"/>
          <w:sz w:val="28"/>
        </w:rPr>
        <w:t>профессиональная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практика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проходила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</w:t>
      </w:r>
      <w:r w:rsidRPr="009C0C82">
        <w:rPr>
          <w:rFonts w:ascii="Times New Roman" w:hAnsi="Times New Roman"/>
          <w:sz w:val="28"/>
          <w:szCs w:val="28"/>
        </w:rPr>
        <w:t>приятии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«ААК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им.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Н.И.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Сазыкина,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Арсеньев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30</w:t>
      </w:r>
      <w:r w:rsidRPr="009C0C82">
        <w:rPr>
          <w:rFonts w:ascii="Times New Roman" w:hAnsi="Times New Roman"/>
          <w:sz w:val="28"/>
          <w:szCs w:val="28"/>
        </w:rPr>
        <w:t>.0</w:t>
      </w:r>
      <w:r w:rsidR="009C0C82" w:rsidRPr="009C0C82">
        <w:rPr>
          <w:rFonts w:ascii="Times New Roman" w:hAnsi="Times New Roman"/>
          <w:sz w:val="28"/>
          <w:szCs w:val="28"/>
        </w:rPr>
        <w:t>3</w:t>
      </w:r>
      <w:r w:rsidRPr="009C0C82">
        <w:rPr>
          <w:rFonts w:ascii="Times New Roman" w:hAnsi="Times New Roman"/>
          <w:sz w:val="28"/>
          <w:szCs w:val="28"/>
        </w:rPr>
        <w:t>.202</w:t>
      </w:r>
      <w:r w:rsidR="009C0C82" w:rsidRPr="009C0C82">
        <w:rPr>
          <w:rFonts w:ascii="Times New Roman" w:hAnsi="Times New Roman"/>
          <w:sz w:val="28"/>
          <w:szCs w:val="28"/>
        </w:rPr>
        <w:t>6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2</w:t>
      </w:r>
      <w:r w:rsidR="009C0C82" w:rsidRPr="009C0C82">
        <w:rPr>
          <w:rFonts w:ascii="Times New Roman" w:hAnsi="Times New Roman"/>
          <w:sz w:val="28"/>
          <w:szCs w:val="28"/>
        </w:rPr>
        <w:t>3</w:t>
      </w:r>
      <w:r w:rsidRPr="009C0C82">
        <w:rPr>
          <w:rFonts w:ascii="Times New Roman" w:hAnsi="Times New Roman"/>
          <w:sz w:val="28"/>
          <w:szCs w:val="28"/>
        </w:rPr>
        <w:t>.0</w:t>
      </w:r>
      <w:r w:rsidR="009C0C82" w:rsidRPr="009C0C82">
        <w:rPr>
          <w:rFonts w:ascii="Times New Roman" w:hAnsi="Times New Roman"/>
          <w:sz w:val="28"/>
          <w:szCs w:val="28"/>
        </w:rPr>
        <w:t>5</w:t>
      </w:r>
      <w:r w:rsidRPr="009C0C82">
        <w:rPr>
          <w:rFonts w:ascii="Times New Roman" w:hAnsi="Times New Roman"/>
          <w:sz w:val="28"/>
          <w:szCs w:val="28"/>
        </w:rPr>
        <w:t>.202</w:t>
      </w:r>
      <w:r w:rsidR="009C0C82" w:rsidRPr="009C0C82">
        <w:rPr>
          <w:rFonts w:ascii="Times New Roman" w:hAnsi="Times New Roman"/>
          <w:sz w:val="28"/>
          <w:szCs w:val="28"/>
        </w:rPr>
        <w:t>6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г.</w:t>
      </w:r>
    </w:p>
    <w:p w14:paraId="7657B5B9" w14:textId="4AB3B1F3" w:rsidR="006E67F6" w:rsidRPr="009C0C82" w:rsidRDefault="00ED3C61" w:rsidP="0034376F">
      <w:pPr>
        <w:pStyle w:val="ac"/>
        <w:widowControl w:val="0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0C82">
        <w:rPr>
          <w:rFonts w:ascii="Times New Roman" w:hAnsi="Times New Roman"/>
          <w:sz w:val="28"/>
          <w:szCs w:val="28"/>
        </w:rPr>
        <w:t>Производственная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профессиональная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практика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является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заключительным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этапом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подготовки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специалистов,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позволяющим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закрепить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практике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полученные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обучающимся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теоретических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знаний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направлению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38.03.01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«Экономика».</w:t>
      </w:r>
    </w:p>
    <w:p w14:paraId="1DE3832E" w14:textId="2BE481A2" w:rsidR="006E67F6" w:rsidRPr="009C0C82" w:rsidRDefault="009C0C82" w:rsidP="0034376F">
      <w:pPr>
        <w:pStyle w:val="ac"/>
        <w:widowControl w:val="0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0C82">
        <w:rPr>
          <w:rFonts w:ascii="Times New Roman" w:hAnsi="Times New Roman"/>
          <w:sz w:val="28"/>
          <w:szCs w:val="28"/>
        </w:rPr>
        <w:t>Целью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производственной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профессиональной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практики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является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формирование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студентов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профессиональных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умений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опыта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профессиональной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направлению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подготовки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38.03.01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«Экономика»</w:t>
      </w:r>
      <w:r w:rsidR="00ED3C61" w:rsidRPr="009C0C82">
        <w:rPr>
          <w:rFonts w:ascii="Times New Roman" w:hAnsi="Times New Roman"/>
          <w:sz w:val="28"/>
          <w:szCs w:val="28"/>
        </w:rPr>
        <w:t>.</w:t>
      </w:r>
    </w:p>
    <w:p w14:paraId="3C2C30B0" w14:textId="79DC6F7F" w:rsidR="009C0C82" w:rsidRPr="009C0C82" w:rsidRDefault="009C0C82" w:rsidP="0034376F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9C0C82">
        <w:rPr>
          <w:sz w:val="28"/>
          <w:szCs w:val="28"/>
        </w:rPr>
        <w:t>Задачами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производственной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профессиональной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практики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являются:</w:t>
      </w:r>
      <w:r w:rsidR="0034376F">
        <w:rPr>
          <w:sz w:val="28"/>
          <w:szCs w:val="28"/>
        </w:rPr>
        <w:t xml:space="preserve"> </w:t>
      </w:r>
    </w:p>
    <w:p w14:paraId="06549387" w14:textId="5F19A205" w:rsidR="009C0C82" w:rsidRPr="009C0C82" w:rsidRDefault="009C0C82" w:rsidP="0034376F">
      <w:pPr>
        <w:pStyle w:val="Default"/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C0C82">
        <w:rPr>
          <w:sz w:val="28"/>
          <w:szCs w:val="28"/>
        </w:rPr>
        <w:t>закрепление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развитие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знаний,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умений,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владений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сфере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профессиональной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деятельности,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полученных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студентами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процессе</w:t>
      </w:r>
      <w:r w:rsidR="0034376F">
        <w:rPr>
          <w:sz w:val="28"/>
          <w:szCs w:val="28"/>
        </w:rPr>
        <w:t xml:space="preserve"> </w:t>
      </w:r>
      <w:r w:rsidRPr="009C0C82">
        <w:rPr>
          <w:sz w:val="28"/>
          <w:szCs w:val="28"/>
        </w:rPr>
        <w:t>обучения;</w:t>
      </w:r>
      <w:r w:rsidR="0034376F">
        <w:rPr>
          <w:sz w:val="28"/>
          <w:szCs w:val="28"/>
        </w:rPr>
        <w:t xml:space="preserve"> </w:t>
      </w:r>
    </w:p>
    <w:p w14:paraId="75AC4F5F" w14:textId="6B1B1DFC" w:rsidR="009C0C82" w:rsidRPr="009C0C82" w:rsidRDefault="0034376F" w:rsidP="0034376F">
      <w:pPr>
        <w:pStyle w:val="ac"/>
        <w:widowControl w:val="0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приобретение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студентами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опыта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конкретных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задач,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определенных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руководителем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практики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C0C82" w:rsidRPr="009C0C82">
        <w:rPr>
          <w:rFonts w:ascii="Times New Roman" w:hAnsi="Times New Roman"/>
          <w:sz w:val="28"/>
          <w:szCs w:val="28"/>
        </w:rPr>
        <w:t>(организации)</w:t>
      </w:r>
      <w:r w:rsidR="00ED3C61" w:rsidRPr="009C0C82">
        <w:rPr>
          <w:rFonts w:ascii="Times New Roman" w:hAnsi="Times New Roman"/>
          <w:sz w:val="28"/>
          <w:szCs w:val="28"/>
        </w:rPr>
        <w:t>.</w:t>
      </w:r>
    </w:p>
    <w:p w14:paraId="6E6DEB97" w14:textId="2079F2A0" w:rsidR="00D97351" w:rsidRPr="00D97351" w:rsidRDefault="009C0C82" w:rsidP="0034376F">
      <w:pPr>
        <w:pStyle w:val="ac"/>
        <w:widowControl w:val="0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0C8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ходе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практики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необходимо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рассмотреть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особенности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исследуемой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организации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(учреждения):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виды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деятельности,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система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налогообложения,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организация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также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раскрыть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состав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объектов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компании,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нормативное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регулирование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учета,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действующий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порядок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документального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оформления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фактов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0C82">
        <w:rPr>
          <w:rFonts w:ascii="Times New Roman" w:hAnsi="Times New Roman"/>
          <w:sz w:val="28"/>
          <w:szCs w:val="28"/>
        </w:rPr>
        <w:t>хозяйстве</w:t>
      </w:r>
      <w:r w:rsidRPr="00D97351">
        <w:rPr>
          <w:rFonts w:ascii="Times New Roman" w:hAnsi="Times New Roman"/>
          <w:sz w:val="28"/>
          <w:szCs w:val="28"/>
        </w:rPr>
        <w:t>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компании,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отражение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счетах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данных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объектов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порядок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формирования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показателей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соответствующих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формах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отчетности.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09F3F845" w14:textId="191D65D3" w:rsidR="006E67F6" w:rsidRDefault="00D97351" w:rsidP="0034376F">
      <w:pPr>
        <w:pStyle w:val="ac"/>
        <w:widowControl w:val="0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D97351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достижения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поставленной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цели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определенных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задачи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ходе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z w:val="28"/>
          <w:szCs w:val="28"/>
        </w:rPr>
        <w:t>исследования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использовались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методы,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применяемые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бухгалтерском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учете: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первичного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наблюдения,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стоимостного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измерения,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текущей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группировки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итогового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обобщения;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анализе: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коэффициентный,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97351">
        <w:rPr>
          <w:rFonts w:ascii="Times New Roman" w:hAnsi="Times New Roman"/>
          <w:snapToGrid w:val="0"/>
          <w:sz w:val="28"/>
          <w:szCs w:val="28"/>
        </w:rPr>
        <w:t>сравнения.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>
        <w:rPr>
          <w:rFonts w:ascii="Times New Roman" w:hAnsi="Times New Roman"/>
        </w:rPr>
        <w:br w:type="page"/>
      </w:r>
    </w:p>
    <w:p w14:paraId="6F881EA5" w14:textId="5C925E03" w:rsidR="006E67F6" w:rsidRDefault="00ED3C61" w:rsidP="0034376F">
      <w:pPr>
        <w:pStyle w:val="2"/>
        <w:widowControl w:val="0"/>
        <w:suppressAutoHyphens/>
        <w:spacing w:before="0" w:after="240" w:line="240" w:lineRule="auto"/>
        <w:ind w:left="993" w:hanging="284"/>
        <w:rPr>
          <w:rFonts w:ascii="Arial" w:hAnsi="Arial"/>
          <w:color w:val="000000"/>
          <w:sz w:val="30"/>
        </w:rPr>
      </w:pPr>
      <w:bookmarkStart w:id="2" w:name="_Toc229395030"/>
      <w:r>
        <w:rPr>
          <w:rFonts w:ascii="Arial" w:hAnsi="Arial"/>
          <w:color w:val="000000"/>
          <w:sz w:val="30"/>
        </w:rPr>
        <w:lastRenderedPageBreak/>
        <w:t>1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Особенности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деятельности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исследуемого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экономического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субъекта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АО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«ААК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«Прогресс»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им.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Н.И.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Сазыкина,</w:t>
      </w:r>
      <w:r w:rsidR="0034376F">
        <w:rPr>
          <w:rFonts w:ascii="Arial" w:hAnsi="Arial"/>
          <w:color w:val="000000"/>
          <w:sz w:val="30"/>
        </w:rPr>
        <w:t xml:space="preserve">                         </w:t>
      </w:r>
      <w:r>
        <w:rPr>
          <w:rFonts w:ascii="Arial" w:hAnsi="Arial"/>
          <w:color w:val="000000"/>
          <w:sz w:val="30"/>
        </w:rPr>
        <w:t>г.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Арсеньев</w:t>
      </w:r>
      <w:bookmarkEnd w:id="2"/>
    </w:p>
    <w:p w14:paraId="540C86E4" w14:textId="42CDD812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Российский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вертолетостроительный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Холдинг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«Вертолеты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России»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является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единственным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разработчиком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производителем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вертолетов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России,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один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мировых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лидеров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вертолетостроительной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отрасли.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Образование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Холдинга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произошло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2007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году,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объединив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все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вертолетостроительные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предприятия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целью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занять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лидирующие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позиции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мировом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рынке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вертолетной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техники.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«Вертолеты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России»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дочерняя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компания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объединенной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промышленной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корпорации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«Оборонпром»,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которая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свою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очередь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входит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состав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государственной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корпорации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«Ростех».</w:t>
      </w:r>
      <w:r w:rsidR="0034376F">
        <w:rPr>
          <w:rFonts w:ascii="Times New Roman" w:hAnsi="Times New Roman"/>
          <w:sz w:val="28"/>
        </w:rPr>
        <w:t xml:space="preserve"> </w:t>
      </w:r>
    </w:p>
    <w:p w14:paraId="7F9FC8D8" w14:textId="6BCE66E6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структуру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Холдинга,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вошли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пять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вертолетных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заводов,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три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конструкторских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бюро,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предприятия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производству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обслуживанию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комплектующих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изделий,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центр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продаж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логистики,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шесть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сервисных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компаний,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обеспечивающих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послепродажное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сопровождение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вертолетной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техники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пределами.</w:t>
      </w:r>
    </w:p>
    <w:p w14:paraId="2FE8F584" w14:textId="231DF6B7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Рассмотрим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детально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одно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вертолетостроительных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предприятий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Холдинга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Публичное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акционерное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«Арсеньевская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авиационная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компания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«Прогресс»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Н.И.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Сазыкина».</w:t>
      </w:r>
      <w:r w:rsidR="0034376F">
        <w:rPr>
          <w:rFonts w:ascii="Times New Roman" w:hAnsi="Times New Roman"/>
          <w:sz w:val="28"/>
        </w:rPr>
        <w:t xml:space="preserve"> </w:t>
      </w:r>
    </w:p>
    <w:p w14:paraId="171F83ED" w14:textId="14709EB2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Сокращенное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фирменное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наименование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="0034376F">
        <w:rPr>
          <w:rFonts w:ascii="Times New Roman" w:hAnsi="Times New Roman"/>
          <w:sz w:val="28"/>
        </w:rPr>
        <w:t xml:space="preserve"> </w:t>
      </w:r>
      <w:r w:rsidR="00297859">
        <w:rPr>
          <w:rFonts w:ascii="Times New Roman" w:hAnsi="Times New Roman"/>
          <w:sz w:val="28"/>
        </w:rPr>
        <w:t>АО</w:t>
      </w:r>
      <w:r w:rsidR="0034376F">
        <w:rPr>
          <w:rFonts w:ascii="Times New Roman" w:hAnsi="Times New Roman"/>
          <w:sz w:val="28"/>
        </w:rPr>
        <w:t xml:space="preserve"> </w:t>
      </w:r>
      <w:r w:rsidR="00297859">
        <w:rPr>
          <w:rFonts w:ascii="Times New Roman" w:hAnsi="Times New Roman"/>
          <w:sz w:val="28"/>
        </w:rPr>
        <w:t>ААК</w:t>
      </w:r>
      <w:r w:rsidR="0034376F">
        <w:rPr>
          <w:rFonts w:ascii="Times New Roman" w:hAnsi="Times New Roman"/>
          <w:sz w:val="28"/>
        </w:rPr>
        <w:t xml:space="preserve"> </w:t>
      </w:r>
      <w:r w:rsidR="00297859">
        <w:rPr>
          <w:rFonts w:ascii="Times New Roman" w:hAnsi="Times New Roman"/>
          <w:sz w:val="28"/>
        </w:rPr>
        <w:t>«Прогресс»</w:t>
      </w:r>
      <w:r>
        <w:rPr>
          <w:rFonts w:ascii="Times New Roman" w:hAnsi="Times New Roman"/>
          <w:sz w:val="28"/>
        </w:rPr>
        <w:t>.</w:t>
      </w:r>
      <w:r w:rsidR="0034376F">
        <w:rPr>
          <w:rFonts w:ascii="Times New Roman" w:hAnsi="Times New Roman"/>
          <w:sz w:val="28"/>
        </w:rPr>
        <w:t xml:space="preserve"> </w:t>
      </w:r>
    </w:p>
    <w:p w14:paraId="2F14CCB4" w14:textId="793F3261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>ААК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«Прогресс»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предприятие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многолетней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историей,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было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основано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1936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году,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как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Авиаремонтный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завод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№116,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более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чем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80-летнюю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историю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предприятие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удостоено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таких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наград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как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Орден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Октябрьской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Революции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Орден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Трудового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Красного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знамени.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>Предприятие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носит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имя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Николая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Сазыкина,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занимавшего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пост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директора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завода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в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1959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–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1976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годах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и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внесшего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огромный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вклад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в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развитие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предприятия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и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города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Арсеньева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[1].</w:t>
      </w:r>
    </w:p>
    <w:p w14:paraId="4BFDD24F" w14:textId="1A532C17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Основные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акционеры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общества: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АО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«Вертолеты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России»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–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93,64%,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Государственная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корпорация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«Ростех»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–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4,19%.</w:t>
      </w:r>
    </w:p>
    <w:p w14:paraId="6379EE06" w14:textId="112BA90A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Фактическое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местоположение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предприятия: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692335,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Россия,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Приморский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край,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город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Арсеньев,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площадь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Ленина,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5.</w:t>
      </w:r>
      <w:r w:rsidR="0034376F">
        <w:rPr>
          <w:rFonts w:ascii="Times New Roman" w:hAnsi="Times New Roman"/>
          <w:sz w:val="28"/>
        </w:rPr>
        <w:t xml:space="preserve"> </w:t>
      </w:r>
    </w:p>
    <w:p w14:paraId="57AD4767" w14:textId="084E5B1D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Уставный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капитал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составляет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621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655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(один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миллион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шестьсот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двадцать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одна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тысяча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шестьсот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пятьдесят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пять)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рублей.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2024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году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средняя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численность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работников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составила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498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человек.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Фонд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начисленной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заработной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платы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работников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составил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4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441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млн.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руб.</w:t>
      </w:r>
    </w:p>
    <w:p w14:paraId="2D99117C" w14:textId="463F8E79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Общество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имеет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круглую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печать,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содержащую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полное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фирменное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наименование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русском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языке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указание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место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нахождения.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печати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может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быть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указано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фирменное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наименование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любом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иностранном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языке.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вправе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иметь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штампы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бланки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своим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наименованием,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собственную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эмблему,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зарегистрированный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установленном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порядке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товарный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знак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другие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средства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визуальной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индивидуализации.</w:t>
      </w:r>
    </w:p>
    <w:p w14:paraId="64409E6E" w14:textId="390D3251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Высшим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управления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является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собрание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акционеров,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действующее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основании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Устава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утвержденного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внеочередным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общим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собранием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акционеров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(протокол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49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25.06.2016)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собрании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акционеров</w:t>
      </w:r>
      <w:r w:rsidR="0034376F">
        <w:rPr>
          <w:rFonts w:ascii="Times New Roman" w:hAnsi="Times New Roman"/>
          <w:sz w:val="28"/>
        </w:rPr>
        <w:t xml:space="preserve"> </w:t>
      </w:r>
      <w:r w:rsidR="00297859">
        <w:rPr>
          <w:rFonts w:ascii="Times New Roman" w:hAnsi="Times New Roman"/>
          <w:sz w:val="28"/>
        </w:rPr>
        <w:t>АО</w:t>
      </w:r>
      <w:r w:rsidR="0034376F">
        <w:rPr>
          <w:rFonts w:ascii="Times New Roman" w:hAnsi="Times New Roman"/>
          <w:sz w:val="28"/>
        </w:rPr>
        <w:t xml:space="preserve"> </w:t>
      </w:r>
      <w:r w:rsidR="00297859">
        <w:rPr>
          <w:rFonts w:ascii="Times New Roman" w:hAnsi="Times New Roman"/>
          <w:sz w:val="28"/>
        </w:rPr>
        <w:t>ААК</w:t>
      </w:r>
      <w:r w:rsidR="0034376F">
        <w:rPr>
          <w:rFonts w:ascii="Times New Roman" w:hAnsi="Times New Roman"/>
          <w:sz w:val="28"/>
        </w:rPr>
        <w:t xml:space="preserve"> </w:t>
      </w:r>
      <w:r w:rsidR="00297859">
        <w:rPr>
          <w:rFonts w:ascii="Times New Roman" w:hAnsi="Times New Roman"/>
          <w:sz w:val="28"/>
        </w:rPr>
        <w:t>«ПРОГРЕСС»</w:t>
      </w:r>
      <w:r>
        <w:rPr>
          <w:rFonts w:ascii="Times New Roman" w:hAnsi="Times New Roman"/>
          <w:sz w:val="28"/>
        </w:rPr>
        <w:t>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Действующий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управляющий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директор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авиационным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предприятием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Денисенко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Петрович.</w:t>
      </w:r>
      <w:r w:rsidR="0034376F">
        <w:rPr>
          <w:rFonts w:ascii="Times New Roman" w:hAnsi="Times New Roman"/>
          <w:sz w:val="28"/>
        </w:rPr>
        <w:t xml:space="preserve"> </w:t>
      </w:r>
    </w:p>
    <w:p w14:paraId="1E0AE0BE" w14:textId="164B1974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Распоряжением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Правительства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августа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2009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№1226-р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включено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перечень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стратегических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акционерных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Обществ.</w:t>
      </w:r>
    </w:p>
    <w:p w14:paraId="225C9964" w14:textId="00E85CB8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целями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деятельности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ААК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«Прогресс»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являются: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извлечениеприбыли,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реализации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государственных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программ,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иные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цели,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запрещенные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законодательством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Федерации.</w:t>
      </w:r>
      <w:r w:rsidR="0034376F">
        <w:rPr>
          <w:rFonts w:ascii="Times New Roman" w:hAnsi="Times New Roman"/>
          <w:sz w:val="28"/>
        </w:rPr>
        <w:t xml:space="preserve"> </w:t>
      </w:r>
    </w:p>
    <w:p w14:paraId="557545ED" w14:textId="25A4FD08" w:rsidR="006E67F6" w:rsidRDefault="00ED3C6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Предприятие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осуществляет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виды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деятельности:</w:t>
      </w:r>
    </w:p>
    <w:p w14:paraId="0F088292" w14:textId="256E8DA3" w:rsidR="006E67F6" w:rsidRDefault="00ED3C61" w:rsidP="0034376F">
      <w:pPr>
        <w:widowControl w:val="0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производство,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испытание,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установка,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монтаж,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техническое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обслуживание,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ремонт,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утилизация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реализация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вооружения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военной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техники;</w:t>
      </w:r>
    </w:p>
    <w:p w14:paraId="5485DCFA" w14:textId="24695B64" w:rsidR="006E67F6" w:rsidRDefault="00ED3C61" w:rsidP="0034376F">
      <w:pPr>
        <w:widowControl w:val="0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производство,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испытания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ремонт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авиационной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техники;</w:t>
      </w:r>
    </w:p>
    <w:p w14:paraId="2E7B36AB" w14:textId="33B580B6" w:rsidR="006E67F6" w:rsidRDefault="00ED3C61" w:rsidP="0034376F">
      <w:pPr>
        <w:widowControl w:val="0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производство,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распространение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сервисное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обслуживание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аэрокосмической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техники,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продукции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производственно-технического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назначения,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товаров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народного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потребления;</w:t>
      </w:r>
    </w:p>
    <w:p w14:paraId="47ECFB6A" w14:textId="6B424E67" w:rsidR="006E67F6" w:rsidRDefault="00ED3C61" w:rsidP="0034376F">
      <w:pPr>
        <w:widowControl w:val="0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выполнение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конструкторских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технологических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работ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области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авиации,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машиностроения,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энергетики,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товаров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народного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потребления;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применение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авиации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народном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хозяйстве;</w:t>
      </w:r>
    </w:p>
    <w:p w14:paraId="6975DB4F" w14:textId="78247D89" w:rsidR="006E67F6" w:rsidRDefault="00ED3C61" w:rsidP="0034376F">
      <w:pPr>
        <w:widowControl w:val="0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общество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осуществляет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мероприятия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гражданской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обороне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мобилизационной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подготовке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законодательством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Федерации;</w:t>
      </w:r>
    </w:p>
    <w:p w14:paraId="696B62AD" w14:textId="4026D6BC" w:rsidR="006E67F6" w:rsidRDefault="00ED3C61" w:rsidP="0034376F">
      <w:pPr>
        <w:widowControl w:val="0"/>
        <w:numPr>
          <w:ilvl w:val="0"/>
          <w:numId w:val="6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общество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проводит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работы,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связанные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использованием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сведений,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составляющих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государственную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тайну,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принимает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себя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обязательства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исполнять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требования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законодательства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области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защиты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государственной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тайны.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обеспечивает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режим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секретности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проводимых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работ,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разработку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осуществление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мероприятий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сохранению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служебной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информации,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защиту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информации,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содержащей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государственную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коммерческую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тайну,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строгом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требованиями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законов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других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нормативных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актов.</w:t>
      </w:r>
    </w:p>
    <w:p w14:paraId="57B58626" w14:textId="331830B3" w:rsidR="006E67F6" w:rsidRDefault="00ED3C61" w:rsidP="0034376F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Предприятие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является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градообразующим,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заказам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Министерства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Обороны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выпускает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знаменитые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разведывательно-ударные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вертолеты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Ка-52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«Аллигатор»,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>предназначен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для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уничтожения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танков,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бронированной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и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небронированной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боевой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техники,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живой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силы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и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вертолетов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противника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на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переднем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крае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и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в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тактической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глубине,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в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любых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погодных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условиях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и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в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любое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время</w:t>
      </w:r>
      <w:r w:rsidR="0034376F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суток</w:t>
      </w:r>
      <w:r>
        <w:rPr>
          <w:rFonts w:ascii="Times New Roman" w:hAnsi="Times New Roman"/>
          <w:sz w:val="28"/>
        </w:rPr>
        <w:t>.</w:t>
      </w:r>
      <w:r w:rsidR="0034376F">
        <w:rPr>
          <w:rFonts w:ascii="Times New Roman" w:hAnsi="Times New Roman"/>
          <w:sz w:val="28"/>
        </w:rPr>
        <w:t xml:space="preserve"> </w:t>
      </w:r>
    </w:p>
    <w:p w14:paraId="69E850F2" w14:textId="11E5F781" w:rsidR="006E67F6" w:rsidRDefault="00ED3C61" w:rsidP="0034376F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Многолетнее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сотрудничество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всемирно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известными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конструкторскими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бюро,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именно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бюро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А.С.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Яковлева,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О.К.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Антонова,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М.Л.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Миля,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Н.И.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Камова,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МКБ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«Радуга»,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позволило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предприятию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неоднократно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участвовать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авиасалонах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мирового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класса,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представляя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качественную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высокотехнологичную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продукцию,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которая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имеет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аналогов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мировом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рынке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военного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вооружения.</w:t>
      </w:r>
      <w:r w:rsidR="0034376F">
        <w:rPr>
          <w:rFonts w:ascii="Times New Roman" w:hAnsi="Times New Roman"/>
          <w:sz w:val="28"/>
        </w:rPr>
        <w:t xml:space="preserve"> </w:t>
      </w:r>
    </w:p>
    <w:p w14:paraId="10763865" w14:textId="4574A437" w:rsidR="006E67F6" w:rsidRDefault="00ED3C61" w:rsidP="0034376F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настоящее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время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помимо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выпуска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военных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вертолетов,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предприятия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готовится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серийному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производству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гражданский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многоцелевой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вертолет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Ка-62,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который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предназначен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осуществлять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полеты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сложных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погодных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условиях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условиях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обледенения,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эксплуатация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базовых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аэродромов,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нефтяных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платформ,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неподготовленных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грунтовых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площадок,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имеет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возможность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авто</w:t>
      </w:r>
      <w:r>
        <w:rPr>
          <w:rFonts w:ascii="Times New Roman" w:hAnsi="Times New Roman"/>
          <w:sz w:val="28"/>
        </w:rPr>
        <w:lastRenderedPageBreak/>
        <w:t>номного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базирования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безангарного</w:t>
      </w:r>
      <w:r w:rsidR="003437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хранения.</w:t>
      </w:r>
    </w:p>
    <w:p w14:paraId="225E446C" w14:textId="7C82025D" w:rsidR="00ED3C61" w:rsidRDefault="00ED3C61" w:rsidP="0034376F">
      <w:pPr>
        <w:pStyle w:val="a5"/>
        <w:widowControl w:val="0"/>
        <w:spacing w:beforeAutospacing="0" w:after="240" w:afterAutospacing="0" w:line="360" w:lineRule="auto"/>
        <w:ind w:firstLine="709"/>
        <w:rPr>
          <w:sz w:val="28"/>
          <w:szCs w:val="28"/>
        </w:rPr>
      </w:pPr>
      <w:r w:rsidRPr="0025004E">
        <w:rPr>
          <w:sz w:val="28"/>
          <w:szCs w:val="28"/>
        </w:rPr>
        <w:t>Основные</w:t>
      </w:r>
      <w:r w:rsidR="0034376F">
        <w:rPr>
          <w:sz w:val="28"/>
          <w:szCs w:val="28"/>
        </w:rPr>
        <w:t xml:space="preserve"> </w:t>
      </w:r>
      <w:r w:rsidRPr="00311281">
        <w:rPr>
          <w:sz w:val="28"/>
          <w:szCs w:val="28"/>
        </w:rPr>
        <w:t>реквизиты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АО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ААК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«Прогресс»</w:t>
      </w:r>
      <w:r w:rsidR="0034376F">
        <w:rPr>
          <w:sz w:val="28"/>
          <w:szCs w:val="28"/>
        </w:rPr>
        <w:t xml:space="preserve"> </w:t>
      </w:r>
      <w:r w:rsidRPr="00311281">
        <w:rPr>
          <w:sz w:val="28"/>
          <w:szCs w:val="28"/>
        </w:rPr>
        <w:t>представлены</w:t>
      </w:r>
      <w:r w:rsidR="0034376F">
        <w:rPr>
          <w:sz w:val="28"/>
          <w:szCs w:val="28"/>
        </w:rPr>
        <w:t xml:space="preserve"> </w:t>
      </w:r>
      <w:r w:rsidRPr="00311281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311281">
        <w:rPr>
          <w:sz w:val="28"/>
          <w:szCs w:val="28"/>
        </w:rPr>
        <w:t>таблице</w:t>
      </w:r>
      <w:r w:rsidR="0034376F">
        <w:rPr>
          <w:sz w:val="28"/>
          <w:szCs w:val="28"/>
        </w:rPr>
        <w:t xml:space="preserve"> </w:t>
      </w:r>
      <w:r w:rsidRPr="00311281">
        <w:rPr>
          <w:sz w:val="28"/>
          <w:szCs w:val="28"/>
        </w:rPr>
        <w:t>1.</w:t>
      </w:r>
      <w:r>
        <w:rPr>
          <w:sz w:val="28"/>
          <w:szCs w:val="28"/>
        </w:rPr>
        <w:t>1.</w:t>
      </w:r>
    </w:p>
    <w:p w14:paraId="1573B2E3" w14:textId="14A23A35" w:rsidR="00ED3C61" w:rsidRDefault="00ED3C61" w:rsidP="0034376F">
      <w:pPr>
        <w:pStyle w:val="a5"/>
        <w:widowControl w:val="0"/>
        <w:suppressAutoHyphens/>
        <w:spacing w:before="240" w:beforeAutospacing="0" w:after="12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Таблица</w:t>
      </w:r>
      <w:r w:rsidR="0034376F">
        <w:rPr>
          <w:sz w:val="28"/>
          <w:szCs w:val="28"/>
        </w:rPr>
        <w:t xml:space="preserve"> </w:t>
      </w:r>
      <w:r>
        <w:rPr>
          <w:sz w:val="28"/>
          <w:szCs w:val="28"/>
        </w:rPr>
        <w:t>1.1</w:t>
      </w:r>
      <w:r w:rsidR="0034376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34376F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Основные</w:t>
      </w:r>
      <w:r w:rsidR="0034376F">
        <w:rPr>
          <w:sz w:val="28"/>
          <w:szCs w:val="28"/>
        </w:rPr>
        <w:t xml:space="preserve"> </w:t>
      </w:r>
      <w:r>
        <w:rPr>
          <w:sz w:val="28"/>
          <w:szCs w:val="28"/>
        </w:rPr>
        <w:t>реквизиты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АО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ААК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«Прогресс»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6917"/>
      </w:tblGrid>
      <w:tr w:rsidR="00ED3C61" w:rsidRPr="003D7E83" w14:paraId="27452966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12A2652A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jc w:val="center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6917" w:type="dxa"/>
            <w:vAlign w:val="center"/>
          </w:tcPr>
          <w:p w14:paraId="7B0FC6A9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jc w:val="center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Реквизиты</w:t>
            </w:r>
          </w:p>
        </w:tc>
      </w:tr>
      <w:tr w:rsidR="00ED3C61" w:rsidRPr="003D7E83" w14:paraId="4998DA18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2351E607" w14:textId="42BE7840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Юридический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адрес</w:t>
            </w:r>
          </w:p>
        </w:tc>
        <w:tc>
          <w:tcPr>
            <w:tcW w:w="6917" w:type="dxa"/>
          </w:tcPr>
          <w:p w14:paraId="17F26852" w14:textId="1BC8E5E8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692335,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Приморский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край,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город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Арсеньев,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площадь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Ленина,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ED3C61" w:rsidRPr="003D7E83" w14:paraId="7C314E4B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07F3AF6D" w14:textId="5B2B0FB6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Почтовый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адрес</w:t>
            </w:r>
          </w:p>
        </w:tc>
        <w:tc>
          <w:tcPr>
            <w:tcW w:w="6917" w:type="dxa"/>
          </w:tcPr>
          <w:p w14:paraId="2A9DA0DF" w14:textId="2AEA0D0F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692335,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Приморский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край,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город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Арсеньев,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площадь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Ленина,</w:t>
            </w:r>
            <w:r w:rsidR="003437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D7E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ED3C61" w:rsidRPr="003D7E83" w14:paraId="50E516B2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0A9597CC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ИНН</w:t>
            </w:r>
          </w:p>
        </w:tc>
        <w:tc>
          <w:tcPr>
            <w:tcW w:w="6917" w:type="dxa"/>
          </w:tcPr>
          <w:p w14:paraId="27ED2D06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2501002394</w:t>
            </w:r>
          </w:p>
        </w:tc>
      </w:tr>
      <w:tr w:rsidR="00ED3C61" w:rsidRPr="003D7E83" w14:paraId="5B13EA90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7FA48A7E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КПП</w:t>
            </w:r>
          </w:p>
        </w:tc>
        <w:tc>
          <w:tcPr>
            <w:tcW w:w="6917" w:type="dxa"/>
          </w:tcPr>
          <w:p w14:paraId="66621030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250101001</w:t>
            </w:r>
          </w:p>
        </w:tc>
      </w:tr>
      <w:tr w:rsidR="00ED3C61" w:rsidRPr="003D7E83" w14:paraId="5134E55A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261A6A16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ОГРН</w:t>
            </w:r>
          </w:p>
        </w:tc>
        <w:tc>
          <w:tcPr>
            <w:tcW w:w="6917" w:type="dxa"/>
          </w:tcPr>
          <w:p w14:paraId="5E648450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1022500510350</w:t>
            </w:r>
          </w:p>
        </w:tc>
      </w:tr>
      <w:tr w:rsidR="00ED3C61" w:rsidRPr="003D7E83" w14:paraId="475941D7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754F83EF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ОКПО</w:t>
            </w:r>
          </w:p>
        </w:tc>
        <w:tc>
          <w:tcPr>
            <w:tcW w:w="6917" w:type="dxa"/>
          </w:tcPr>
          <w:p w14:paraId="06856AA7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07513814</w:t>
            </w:r>
          </w:p>
        </w:tc>
      </w:tr>
      <w:tr w:rsidR="00ED3C61" w:rsidRPr="003D7E83" w14:paraId="3B0F1FBC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463F9F49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ОКВЭД</w:t>
            </w:r>
          </w:p>
        </w:tc>
        <w:tc>
          <w:tcPr>
            <w:tcW w:w="6917" w:type="dxa"/>
          </w:tcPr>
          <w:p w14:paraId="11CE869E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30.30.3</w:t>
            </w:r>
          </w:p>
        </w:tc>
      </w:tr>
      <w:tr w:rsidR="00ED3C61" w:rsidRPr="003D7E83" w14:paraId="69CA0398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4E413BF3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ОКФС/ОКОПФ</w:t>
            </w:r>
          </w:p>
        </w:tc>
        <w:tc>
          <w:tcPr>
            <w:tcW w:w="6917" w:type="dxa"/>
          </w:tcPr>
          <w:p w14:paraId="37A5AC26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16/12247</w:t>
            </w:r>
          </w:p>
        </w:tc>
      </w:tr>
      <w:tr w:rsidR="00ED3C61" w:rsidRPr="003D7E83" w14:paraId="13FE5EE0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05F8DD9A" w14:textId="29E0ECB9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Наименование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банка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6917" w:type="dxa"/>
          </w:tcPr>
          <w:p w14:paraId="375A0854" w14:textId="41E50EB3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Дальневосточный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банк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ПАО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Сбербанк</w:t>
            </w:r>
          </w:p>
        </w:tc>
      </w:tr>
      <w:tr w:rsidR="00ED3C61" w:rsidRPr="003D7E83" w14:paraId="251C4F05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208A817B" w14:textId="25959899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Расчетный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счет</w:t>
            </w:r>
          </w:p>
        </w:tc>
        <w:tc>
          <w:tcPr>
            <w:tcW w:w="6917" w:type="dxa"/>
          </w:tcPr>
          <w:p w14:paraId="7C9617CF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40702810350000022256</w:t>
            </w:r>
          </w:p>
        </w:tc>
      </w:tr>
      <w:tr w:rsidR="00ED3C61" w:rsidRPr="003D7E83" w14:paraId="750E5075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4A103F2B" w14:textId="21896CF6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Корр.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счет</w:t>
            </w:r>
          </w:p>
        </w:tc>
        <w:tc>
          <w:tcPr>
            <w:tcW w:w="6917" w:type="dxa"/>
          </w:tcPr>
          <w:p w14:paraId="6C5431FB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30101810600000000608</w:t>
            </w:r>
          </w:p>
        </w:tc>
      </w:tr>
      <w:tr w:rsidR="00ED3C61" w:rsidRPr="003D7E83" w14:paraId="2F508B24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41319675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БИК</w:t>
            </w:r>
          </w:p>
        </w:tc>
        <w:tc>
          <w:tcPr>
            <w:tcW w:w="6917" w:type="dxa"/>
          </w:tcPr>
          <w:p w14:paraId="2665ED62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040813608</w:t>
            </w:r>
          </w:p>
        </w:tc>
      </w:tr>
      <w:tr w:rsidR="00ED3C61" w:rsidRPr="003D7E83" w14:paraId="6F1640BF" w14:textId="77777777" w:rsidTr="0034376F">
        <w:trPr>
          <w:trHeight w:val="454"/>
        </w:trPr>
        <w:tc>
          <w:tcPr>
            <w:tcW w:w="2689" w:type="dxa"/>
            <w:vAlign w:val="center"/>
          </w:tcPr>
          <w:p w14:paraId="3FF6A2F1" w14:textId="77777777" w:rsidR="00ED3C61" w:rsidRPr="003D7E83" w:rsidRDefault="00ED3C61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3D7E83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Руководитель</w:t>
            </w:r>
          </w:p>
        </w:tc>
        <w:tc>
          <w:tcPr>
            <w:tcW w:w="6917" w:type="dxa"/>
          </w:tcPr>
          <w:p w14:paraId="73D5E099" w14:textId="4D752CA6" w:rsidR="00ED3C61" w:rsidRPr="003D7E83" w:rsidRDefault="00DA7880" w:rsidP="0034376F">
            <w:pPr>
              <w:widowControl w:val="0"/>
              <w:suppressAutoHyphens/>
              <w:spacing w:after="0" w:line="240" w:lineRule="auto"/>
              <w:rPr>
                <w:rStyle w:val="af9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Генеральный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директор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Богданов</w:t>
            </w:r>
            <w:r w:rsidR="0034376F"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>
              <w:rPr>
                <w:rStyle w:val="af9"/>
                <w:rFonts w:ascii="Times New Roman" w:hAnsi="Times New Roman"/>
                <w:i w:val="0"/>
                <w:color w:val="auto"/>
                <w:sz w:val="24"/>
                <w:szCs w:val="24"/>
              </w:rPr>
              <w:t>Д.В.</w:t>
            </w:r>
          </w:p>
        </w:tc>
      </w:tr>
    </w:tbl>
    <w:p w14:paraId="07E2EBAA" w14:textId="7732FD4D" w:rsidR="00ED3C61" w:rsidRPr="00DA7880" w:rsidRDefault="00ED3C61" w:rsidP="0034376F">
      <w:pPr>
        <w:widowControl w:val="0"/>
        <w:shd w:val="clear" w:color="auto" w:fill="FFFFFF"/>
        <w:spacing w:before="120"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A52222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52222">
        <w:rPr>
          <w:rFonts w:ascii="Times New Roman" w:hAnsi="Times New Roman"/>
          <w:sz w:val="28"/>
          <w:szCs w:val="28"/>
          <w:shd w:val="clear" w:color="auto" w:fill="FFFFFF"/>
        </w:rPr>
        <w:t>соответствии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52222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52222">
        <w:rPr>
          <w:rFonts w:ascii="Times New Roman" w:hAnsi="Times New Roman"/>
          <w:sz w:val="28"/>
          <w:szCs w:val="28"/>
          <w:shd w:val="clear" w:color="auto" w:fill="FFFFFF"/>
        </w:rPr>
        <w:t>учредительными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52222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52222">
        <w:rPr>
          <w:rFonts w:ascii="Times New Roman" w:hAnsi="Times New Roman"/>
          <w:sz w:val="28"/>
          <w:szCs w:val="28"/>
          <w:shd w:val="clear" w:color="auto" w:fill="FFFFFF"/>
        </w:rPr>
        <w:t>регистрационными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52222">
        <w:rPr>
          <w:rFonts w:ascii="Times New Roman" w:hAnsi="Times New Roman"/>
          <w:sz w:val="28"/>
          <w:szCs w:val="28"/>
          <w:shd w:val="clear" w:color="auto" w:fill="FFFFFF"/>
        </w:rPr>
        <w:t>документами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52222">
        <w:rPr>
          <w:rFonts w:ascii="Times New Roman" w:hAnsi="Times New Roman"/>
          <w:sz w:val="28"/>
          <w:szCs w:val="28"/>
          <w:shd w:val="clear" w:color="auto" w:fill="FFFFFF"/>
        </w:rPr>
        <w:t>основным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52222">
        <w:rPr>
          <w:rFonts w:ascii="Times New Roman" w:hAnsi="Times New Roman"/>
          <w:sz w:val="28"/>
          <w:szCs w:val="28"/>
          <w:shd w:val="clear" w:color="auto" w:fill="FFFFFF"/>
        </w:rPr>
        <w:t>видом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52222">
        <w:rPr>
          <w:rFonts w:ascii="Times New Roman" w:hAnsi="Times New Roman"/>
          <w:sz w:val="28"/>
          <w:szCs w:val="28"/>
          <w:shd w:val="clear" w:color="auto" w:fill="FFFFFF"/>
        </w:rPr>
        <w:t>деятельности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97859">
        <w:rPr>
          <w:rFonts w:ascii="Times New Roman" w:hAnsi="Times New Roman"/>
          <w:sz w:val="28"/>
          <w:szCs w:val="28"/>
          <w:shd w:val="clear" w:color="auto" w:fill="FFFFFF"/>
        </w:rPr>
        <w:t>АО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97859">
        <w:rPr>
          <w:rFonts w:ascii="Times New Roman" w:hAnsi="Times New Roman"/>
          <w:sz w:val="28"/>
          <w:szCs w:val="28"/>
          <w:shd w:val="clear" w:color="auto" w:fill="FFFFFF"/>
        </w:rPr>
        <w:t>ААК</w:t>
      </w:r>
      <w:r w:rsidR="003437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97859">
        <w:rPr>
          <w:rFonts w:ascii="Times New Roman" w:hAnsi="Times New Roman"/>
          <w:sz w:val="28"/>
          <w:szCs w:val="28"/>
          <w:shd w:val="clear" w:color="auto" w:fill="FFFFFF"/>
        </w:rPr>
        <w:t>«Прогресс»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является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«Производство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вертолетов,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самолетов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и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прочих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летательных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аппаратов»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(код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ОКВЭД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30.30.3).</w:t>
      </w:r>
      <w:r w:rsidR="0034376F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</w:p>
    <w:p w14:paraId="27778F02" w14:textId="7E16DB3E" w:rsidR="00E30C2D" w:rsidRPr="00DA7880" w:rsidRDefault="00055E19" w:rsidP="0034376F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Созданное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на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основании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гражданского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законодательства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55E19">
        <w:rPr>
          <w:rFonts w:ascii="Times New Roman" w:hAnsi="Times New Roman"/>
          <w:color w:val="auto"/>
          <w:sz w:val="28"/>
          <w:szCs w:val="28"/>
        </w:rPr>
        <w:t>[</w:t>
      </w:r>
      <w:r>
        <w:rPr>
          <w:rFonts w:ascii="Times New Roman" w:hAnsi="Times New Roman"/>
          <w:color w:val="auto"/>
          <w:sz w:val="28"/>
          <w:szCs w:val="28"/>
        </w:rPr>
        <w:t>2</w:t>
      </w:r>
      <w:r w:rsidRPr="00055E19">
        <w:rPr>
          <w:rFonts w:ascii="Times New Roman" w:hAnsi="Times New Roman"/>
          <w:color w:val="auto"/>
          <w:sz w:val="28"/>
          <w:szCs w:val="28"/>
        </w:rPr>
        <w:t>]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ААК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«Прогресс»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участвует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в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производственной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кооперации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с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другими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предприятиями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холдинга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«Вертолеты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России»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получает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заказы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на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выполнение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литейных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работ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для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других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0C2D" w:rsidRPr="00DA7880">
        <w:rPr>
          <w:rFonts w:ascii="Times New Roman" w:hAnsi="Times New Roman"/>
          <w:color w:val="auto"/>
          <w:sz w:val="28"/>
          <w:szCs w:val="28"/>
        </w:rPr>
        <w:t>производств.</w:t>
      </w:r>
    </w:p>
    <w:p w14:paraId="30B606AF" w14:textId="194FD04E" w:rsidR="00E30C2D" w:rsidRPr="00DA7880" w:rsidRDefault="00E30C2D" w:rsidP="0034376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DA7880">
        <w:rPr>
          <w:rFonts w:ascii="Times New Roman" w:hAnsi="Times New Roman"/>
          <w:color w:val="auto"/>
          <w:sz w:val="28"/>
          <w:szCs w:val="28"/>
        </w:rPr>
        <w:t>Органами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управления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общества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являются: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 </w:t>
      </w:r>
      <w:r w:rsidRPr="00DA7880">
        <w:rPr>
          <w:rFonts w:ascii="Times New Roman" w:hAnsi="Times New Roman"/>
          <w:color w:val="auto"/>
          <w:sz w:val="28"/>
          <w:szCs w:val="28"/>
        </w:rPr>
        <w:t>общее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собрание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акционеров;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совет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директоров;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единоличный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исполнительный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орган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(Управляющая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компания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«Вертолеты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России»),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которому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подчиняется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непосредственно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Управляющий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директор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97859">
        <w:rPr>
          <w:rFonts w:ascii="Times New Roman" w:hAnsi="Times New Roman"/>
          <w:color w:val="auto"/>
          <w:sz w:val="28"/>
          <w:szCs w:val="28"/>
        </w:rPr>
        <w:t>АО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97859">
        <w:rPr>
          <w:rFonts w:ascii="Times New Roman" w:hAnsi="Times New Roman"/>
          <w:color w:val="auto"/>
          <w:sz w:val="28"/>
          <w:szCs w:val="28"/>
        </w:rPr>
        <w:t>ААК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97859">
        <w:rPr>
          <w:rFonts w:ascii="Times New Roman" w:hAnsi="Times New Roman"/>
          <w:color w:val="auto"/>
          <w:sz w:val="28"/>
          <w:szCs w:val="28"/>
        </w:rPr>
        <w:t>«Прогресс»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(Приложения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A7880">
        <w:rPr>
          <w:rFonts w:ascii="Times New Roman" w:hAnsi="Times New Roman"/>
          <w:color w:val="auto"/>
          <w:sz w:val="28"/>
          <w:szCs w:val="28"/>
        </w:rPr>
        <w:t>А).</w:t>
      </w:r>
    </w:p>
    <w:p w14:paraId="522B41F0" w14:textId="7A34A654" w:rsidR="00E30C2D" w:rsidRPr="00DA7880" w:rsidRDefault="00E30C2D" w:rsidP="0034376F">
      <w:pPr>
        <w:pStyle w:val="afa"/>
        <w:widowControl w:val="0"/>
        <w:spacing w:after="0" w:line="360" w:lineRule="auto"/>
        <w:ind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Управляющий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директор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без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доверенности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действует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от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имени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общества,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в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том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числе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представляет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его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интересы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совершает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сделки;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выдает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доверенно</w:t>
      </w:r>
      <w:r w:rsidRPr="00DA7880">
        <w:rPr>
          <w:snapToGrid w:val="0"/>
          <w:sz w:val="28"/>
          <w:szCs w:val="28"/>
        </w:rPr>
        <w:lastRenderedPageBreak/>
        <w:t>сти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на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право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представительства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от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имени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общества,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без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права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передоверия;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издает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приказы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назначения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на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должности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работников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общества,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об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их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переводе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увольнении,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применяет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меры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поощрения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налагает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дисциплинарные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взыскания.</w:t>
      </w:r>
    </w:p>
    <w:p w14:paraId="608D7046" w14:textId="7E2E7E74" w:rsidR="00E30C2D" w:rsidRPr="00DA7880" w:rsidRDefault="00E30C2D" w:rsidP="0034376F">
      <w:pPr>
        <w:pStyle w:val="afa"/>
        <w:widowControl w:val="0"/>
        <w:spacing w:after="0" w:line="360" w:lineRule="auto"/>
        <w:ind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В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соответствии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с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организационной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структурой</w:t>
      </w:r>
      <w:r w:rsidR="0034376F">
        <w:rPr>
          <w:snapToGrid w:val="0"/>
          <w:sz w:val="28"/>
          <w:szCs w:val="28"/>
        </w:rPr>
        <w:t xml:space="preserve"> </w:t>
      </w:r>
      <w:r w:rsidR="00297859">
        <w:rPr>
          <w:sz w:val="28"/>
          <w:szCs w:val="28"/>
        </w:rPr>
        <w:t>АО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ААК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«Прогресс»</w:t>
      </w:r>
      <w:r w:rsidR="0034376F">
        <w:rPr>
          <w:sz w:val="28"/>
          <w:szCs w:val="28"/>
        </w:rPr>
        <w:t xml:space="preserve"> </w:t>
      </w:r>
      <w:r w:rsidRPr="00DA7880">
        <w:rPr>
          <w:sz w:val="28"/>
          <w:szCs w:val="28"/>
        </w:rPr>
        <w:t>н</w:t>
      </w:r>
      <w:r w:rsidRPr="00DA7880">
        <w:rPr>
          <w:snapToGrid w:val="0"/>
          <w:sz w:val="28"/>
          <w:szCs w:val="28"/>
        </w:rPr>
        <w:t>епосредственно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управляющему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директору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подчиняются:</w:t>
      </w:r>
    </w:p>
    <w:p w14:paraId="2D191056" w14:textId="58DEF6BD" w:rsidR="00E30C2D" w:rsidRPr="00DA7880" w:rsidRDefault="00E30C2D" w:rsidP="0034376F">
      <w:pPr>
        <w:pStyle w:val="afa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директор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качеству</w:t>
      </w:r>
      <w:r w:rsidRPr="00DA7880">
        <w:rPr>
          <w:snapToGrid w:val="0"/>
          <w:sz w:val="28"/>
          <w:szCs w:val="28"/>
          <w:lang w:val="en-US"/>
        </w:rPr>
        <w:t>;</w:t>
      </w:r>
    </w:p>
    <w:p w14:paraId="35948417" w14:textId="58711A72" w:rsidR="00E30C2D" w:rsidRPr="00DA7880" w:rsidRDefault="00E30C2D" w:rsidP="0034376F">
      <w:pPr>
        <w:pStyle w:val="afa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директор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экономике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финансам;</w:t>
      </w:r>
    </w:p>
    <w:p w14:paraId="1D9C3FD3" w14:textId="3E80E000" w:rsidR="00E30C2D" w:rsidRPr="00DA7880" w:rsidRDefault="00E30C2D" w:rsidP="0034376F">
      <w:pPr>
        <w:pStyle w:val="afa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главный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бухгалтер</w:t>
      </w:r>
      <w:r w:rsidRPr="00DA7880">
        <w:rPr>
          <w:snapToGrid w:val="0"/>
          <w:sz w:val="28"/>
          <w:szCs w:val="28"/>
          <w:lang w:val="en-US"/>
        </w:rPr>
        <w:t>;</w:t>
      </w:r>
    </w:p>
    <w:p w14:paraId="0E49307C" w14:textId="7CD6DD29" w:rsidR="00E30C2D" w:rsidRPr="00DA7880" w:rsidRDefault="00E30C2D" w:rsidP="0034376F">
      <w:pPr>
        <w:pStyle w:val="afa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первый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заместитель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управляющего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директора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–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технический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директор;</w:t>
      </w:r>
    </w:p>
    <w:p w14:paraId="28D5CCAE" w14:textId="3FE614C8" w:rsidR="00E30C2D" w:rsidRPr="00DA7880" w:rsidRDefault="00E30C2D" w:rsidP="0034376F">
      <w:pPr>
        <w:pStyle w:val="afa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директор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техническому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перевооружению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модернизации;</w:t>
      </w:r>
    </w:p>
    <w:p w14:paraId="2D19FB90" w14:textId="5CAC1A91" w:rsidR="00E30C2D" w:rsidRPr="00DA7880" w:rsidRDefault="00E30C2D" w:rsidP="0034376F">
      <w:pPr>
        <w:pStyle w:val="afa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директор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производству</w:t>
      </w:r>
      <w:r w:rsidRPr="00DA7880">
        <w:rPr>
          <w:snapToGrid w:val="0"/>
          <w:sz w:val="28"/>
          <w:szCs w:val="28"/>
          <w:lang w:val="en-US"/>
        </w:rPr>
        <w:t>;</w:t>
      </w:r>
    </w:p>
    <w:p w14:paraId="58D4A0AC" w14:textId="32265B25" w:rsidR="00E30C2D" w:rsidRPr="00DA7880" w:rsidRDefault="00E30C2D" w:rsidP="0034376F">
      <w:pPr>
        <w:pStyle w:val="afa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директор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информационным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технологиям</w:t>
      </w:r>
      <w:r w:rsidRPr="00DA7880">
        <w:rPr>
          <w:snapToGrid w:val="0"/>
          <w:sz w:val="28"/>
          <w:szCs w:val="28"/>
          <w:lang w:val="en-US"/>
        </w:rPr>
        <w:t>;</w:t>
      </w:r>
    </w:p>
    <w:p w14:paraId="7024CCC2" w14:textId="26FC7B47" w:rsidR="00E30C2D" w:rsidRPr="00DA7880" w:rsidRDefault="00E30C2D" w:rsidP="0034376F">
      <w:pPr>
        <w:pStyle w:val="afa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директор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материально-техническому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снабжению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сбыту;</w:t>
      </w:r>
    </w:p>
    <w:p w14:paraId="4ED02C5B" w14:textId="153DEE0E" w:rsidR="00E30C2D" w:rsidRPr="00DA7880" w:rsidRDefault="00E30C2D" w:rsidP="0034376F">
      <w:pPr>
        <w:pStyle w:val="afa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заместитель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управляющего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директора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послепродажному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обслуживанию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внешнеэкономической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деятельности;</w:t>
      </w:r>
    </w:p>
    <w:p w14:paraId="23427EE5" w14:textId="56D0A9FD" w:rsidR="00E30C2D" w:rsidRPr="00DA7880" w:rsidRDefault="00E30C2D" w:rsidP="0034376F">
      <w:pPr>
        <w:pStyle w:val="afa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заместитель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управляющего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директора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безопасности;</w:t>
      </w:r>
    </w:p>
    <w:p w14:paraId="490AD6E1" w14:textId="5A4BFD49" w:rsidR="00E30C2D" w:rsidRPr="00DA7880" w:rsidRDefault="00E30C2D" w:rsidP="0034376F">
      <w:pPr>
        <w:pStyle w:val="afa"/>
        <w:widowControl w:val="0"/>
        <w:numPr>
          <w:ilvl w:val="0"/>
          <w:numId w:val="8"/>
        </w:numPr>
        <w:spacing w:after="0" w:line="360" w:lineRule="auto"/>
        <w:ind w:left="0"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директор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правовым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вопросам.</w:t>
      </w:r>
    </w:p>
    <w:p w14:paraId="3FE25EB7" w14:textId="0E7A9820" w:rsidR="00E30C2D" w:rsidRPr="00A52222" w:rsidRDefault="00E30C2D" w:rsidP="0034376F">
      <w:pPr>
        <w:pStyle w:val="afa"/>
        <w:widowControl w:val="0"/>
        <w:spacing w:after="0" w:line="360" w:lineRule="auto"/>
        <w:ind w:firstLine="709"/>
        <w:jc w:val="both"/>
        <w:rPr>
          <w:snapToGrid w:val="0"/>
          <w:sz w:val="28"/>
          <w:szCs w:val="28"/>
        </w:rPr>
      </w:pPr>
      <w:r w:rsidRPr="00DA7880">
        <w:rPr>
          <w:snapToGrid w:val="0"/>
          <w:sz w:val="28"/>
          <w:szCs w:val="28"/>
        </w:rPr>
        <w:t>Функциями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производственного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подразделения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являются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подготовка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производство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техники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и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запасных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частей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к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ней.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Основные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производственные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цеха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предприятия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обеспечивают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основную</w:t>
      </w:r>
      <w:r w:rsidR="0034376F">
        <w:rPr>
          <w:snapToGrid w:val="0"/>
          <w:sz w:val="28"/>
          <w:szCs w:val="28"/>
        </w:rPr>
        <w:t xml:space="preserve"> </w:t>
      </w:r>
      <w:r w:rsidRPr="00DA7880">
        <w:rPr>
          <w:snapToGrid w:val="0"/>
          <w:sz w:val="28"/>
          <w:szCs w:val="28"/>
        </w:rPr>
        <w:t>деятельность</w:t>
      </w:r>
      <w:r w:rsidR="0034376F">
        <w:rPr>
          <w:snapToGrid w:val="0"/>
          <w:sz w:val="28"/>
          <w:szCs w:val="28"/>
        </w:rPr>
        <w:t xml:space="preserve"> </w:t>
      </w:r>
      <w:r w:rsidR="00297859">
        <w:rPr>
          <w:sz w:val="28"/>
          <w:szCs w:val="28"/>
        </w:rPr>
        <w:t>АО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ААК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«Прогресс»</w:t>
      </w:r>
      <w:r w:rsidRPr="00DA7880">
        <w:rPr>
          <w:sz w:val="28"/>
          <w:szCs w:val="28"/>
        </w:rPr>
        <w:t>.</w:t>
      </w:r>
      <w:r w:rsidR="0034376F">
        <w:rPr>
          <w:sz w:val="28"/>
          <w:szCs w:val="28"/>
        </w:rPr>
        <w:t xml:space="preserve"> </w:t>
      </w:r>
      <w:r w:rsidRPr="00DA7880">
        <w:rPr>
          <w:sz w:val="28"/>
          <w:szCs w:val="28"/>
        </w:rPr>
        <w:t>Вспомогательные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цеха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представлены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ремонтно-механическими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мастерскими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обслуживающим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хозяйством.</w:t>
      </w:r>
      <w:r w:rsidR="0034376F">
        <w:rPr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В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ремонтно-механической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мастерской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производятся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изготовление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и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восстановление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запасных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частей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рабочего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оборудования,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станков,</w:t>
      </w:r>
      <w:r w:rsidR="0034376F">
        <w:rPr>
          <w:snapToGrid w:val="0"/>
          <w:sz w:val="28"/>
          <w:szCs w:val="28"/>
        </w:rPr>
        <w:t xml:space="preserve">  </w:t>
      </w:r>
      <w:r w:rsidRPr="00A52222">
        <w:rPr>
          <w:snapToGrid w:val="0"/>
          <w:sz w:val="28"/>
          <w:szCs w:val="28"/>
        </w:rPr>
        <w:t>осуществляются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ремонтные</w:t>
      </w:r>
      <w:r w:rsidR="0034376F">
        <w:rPr>
          <w:snapToGrid w:val="0"/>
          <w:sz w:val="28"/>
          <w:szCs w:val="28"/>
        </w:rPr>
        <w:t xml:space="preserve"> </w:t>
      </w:r>
      <w:r w:rsidRPr="00A52222">
        <w:rPr>
          <w:snapToGrid w:val="0"/>
          <w:sz w:val="28"/>
          <w:szCs w:val="28"/>
        </w:rPr>
        <w:t>работы.</w:t>
      </w:r>
    </w:p>
    <w:p w14:paraId="6A585850" w14:textId="3B6D5304" w:rsidR="00E30C2D" w:rsidRPr="00A52222" w:rsidRDefault="00E30C2D" w:rsidP="0034376F">
      <w:pPr>
        <w:pStyle w:val="afc"/>
        <w:widowControl w:val="0"/>
        <w:tabs>
          <w:tab w:val="num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B8644F">
        <w:rPr>
          <w:sz w:val="28"/>
          <w:szCs w:val="28"/>
        </w:rPr>
        <w:t>Исходя</w:t>
      </w:r>
      <w:r w:rsidR="0034376F">
        <w:rPr>
          <w:sz w:val="28"/>
          <w:szCs w:val="28"/>
        </w:rPr>
        <w:t xml:space="preserve"> </w:t>
      </w:r>
      <w:r w:rsidRPr="00B8644F">
        <w:rPr>
          <w:sz w:val="28"/>
          <w:szCs w:val="28"/>
        </w:rPr>
        <w:t>из</w:t>
      </w:r>
      <w:r w:rsidR="0034376F">
        <w:rPr>
          <w:sz w:val="28"/>
          <w:szCs w:val="28"/>
        </w:rPr>
        <w:t xml:space="preserve"> </w:t>
      </w:r>
      <w:r w:rsidRPr="00B8644F">
        <w:rPr>
          <w:sz w:val="28"/>
          <w:szCs w:val="28"/>
        </w:rPr>
        <w:t>организационной</w:t>
      </w:r>
      <w:r w:rsidR="0034376F">
        <w:rPr>
          <w:sz w:val="28"/>
          <w:szCs w:val="28"/>
        </w:rPr>
        <w:t xml:space="preserve"> </w:t>
      </w:r>
      <w:r w:rsidRPr="00B8644F">
        <w:rPr>
          <w:sz w:val="28"/>
          <w:szCs w:val="28"/>
        </w:rPr>
        <w:t>структуры</w:t>
      </w:r>
      <w:r w:rsidR="0034376F">
        <w:rPr>
          <w:sz w:val="28"/>
          <w:szCs w:val="28"/>
        </w:rPr>
        <w:t xml:space="preserve"> </w:t>
      </w:r>
      <w:r w:rsidRPr="00B8644F">
        <w:rPr>
          <w:sz w:val="28"/>
          <w:szCs w:val="28"/>
        </w:rPr>
        <w:t>исследуемого</w:t>
      </w:r>
      <w:r w:rsidR="0034376F">
        <w:rPr>
          <w:sz w:val="28"/>
          <w:szCs w:val="28"/>
        </w:rPr>
        <w:t xml:space="preserve"> </w:t>
      </w:r>
      <w:r w:rsidRPr="00B8644F">
        <w:rPr>
          <w:sz w:val="28"/>
          <w:szCs w:val="28"/>
        </w:rPr>
        <w:t>предприятия,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специфики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деятельности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организации,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количества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структурных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подразделений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взаимосвязей,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взаимодействия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органов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управления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требований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формированию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учетной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отчетной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информации,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учреждена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бухгалтерская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служба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как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lastRenderedPageBreak/>
        <w:t>структурное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подразделение,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возглавляемое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главным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бухгалтером.</w:t>
      </w:r>
      <w:r w:rsidR="0034376F">
        <w:rPr>
          <w:sz w:val="28"/>
          <w:szCs w:val="28"/>
        </w:rPr>
        <w:t xml:space="preserve"> </w:t>
      </w:r>
    </w:p>
    <w:p w14:paraId="5A40D9FD" w14:textId="3FF1B28F" w:rsidR="00E30C2D" w:rsidRPr="00A52222" w:rsidRDefault="00E30C2D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52222">
        <w:rPr>
          <w:rFonts w:ascii="Times New Roman" w:hAnsi="Times New Roman"/>
          <w:color w:val="auto"/>
          <w:sz w:val="28"/>
          <w:szCs w:val="28"/>
        </w:rPr>
        <w:t>Структура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бухгалтерии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97859">
        <w:rPr>
          <w:rFonts w:ascii="Times New Roman" w:hAnsi="Times New Roman"/>
          <w:color w:val="auto"/>
          <w:sz w:val="28"/>
          <w:szCs w:val="28"/>
        </w:rPr>
        <w:t>АО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97859">
        <w:rPr>
          <w:rFonts w:ascii="Times New Roman" w:hAnsi="Times New Roman"/>
          <w:color w:val="auto"/>
          <w:sz w:val="28"/>
          <w:szCs w:val="28"/>
        </w:rPr>
        <w:t>ААК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97859">
        <w:rPr>
          <w:rFonts w:ascii="Times New Roman" w:hAnsi="Times New Roman"/>
          <w:color w:val="auto"/>
          <w:sz w:val="28"/>
          <w:szCs w:val="28"/>
        </w:rPr>
        <w:t>«Прогресс»</w:t>
      </w:r>
      <w:r w:rsidRPr="00A52222">
        <w:rPr>
          <w:rFonts w:ascii="Times New Roman" w:hAnsi="Times New Roman"/>
          <w:color w:val="auto"/>
          <w:sz w:val="28"/>
          <w:szCs w:val="28"/>
        </w:rPr>
        <w:t>,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представленная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на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рисунке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Приложения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Б,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обеспечивает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ведение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бухгалтерского,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управленческого,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налогового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учета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составление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отчетности.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Главный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бухгалтер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координирует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работу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бухгалтеров.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Согласно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штатного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расписания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численность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отдела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главного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бухгалтера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составляет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80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человек.</w:t>
      </w:r>
    </w:p>
    <w:p w14:paraId="04F7B274" w14:textId="525717DD" w:rsidR="00E30C2D" w:rsidRPr="00A52222" w:rsidRDefault="00E30C2D" w:rsidP="0034376F">
      <w:pPr>
        <w:pStyle w:val="afa"/>
        <w:widowControl w:val="0"/>
        <w:tabs>
          <w:tab w:val="left" w:pos="480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A52222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структуре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отдела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выделены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следующие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бюро:</w:t>
      </w:r>
    </w:p>
    <w:p w14:paraId="2D85C311" w14:textId="0309025D" w:rsidR="00E30C2D" w:rsidRPr="00A52222" w:rsidRDefault="00E30C2D" w:rsidP="0034376F">
      <w:pPr>
        <w:pStyle w:val="afa"/>
        <w:widowControl w:val="0"/>
        <w:numPr>
          <w:ilvl w:val="1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52222">
        <w:rPr>
          <w:sz w:val="28"/>
          <w:szCs w:val="28"/>
        </w:rPr>
        <w:t>бюро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сводного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финансовых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валютных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средств,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которое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осуществляет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 </w:t>
      </w:r>
      <w:r w:rsidRPr="00A52222">
        <w:rPr>
          <w:sz w:val="28"/>
          <w:szCs w:val="28"/>
        </w:rPr>
        <w:t>кассовых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операций,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операции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счетам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банках,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расчетов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подотчетными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лицами,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расчетов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дебиторами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кредиторами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предприятия;</w:t>
      </w:r>
    </w:p>
    <w:p w14:paraId="7F991C1E" w14:textId="7830F5EE" w:rsidR="00E30C2D" w:rsidRPr="00A52222" w:rsidRDefault="00E30C2D" w:rsidP="0034376F">
      <w:pPr>
        <w:pStyle w:val="afa"/>
        <w:widowControl w:val="0"/>
        <w:numPr>
          <w:ilvl w:val="1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52222">
        <w:rPr>
          <w:sz w:val="28"/>
          <w:szCs w:val="28"/>
        </w:rPr>
        <w:t>бюро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сводного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ТМЦ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основных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средств,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которое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ведет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поступления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расходования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товарно-материальных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ценностей,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выбытие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основных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средств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долгосрочных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инвестиций;</w:t>
      </w:r>
    </w:p>
    <w:p w14:paraId="2FD8ACE6" w14:textId="61FA1769" w:rsidR="00E30C2D" w:rsidRPr="00A52222" w:rsidRDefault="00E30C2D" w:rsidP="0034376F">
      <w:pPr>
        <w:pStyle w:val="afa"/>
        <w:widowControl w:val="0"/>
        <w:numPr>
          <w:ilvl w:val="1"/>
          <w:numId w:val="9"/>
        </w:numPr>
        <w:tabs>
          <w:tab w:val="left" w:pos="709"/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52222">
        <w:rPr>
          <w:sz w:val="28"/>
          <w:szCs w:val="28"/>
        </w:rPr>
        <w:t>бюро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сводного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налогов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сводной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отчетности,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которое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ведет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налоговых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платежей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составляет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налоговые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декларации;</w:t>
      </w:r>
    </w:p>
    <w:p w14:paraId="266DD317" w14:textId="1ACABB70" w:rsidR="00E30C2D" w:rsidRPr="00A52222" w:rsidRDefault="00E30C2D" w:rsidP="0034376F">
      <w:pPr>
        <w:pStyle w:val="afa"/>
        <w:widowControl w:val="0"/>
        <w:numPr>
          <w:ilvl w:val="1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52222">
        <w:rPr>
          <w:sz w:val="28"/>
          <w:szCs w:val="28"/>
        </w:rPr>
        <w:t>бюро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сводной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отчетности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РСБУ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МСФО,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которое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обеспечивает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составление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финансовой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отчетности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соответствии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международными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стандартами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путем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трансформации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отчетности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российским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стандартам;</w:t>
      </w:r>
    </w:p>
    <w:p w14:paraId="5E47E388" w14:textId="485BB5C7" w:rsidR="00E30C2D" w:rsidRPr="00A52222" w:rsidRDefault="00E30C2D" w:rsidP="0034376F">
      <w:pPr>
        <w:pStyle w:val="afa"/>
        <w:widowControl w:val="0"/>
        <w:numPr>
          <w:ilvl w:val="1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52222">
        <w:rPr>
          <w:sz w:val="28"/>
          <w:szCs w:val="28"/>
        </w:rPr>
        <w:t>бюро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сводного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труда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заработной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платы,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которое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осуществляет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расчетов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персоналом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оплате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труда,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органами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социального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страхования,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пенсионным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фондом;</w:t>
      </w:r>
    </w:p>
    <w:p w14:paraId="06F0D1DE" w14:textId="140F512A" w:rsidR="00E30C2D" w:rsidRPr="00A52222" w:rsidRDefault="00E30C2D" w:rsidP="0034376F">
      <w:pPr>
        <w:pStyle w:val="afa"/>
        <w:widowControl w:val="0"/>
        <w:numPr>
          <w:ilvl w:val="1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52222">
        <w:rPr>
          <w:sz w:val="28"/>
          <w:szCs w:val="28"/>
        </w:rPr>
        <w:t>бюро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сводного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издержек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производства,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которое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осуществляет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затрат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выпуск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продукции,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калькулирует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себестоимость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продукции,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составляет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отчетность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затратах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выпуске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продукции,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ведет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готовой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продукции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на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складах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ее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реализацию;</w:t>
      </w:r>
    </w:p>
    <w:p w14:paraId="5FAFF5FB" w14:textId="02ABF015" w:rsidR="00E30C2D" w:rsidRPr="00A52222" w:rsidRDefault="00E30C2D" w:rsidP="0034376F">
      <w:pPr>
        <w:pStyle w:val="afa"/>
        <w:widowControl w:val="0"/>
        <w:numPr>
          <w:ilvl w:val="1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52222">
        <w:rPr>
          <w:sz w:val="28"/>
          <w:szCs w:val="28"/>
        </w:rPr>
        <w:t>контрольно-ревизионное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бюро,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которое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выборочно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участвует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инвентаризации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активов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предприятия,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принимает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участие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списании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пришедших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негодность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ТМЦ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основных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средств,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обеспечивает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контроль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за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сохранностью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имущества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предприятия;</w:t>
      </w:r>
    </w:p>
    <w:p w14:paraId="7C7C9132" w14:textId="785E967A" w:rsidR="00E30C2D" w:rsidRPr="00A52222" w:rsidRDefault="00E30C2D" w:rsidP="0034376F">
      <w:pPr>
        <w:pStyle w:val="afa"/>
        <w:widowControl w:val="0"/>
        <w:numPr>
          <w:ilvl w:val="1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52222">
        <w:rPr>
          <w:sz w:val="28"/>
          <w:szCs w:val="28"/>
        </w:rPr>
        <w:lastRenderedPageBreak/>
        <w:t>бюро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программного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сопровождения,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которое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выполняет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функции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разработке/доработке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программного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обеспечения,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а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также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поддержке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мониторингу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серверных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сетевых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программных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аппаратных</w:t>
      </w:r>
      <w:r w:rsidR="0034376F">
        <w:rPr>
          <w:sz w:val="28"/>
          <w:szCs w:val="28"/>
        </w:rPr>
        <w:t xml:space="preserve"> </w:t>
      </w:r>
      <w:r w:rsidRPr="00A52222">
        <w:rPr>
          <w:sz w:val="28"/>
          <w:szCs w:val="28"/>
        </w:rPr>
        <w:t>решений.</w:t>
      </w:r>
    </w:p>
    <w:p w14:paraId="51DB2466" w14:textId="604EDC10" w:rsidR="00E30C2D" w:rsidRPr="00A52222" w:rsidRDefault="00E30C2D" w:rsidP="0034376F">
      <w:pPr>
        <w:widowControl w:val="0"/>
        <w:tabs>
          <w:tab w:val="left" w:pos="2140"/>
        </w:tabs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52222">
        <w:rPr>
          <w:rFonts w:ascii="Times New Roman" w:hAnsi="Times New Roman"/>
          <w:color w:val="auto"/>
          <w:sz w:val="28"/>
          <w:szCs w:val="28"/>
        </w:rPr>
        <w:t>Осуществление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контроля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по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ведению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бухгалтерского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налогового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учета,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оказание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помощи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сотрудникам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бухгалтерии,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контроль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их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работы,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составление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бухгалтерской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статистической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отчетности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осуществляют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в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отделе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Главного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бухгалтера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заместители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главного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52222">
        <w:rPr>
          <w:rFonts w:ascii="Times New Roman" w:hAnsi="Times New Roman"/>
          <w:color w:val="auto"/>
          <w:sz w:val="28"/>
          <w:szCs w:val="28"/>
        </w:rPr>
        <w:t>бухгалтера.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5F1032FF" w14:textId="1E600AC7" w:rsidR="00E30C2D" w:rsidRPr="00A52222" w:rsidRDefault="00E30C2D" w:rsidP="0034376F">
      <w:pPr>
        <w:pStyle w:val="a5"/>
        <w:widowControl w:val="0"/>
        <w:spacing w:beforeAutospacing="0" w:after="0" w:afterAutospacing="0" w:line="360" w:lineRule="auto"/>
        <w:ind w:firstLine="709"/>
        <w:jc w:val="both"/>
        <w:rPr>
          <w:color w:val="auto"/>
          <w:sz w:val="28"/>
          <w:szCs w:val="28"/>
        </w:rPr>
      </w:pPr>
      <w:r w:rsidRPr="00A52222">
        <w:rPr>
          <w:color w:val="auto"/>
          <w:sz w:val="28"/>
          <w:szCs w:val="28"/>
        </w:rPr>
        <w:t>Организация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учета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осуществляется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в</w:t>
      </w:r>
      <w:r w:rsidR="0034376F">
        <w:rPr>
          <w:color w:val="auto"/>
          <w:sz w:val="28"/>
          <w:szCs w:val="28"/>
        </w:rPr>
        <w:t xml:space="preserve"> </w:t>
      </w:r>
      <w:r w:rsidR="00297859">
        <w:rPr>
          <w:color w:val="auto"/>
          <w:sz w:val="28"/>
          <w:szCs w:val="28"/>
        </w:rPr>
        <w:t>АО</w:t>
      </w:r>
      <w:r w:rsidR="0034376F">
        <w:rPr>
          <w:color w:val="auto"/>
          <w:sz w:val="28"/>
          <w:szCs w:val="28"/>
        </w:rPr>
        <w:t xml:space="preserve"> </w:t>
      </w:r>
      <w:r w:rsidR="00297859">
        <w:rPr>
          <w:color w:val="auto"/>
          <w:sz w:val="28"/>
          <w:szCs w:val="28"/>
        </w:rPr>
        <w:t>ААК</w:t>
      </w:r>
      <w:r w:rsidR="0034376F">
        <w:rPr>
          <w:color w:val="auto"/>
          <w:sz w:val="28"/>
          <w:szCs w:val="28"/>
        </w:rPr>
        <w:t xml:space="preserve"> </w:t>
      </w:r>
      <w:r w:rsidR="00297859">
        <w:rPr>
          <w:color w:val="auto"/>
          <w:sz w:val="28"/>
          <w:szCs w:val="28"/>
        </w:rPr>
        <w:t>«Прогресс»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соответствии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с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приказом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«Об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учетной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политике».</w:t>
      </w:r>
      <w:r w:rsidR="0034376F">
        <w:rPr>
          <w:color w:val="auto"/>
          <w:sz w:val="28"/>
          <w:szCs w:val="28"/>
        </w:rPr>
        <w:t xml:space="preserve"> </w:t>
      </w:r>
    </w:p>
    <w:p w14:paraId="0B814797" w14:textId="3CEAF7ED" w:rsidR="00E30C2D" w:rsidRPr="00A52222" w:rsidRDefault="00E30C2D" w:rsidP="0034376F">
      <w:pPr>
        <w:pStyle w:val="a5"/>
        <w:widowControl w:val="0"/>
        <w:spacing w:beforeAutospacing="0" w:after="0" w:afterAutospacing="0" w:line="360" w:lineRule="auto"/>
        <w:ind w:firstLine="709"/>
        <w:jc w:val="both"/>
        <w:rPr>
          <w:color w:val="auto"/>
          <w:sz w:val="28"/>
          <w:szCs w:val="28"/>
        </w:rPr>
      </w:pPr>
      <w:r w:rsidRPr="00A52222">
        <w:rPr>
          <w:color w:val="auto"/>
          <w:sz w:val="28"/>
          <w:szCs w:val="28"/>
        </w:rPr>
        <w:t>Учетной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политикой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(Приложение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В)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установлено,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что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как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в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целях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бухгалтерского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учёта,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так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и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в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целях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налогообложения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применяется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метод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начислений,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при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котором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доходы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признаются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в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том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отчётном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периоде,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в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котором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они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имели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место,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независимо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от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фактического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поступления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денежных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средств,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иного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имущества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(работ,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услуг)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и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(или)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имущественных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прав;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расходы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признаются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таковыми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в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том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отчётном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периоде,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к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которому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они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относятся,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независимо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от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времени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фактической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выплаты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денежных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средств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или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иной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формы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их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оплаты.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Исследуемое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предприятие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находится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на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общем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режиме</w:t>
      </w:r>
      <w:r w:rsidR="0034376F">
        <w:rPr>
          <w:color w:val="auto"/>
          <w:sz w:val="28"/>
          <w:szCs w:val="28"/>
        </w:rPr>
        <w:t xml:space="preserve"> </w:t>
      </w:r>
      <w:r w:rsidRPr="00A52222">
        <w:rPr>
          <w:color w:val="auto"/>
          <w:sz w:val="28"/>
          <w:szCs w:val="28"/>
        </w:rPr>
        <w:t>налогообложения.</w:t>
      </w:r>
      <w:r w:rsidR="0034376F">
        <w:rPr>
          <w:color w:val="auto"/>
          <w:sz w:val="28"/>
          <w:szCs w:val="28"/>
        </w:rPr>
        <w:t xml:space="preserve"> </w:t>
      </w:r>
    </w:p>
    <w:p w14:paraId="79A4355B" w14:textId="3C0B7C73" w:rsidR="00E30C2D" w:rsidRPr="00A52222" w:rsidRDefault="00E30C2D" w:rsidP="0034376F">
      <w:pPr>
        <w:pStyle w:val="afe"/>
        <w:widowControl w:val="0"/>
        <w:ind w:firstLine="709"/>
        <w:jc w:val="both"/>
        <w:rPr>
          <w:b w:val="0"/>
          <w:szCs w:val="28"/>
        </w:rPr>
      </w:pPr>
      <w:r w:rsidRPr="00A52222">
        <w:rPr>
          <w:b w:val="0"/>
          <w:szCs w:val="28"/>
        </w:rPr>
        <w:t>Бухгалтерский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учет</w:t>
      </w:r>
      <w:r w:rsidR="0034376F">
        <w:rPr>
          <w:b w:val="0"/>
          <w:szCs w:val="28"/>
        </w:rPr>
        <w:t xml:space="preserve"> </w:t>
      </w:r>
      <w:r w:rsidR="00297859">
        <w:rPr>
          <w:b w:val="0"/>
          <w:szCs w:val="28"/>
        </w:rPr>
        <w:t>АО</w:t>
      </w:r>
      <w:r w:rsidR="0034376F">
        <w:rPr>
          <w:b w:val="0"/>
          <w:szCs w:val="28"/>
        </w:rPr>
        <w:t xml:space="preserve"> </w:t>
      </w:r>
      <w:r w:rsidR="00297859">
        <w:rPr>
          <w:b w:val="0"/>
          <w:szCs w:val="28"/>
        </w:rPr>
        <w:t>ААК</w:t>
      </w:r>
      <w:r w:rsidR="0034376F">
        <w:rPr>
          <w:b w:val="0"/>
          <w:szCs w:val="28"/>
        </w:rPr>
        <w:t xml:space="preserve"> </w:t>
      </w:r>
      <w:r w:rsidR="00297859">
        <w:rPr>
          <w:b w:val="0"/>
          <w:szCs w:val="28"/>
        </w:rPr>
        <w:t>«Прогресс»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ведётся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с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использованием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бухгалтерской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программы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«1С: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Предприятие».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В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данной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программе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реализована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методология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ведения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бухгалтерского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учета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в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соответствии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с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текущим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законодательством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Российской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Федерации</w:t>
      </w:r>
      <w:r w:rsidR="0034376F">
        <w:rPr>
          <w:b w:val="0"/>
          <w:szCs w:val="28"/>
        </w:rPr>
        <w:t xml:space="preserve"> </w:t>
      </w:r>
      <w:r w:rsidR="00055E19" w:rsidRPr="00055E19">
        <w:rPr>
          <w:b w:val="0"/>
          <w:szCs w:val="28"/>
        </w:rPr>
        <w:t>[</w:t>
      </w:r>
      <w:r w:rsidR="00055E19">
        <w:rPr>
          <w:b w:val="0"/>
          <w:szCs w:val="28"/>
        </w:rPr>
        <w:t>3</w:t>
      </w:r>
      <w:r w:rsidR="00055E19" w:rsidRPr="00055E19">
        <w:rPr>
          <w:b w:val="0"/>
          <w:szCs w:val="28"/>
        </w:rPr>
        <w:t>]</w:t>
      </w:r>
      <w:r w:rsidRPr="00A52222">
        <w:rPr>
          <w:b w:val="0"/>
          <w:szCs w:val="28"/>
        </w:rPr>
        <w:t>,</w:t>
      </w:r>
      <w:r w:rsidR="0034376F">
        <w:rPr>
          <w:b w:val="0"/>
          <w:szCs w:val="28"/>
        </w:rPr>
        <w:t xml:space="preserve"> </w:t>
      </w:r>
      <w:r w:rsidR="00055E19" w:rsidRPr="00A52222">
        <w:rPr>
          <w:b w:val="0"/>
          <w:szCs w:val="28"/>
        </w:rPr>
        <w:t>требованиями</w:t>
      </w:r>
      <w:r w:rsidR="0034376F">
        <w:rPr>
          <w:b w:val="0"/>
          <w:szCs w:val="28"/>
        </w:rPr>
        <w:t xml:space="preserve"> </w:t>
      </w:r>
      <w:r w:rsidR="00055E19" w:rsidRPr="00A52222">
        <w:rPr>
          <w:b w:val="0"/>
          <w:szCs w:val="28"/>
        </w:rPr>
        <w:t>Налогового</w:t>
      </w:r>
      <w:r w:rsidR="0034376F">
        <w:rPr>
          <w:b w:val="0"/>
          <w:szCs w:val="28"/>
        </w:rPr>
        <w:t xml:space="preserve"> </w:t>
      </w:r>
      <w:r w:rsidR="00055E19" w:rsidRPr="00A52222">
        <w:rPr>
          <w:b w:val="0"/>
          <w:szCs w:val="28"/>
        </w:rPr>
        <w:t>кодекса</w:t>
      </w:r>
      <w:r w:rsidR="0034376F">
        <w:rPr>
          <w:b w:val="0"/>
          <w:szCs w:val="28"/>
        </w:rPr>
        <w:t xml:space="preserve"> </w:t>
      </w:r>
      <w:r w:rsidR="00055E19" w:rsidRPr="00A52222">
        <w:rPr>
          <w:b w:val="0"/>
          <w:szCs w:val="28"/>
        </w:rPr>
        <w:t>РФ</w:t>
      </w:r>
      <w:r w:rsidR="0034376F">
        <w:rPr>
          <w:b w:val="0"/>
          <w:szCs w:val="28"/>
        </w:rPr>
        <w:t xml:space="preserve"> </w:t>
      </w:r>
      <w:r w:rsidR="00055E19" w:rsidRPr="00055E19">
        <w:rPr>
          <w:b w:val="0"/>
          <w:szCs w:val="28"/>
        </w:rPr>
        <w:t>[</w:t>
      </w:r>
      <w:r w:rsidR="00055E19">
        <w:rPr>
          <w:b w:val="0"/>
          <w:szCs w:val="28"/>
        </w:rPr>
        <w:t>4</w:t>
      </w:r>
      <w:r w:rsidR="00055E19" w:rsidRPr="00055E19">
        <w:rPr>
          <w:b w:val="0"/>
          <w:szCs w:val="28"/>
        </w:rPr>
        <w:t>]</w:t>
      </w:r>
      <w:r w:rsidR="001E56F0">
        <w:rPr>
          <w:b w:val="0"/>
          <w:szCs w:val="28"/>
        </w:rPr>
        <w:t>,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Положениями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по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бухгалтерскому</w:t>
      </w:r>
      <w:r w:rsidR="0034376F">
        <w:rPr>
          <w:b w:val="0"/>
          <w:szCs w:val="28"/>
        </w:rPr>
        <w:t xml:space="preserve"> </w:t>
      </w:r>
      <w:r w:rsidRPr="00A52222">
        <w:rPr>
          <w:b w:val="0"/>
          <w:szCs w:val="28"/>
        </w:rPr>
        <w:t>учету</w:t>
      </w:r>
      <w:r w:rsidR="0034376F">
        <w:rPr>
          <w:b w:val="0"/>
          <w:szCs w:val="28"/>
        </w:rPr>
        <w:t xml:space="preserve"> </w:t>
      </w:r>
      <w:r w:rsidR="00055E19" w:rsidRPr="00055E19">
        <w:rPr>
          <w:b w:val="0"/>
          <w:szCs w:val="28"/>
        </w:rPr>
        <w:t>[</w:t>
      </w:r>
      <w:r w:rsidR="00055E19">
        <w:rPr>
          <w:b w:val="0"/>
          <w:szCs w:val="28"/>
        </w:rPr>
        <w:t>5-12</w:t>
      </w:r>
      <w:r w:rsidR="00055E19" w:rsidRPr="00055E19">
        <w:rPr>
          <w:b w:val="0"/>
          <w:szCs w:val="28"/>
        </w:rPr>
        <w:t>]</w:t>
      </w:r>
      <w:r w:rsidRPr="00A52222">
        <w:rPr>
          <w:b w:val="0"/>
          <w:szCs w:val="28"/>
        </w:rPr>
        <w:t>.</w:t>
      </w:r>
    </w:p>
    <w:p w14:paraId="2B9FEB88" w14:textId="44723B0B" w:rsidR="00E30C2D" w:rsidRDefault="00E30C2D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анализа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эффективности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исследуемого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предприятия,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рассмотрим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результаты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его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1E56F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проведем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сравнительный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анализ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динамики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объема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оборота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полученной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прибыли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1E56F0" w:rsidRPr="001E56F0">
        <w:rPr>
          <w:rFonts w:ascii="Times New Roman" w:hAnsi="Times New Roman"/>
          <w:sz w:val="28"/>
          <w:szCs w:val="28"/>
        </w:rPr>
        <w:t>[</w:t>
      </w:r>
      <w:r w:rsidR="001E56F0">
        <w:rPr>
          <w:rFonts w:ascii="Times New Roman" w:hAnsi="Times New Roman"/>
          <w:sz w:val="28"/>
          <w:szCs w:val="28"/>
        </w:rPr>
        <w:t>13</w:t>
      </w:r>
      <w:r w:rsidR="001E56F0" w:rsidRPr="001E56F0">
        <w:rPr>
          <w:rFonts w:ascii="Times New Roman" w:hAnsi="Times New Roman"/>
          <w:sz w:val="28"/>
          <w:szCs w:val="28"/>
        </w:rPr>
        <w:t>]</w:t>
      </w:r>
      <w:r w:rsidRPr="00A52222">
        <w:rPr>
          <w:rFonts w:ascii="Times New Roman" w:hAnsi="Times New Roman"/>
          <w:sz w:val="28"/>
          <w:szCs w:val="28"/>
        </w:rPr>
        <w:t>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Основные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экономические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Pr="00A52222">
        <w:rPr>
          <w:rFonts w:ascii="Times New Roman" w:hAnsi="Times New Roman"/>
          <w:sz w:val="28"/>
          <w:szCs w:val="28"/>
        </w:rPr>
        <w:t>показатели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DA7880">
        <w:rPr>
          <w:rFonts w:ascii="Times New Roman" w:hAnsi="Times New Roman"/>
          <w:sz w:val="28"/>
          <w:szCs w:val="28"/>
        </w:rPr>
        <w:t>23</w:t>
      </w:r>
      <w:r w:rsidRPr="00A52222">
        <w:rPr>
          <w:rFonts w:ascii="Times New Roman" w:hAnsi="Times New Roman"/>
          <w:sz w:val="28"/>
          <w:szCs w:val="28"/>
        </w:rPr>
        <w:t>-20</w:t>
      </w:r>
      <w:r w:rsidR="00DA7880">
        <w:rPr>
          <w:rFonts w:ascii="Times New Roman" w:hAnsi="Times New Roman"/>
          <w:sz w:val="28"/>
          <w:szCs w:val="28"/>
        </w:rPr>
        <w:t>25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представлены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DA7880">
        <w:rPr>
          <w:rFonts w:ascii="Times New Roman" w:hAnsi="Times New Roman"/>
          <w:sz w:val="28"/>
          <w:szCs w:val="28"/>
        </w:rPr>
        <w:t>1</w:t>
      </w:r>
      <w:r w:rsidRPr="00A52222">
        <w:rPr>
          <w:rFonts w:ascii="Times New Roman" w:hAnsi="Times New Roman"/>
          <w:sz w:val="28"/>
          <w:szCs w:val="28"/>
        </w:rPr>
        <w:t>.</w:t>
      </w:r>
      <w:r w:rsidR="00DA7880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составленной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данным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баланса,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Отчета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результатах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DA7880">
        <w:rPr>
          <w:rFonts w:ascii="Times New Roman" w:hAnsi="Times New Roman"/>
          <w:sz w:val="28"/>
          <w:szCs w:val="28"/>
        </w:rPr>
        <w:t>Пояснений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DA7880">
        <w:rPr>
          <w:rFonts w:ascii="Times New Roman" w:hAnsi="Times New Roman"/>
          <w:sz w:val="28"/>
          <w:szCs w:val="28"/>
        </w:rPr>
        <w:t>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DA7880">
        <w:rPr>
          <w:rFonts w:ascii="Times New Roman" w:hAnsi="Times New Roman"/>
          <w:sz w:val="28"/>
          <w:szCs w:val="28"/>
        </w:rPr>
        <w:t>бухгалтерской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DA7880">
        <w:rPr>
          <w:rFonts w:ascii="Times New Roman" w:hAnsi="Times New Roman"/>
          <w:sz w:val="28"/>
          <w:szCs w:val="28"/>
        </w:rPr>
        <w:t>отчетности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(Приложение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DA7880">
        <w:rPr>
          <w:rFonts w:ascii="Times New Roman" w:hAnsi="Times New Roman"/>
          <w:sz w:val="28"/>
          <w:szCs w:val="28"/>
        </w:rPr>
        <w:t>В</w:t>
      </w:r>
      <w:r w:rsidRPr="00A52222">
        <w:rPr>
          <w:rFonts w:ascii="Times New Roman" w:hAnsi="Times New Roman"/>
          <w:sz w:val="28"/>
          <w:szCs w:val="28"/>
        </w:rPr>
        <w:t>).</w:t>
      </w:r>
    </w:p>
    <w:p w14:paraId="4B09B593" w14:textId="77777777" w:rsidR="0034376F" w:rsidRDefault="0034376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11B8378" w14:textId="4E87B1D3" w:rsidR="00F97E3F" w:rsidRPr="00F97E3F" w:rsidRDefault="00F97E3F" w:rsidP="0034376F">
      <w:pPr>
        <w:widowControl w:val="0"/>
        <w:suppressAutoHyphens/>
        <w:spacing w:before="240" w:after="120" w:line="240" w:lineRule="auto"/>
        <w:ind w:left="1701" w:hanging="1701"/>
        <w:rPr>
          <w:rFonts w:ascii="Times New Roman" w:hAnsi="Times New Roman"/>
          <w:sz w:val="28"/>
          <w:szCs w:val="28"/>
        </w:rPr>
      </w:pPr>
      <w:r w:rsidRPr="00F97E3F">
        <w:rPr>
          <w:rFonts w:ascii="Times New Roman" w:hAnsi="Times New Roman"/>
          <w:sz w:val="28"/>
          <w:szCs w:val="28"/>
        </w:rPr>
        <w:lastRenderedPageBreak/>
        <w:t>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1.2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F97E3F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F97E3F">
        <w:rPr>
          <w:rFonts w:ascii="Times New Roman" w:hAnsi="Times New Roman"/>
          <w:sz w:val="28"/>
          <w:szCs w:val="28"/>
        </w:rPr>
        <w:t>Динамика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F97E3F">
        <w:rPr>
          <w:rFonts w:ascii="Times New Roman" w:hAnsi="Times New Roman"/>
          <w:sz w:val="28"/>
          <w:szCs w:val="28"/>
        </w:rPr>
        <w:t>основных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F97E3F">
        <w:rPr>
          <w:rFonts w:ascii="Times New Roman" w:hAnsi="Times New Roman"/>
          <w:sz w:val="28"/>
          <w:szCs w:val="28"/>
        </w:rPr>
        <w:t>экономических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F97E3F">
        <w:rPr>
          <w:rFonts w:ascii="Times New Roman" w:hAnsi="Times New Roman"/>
          <w:sz w:val="28"/>
          <w:szCs w:val="28"/>
        </w:rPr>
        <w:t>показателей</w:t>
      </w:r>
      <w:r w:rsidR="0034376F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F97E3F">
        <w:rPr>
          <w:rFonts w:ascii="Times New Roman" w:hAnsi="Times New Roman"/>
          <w:sz w:val="28"/>
          <w:szCs w:val="28"/>
        </w:rPr>
        <w:t>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F97E3F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34376F">
        <w:rPr>
          <w:rFonts w:ascii="Times New Roman" w:hAnsi="Times New Roman"/>
          <w:sz w:val="28"/>
          <w:szCs w:val="28"/>
        </w:rPr>
        <w:t>3-</w:t>
      </w:r>
      <w:r w:rsidRPr="00F97E3F">
        <w:rPr>
          <w:rFonts w:ascii="Times New Roman" w:hAnsi="Times New Roman"/>
          <w:sz w:val="28"/>
          <w:szCs w:val="28"/>
        </w:rPr>
        <w:t>2015</w:t>
      </w:r>
      <w:r w:rsidR="0034376F">
        <w:rPr>
          <w:rFonts w:ascii="Times New Roman" w:hAnsi="Times New Roman"/>
          <w:sz w:val="28"/>
          <w:szCs w:val="28"/>
        </w:rPr>
        <w:t xml:space="preserve"> годы</w:t>
      </w:r>
    </w:p>
    <w:p w14:paraId="078F5BE1" w14:textId="1CF89A5E" w:rsidR="00F97E3F" w:rsidRPr="00A52222" w:rsidRDefault="00F97E3F" w:rsidP="00BD7C91">
      <w:pPr>
        <w:widowControl w:val="0"/>
        <w:suppressAutoHyphens/>
        <w:spacing w:after="12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тысячах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10"/>
        <w:gridCol w:w="1275"/>
        <w:gridCol w:w="1135"/>
        <w:gridCol w:w="1133"/>
        <w:gridCol w:w="1133"/>
        <w:gridCol w:w="1135"/>
        <w:gridCol w:w="1133"/>
        <w:gridCol w:w="1100"/>
      </w:tblGrid>
      <w:tr w:rsidR="00522A2D" w:rsidRPr="00BD7C91" w14:paraId="6D24EB60" w14:textId="77777777" w:rsidTr="00BD7C91">
        <w:trPr>
          <w:trHeight w:val="330"/>
        </w:trPr>
        <w:tc>
          <w:tcPr>
            <w:tcW w:w="9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46C94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Показатели</w:t>
            </w:r>
          </w:p>
        </w:tc>
        <w:tc>
          <w:tcPr>
            <w:tcW w:w="6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63932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2023г.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CD4F5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2024г.</w:t>
            </w:r>
          </w:p>
        </w:tc>
        <w:tc>
          <w:tcPr>
            <w:tcW w:w="5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291C5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2025г.</w:t>
            </w:r>
          </w:p>
        </w:tc>
        <w:tc>
          <w:tcPr>
            <w:tcW w:w="11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566A8F" w14:textId="77777777" w:rsid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Изменение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BD7C91" w:rsidRPr="00BD7C91">
              <w:rPr>
                <w:rFonts w:ascii="Times New Roman" w:hAnsi="Times New Roman"/>
                <w:szCs w:val="22"/>
              </w:rPr>
              <w:t xml:space="preserve">             </w:t>
            </w:r>
          </w:p>
          <w:p w14:paraId="12EF1972" w14:textId="4342D314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к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2023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г.</w:t>
            </w:r>
          </w:p>
        </w:tc>
        <w:tc>
          <w:tcPr>
            <w:tcW w:w="11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AFED06" w14:textId="4E68C7D2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Темпы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роста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в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%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к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2023г.</w:t>
            </w:r>
          </w:p>
        </w:tc>
      </w:tr>
      <w:tr w:rsidR="00522A2D" w:rsidRPr="00BD7C91" w14:paraId="2A58A184" w14:textId="77777777" w:rsidTr="00BD7C91">
        <w:trPr>
          <w:trHeight w:val="330"/>
        </w:trPr>
        <w:tc>
          <w:tcPr>
            <w:tcW w:w="9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6A6CE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19FA16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9C0240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0F0612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8E2EB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2024г.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606F2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2025г.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546E3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2024г.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D2532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2025г.</w:t>
            </w:r>
          </w:p>
        </w:tc>
      </w:tr>
      <w:tr w:rsidR="00522A2D" w:rsidRPr="00BD7C91" w14:paraId="688F5A62" w14:textId="77777777" w:rsidTr="00BD7C91">
        <w:trPr>
          <w:trHeight w:val="645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392132" w14:textId="57B70195" w:rsidR="00522A2D" w:rsidRPr="00BD7C91" w:rsidRDefault="00BD7C91" w:rsidP="0034376F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 xml:space="preserve">1 </w:t>
            </w:r>
            <w:r w:rsidR="00522A2D" w:rsidRPr="00BD7C91">
              <w:rPr>
                <w:rFonts w:ascii="Times New Roman" w:hAnsi="Times New Roman"/>
                <w:szCs w:val="22"/>
              </w:rPr>
              <w:t>Выручка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от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продаж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BB3649" w14:textId="3B612D8D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32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885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163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1E4E0E" w14:textId="26147DDE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53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853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517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5707D" w14:textId="0AD8C470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54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168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858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D93990" w14:textId="7032E755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20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968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354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20E19" w14:textId="474AA09C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283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695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63A52F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163,76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4B637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164,72</w:t>
            </w:r>
          </w:p>
        </w:tc>
      </w:tr>
      <w:tr w:rsidR="00522A2D" w:rsidRPr="00BD7C91" w14:paraId="26E3D9E3" w14:textId="77777777" w:rsidTr="00BD7C91">
        <w:trPr>
          <w:trHeight w:val="645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8B4BEC" w14:textId="6D91EA08" w:rsidR="00522A2D" w:rsidRPr="00BD7C91" w:rsidRDefault="00BD7C91" w:rsidP="0034376F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Полная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себестоимость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продаж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C9346" w14:textId="07680C83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33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745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772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AA58B" w14:textId="54D3265A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52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193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365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D996B" w14:textId="1B9E4194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52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520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073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36221" w14:textId="2E5CC4E1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18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447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593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87808" w14:textId="24F725A6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18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774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301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41C843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154,67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C87D5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155,63</w:t>
            </w:r>
          </w:p>
        </w:tc>
      </w:tr>
      <w:tr w:rsidR="00522A2D" w:rsidRPr="00BD7C91" w14:paraId="1526495A" w14:textId="77777777" w:rsidTr="00BD7C91">
        <w:trPr>
          <w:trHeight w:val="645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2A9556" w14:textId="623B03A0" w:rsidR="00522A2D" w:rsidRPr="00BD7C91" w:rsidRDefault="00BD7C91" w:rsidP="0034376F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3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Прибыль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от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продаж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FBCBE" w14:textId="593AA19A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</w:t>
            </w:r>
            <w:r w:rsidR="00BD7C91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860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609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E876D9" w14:textId="22041E5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660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45B04" w14:textId="23A19402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648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785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C48FC7" w14:textId="65B2C1BD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520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761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CCB1A3" w14:textId="26E3DFD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509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394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7AD15" w14:textId="44A34A31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192,90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7C391" w14:textId="625B421D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191,58</w:t>
            </w:r>
          </w:p>
        </w:tc>
      </w:tr>
      <w:tr w:rsidR="00522A2D" w:rsidRPr="00BD7C91" w14:paraId="12F3BB80" w14:textId="77777777" w:rsidTr="00BD7C91">
        <w:trPr>
          <w:trHeight w:val="645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8B398" w14:textId="5DFDB110" w:rsidR="00522A2D" w:rsidRPr="00BD7C91" w:rsidRDefault="00BD7C91" w:rsidP="0034376F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4</w:t>
            </w:r>
            <w:r w:rsidR="00522A2D" w:rsidRPr="00BD7C91">
              <w:rPr>
                <w:rFonts w:ascii="Times New Roman" w:hAnsi="Times New Roman"/>
                <w:szCs w:val="22"/>
              </w:rPr>
              <w:t>Чистая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прибыль,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(убыток)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6ECD60" w14:textId="67B43472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782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658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C998CB" w14:textId="5FFA259A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034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840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F77113" w14:textId="057225C1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383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417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B9AAC3" w14:textId="110BBAFB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 </w:t>
            </w:r>
            <w:r w:rsidRPr="00BD7C91">
              <w:rPr>
                <w:rFonts w:ascii="Times New Roman" w:hAnsi="Times New Roman"/>
                <w:szCs w:val="22"/>
              </w:rPr>
              <w:t>747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818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8D1E8" w14:textId="3F6F955D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399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241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98DAB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58,05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BCB189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77,60</w:t>
            </w:r>
          </w:p>
        </w:tc>
      </w:tr>
      <w:tr w:rsidR="00522A2D" w:rsidRPr="00BD7C91" w14:paraId="6828989E" w14:textId="77777777" w:rsidTr="00BD7C91">
        <w:trPr>
          <w:trHeight w:val="72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6CD21A" w14:textId="5E11245C" w:rsidR="00522A2D" w:rsidRPr="00BD7C91" w:rsidRDefault="00BD7C91" w:rsidP="0034376F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Среднесписочная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численность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работников,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C4F68E" w14:textId="7EFCBEAB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453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336787" w14:textId="3F2337BB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762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75386" w14:textId="26D73EA9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694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C1F55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309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AF00C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241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7D2FA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105,67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4599C2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104,42</w:t>
            </w:r>
          </w:p>
        </w:tc>
      </w:tr>
      <w:tr w:rsidR="00522A2D" w:rsidRPr="00BD7C91" w14:paraId="651D952F" w14:textId="77777777" w:rsidTr="00BD7C91">
        <w:trPr>
          <w:trHeight w:val="645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3CA06" w14:textId="47C5AE17" w:rsidR="00522A2D" w:rsidRPr="00BD7C91" w:rsidRDefault="00BD7C91" w:rsidP="0034376F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6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Среднегодовая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выработка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="00522A2D" w:rsidRPr="00BD7C91">
              <w:rPr>
                <w:rFonts w:ascii="Times New Roman" w:hAnsi="Times New Roman"/>
                <w:szCs w:val="22"/>
              </w:rPr>
              <w:t>работающего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A4636" w14:textId="5D69208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6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030,66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044D2C" w14:textId="37460662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9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346,32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117CBA" w14:textId="18BE4B30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9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513,32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EAF36A" w14:textId="47681E64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3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315,67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890F7D" w14:textId="68B3D9F4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3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482,67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23EA0E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154,98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D6E50B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157,75</w:t>
            </w:r>
          </w:p>
        </w:tc>
      </w:tr>
      <w:tr w:rsidR="00522A2D" w:rsidRPr="00BD7C91" w14:paraId="5E7D01BD" w14:textId="77777777" w:rsidTr="00BD7C91">
        <w:trPr>
          <w:trHeight w:val="102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12323" w14:textId="05B471F0" w:rsidR="00522A2D" w:rsidRPr="00BD7C91" w:rsidRDefault="00522A2D" w:rsidP="00BD7C9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7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Среднегодовая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стоимость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основных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производственных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фондов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DDC13E" w14:textId="5A46C7E6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8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557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516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4B44F6" w14:textId="30E6003B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4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115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952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A15840" w14:textId="59134D22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8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579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935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362A4" w14:textId="380DF731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441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565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AC3427" w14:textId="08980958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22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419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597856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48,10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A4F9C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100,26</w:t>
            </w:r>
          </w:p>
        </w:tc>
      </w:tr>
      <w:tr w:rsidR="00522A2D" w:rsidRPr="00BD7C91" w14:paraId="4CEB9529" w14:textId="77777777" w:rsidTr="00BD7C91">
        <w:trPr>
          <w:trHeight w:val="33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B8A957" w14:textId="7683C5E6" w:rsidR="00522A2D" w:rsidRPr="00BD7C91" w:rsidRDefault="00522A2D" w:rsidP="00BD7C9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8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Фондоотдача,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тыс.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руб.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56E35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3,84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1CDFB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13,08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7F126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6,31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9B05EA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9,24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3EA3F3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2,47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44EC3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340,48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E4C23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164,29</w:t>
            </w:r>
          </w:p>
        </w:tc>
      </w:tr>
      <w:tr w:rsidR="00522A2D" w:rsidRPr="00BD7C91" w14:paraId="26D0F699" w14:textId="77777777" w:rsidTr="00BD7C91">
        <w:trPr>
          <w:trHeight w:val="645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61373" w14:textId="384BEDDC" w:rsidR="00522A2D" w:rsidRPr="00BD7C91" w:rsidRDefault="00522A2D" w:rsidP="00BD7C9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9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Фонд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оплаты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труда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4D62E" w14:textId="38DB45E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6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438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925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F96D6B" w14:textId="5ECE955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7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147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207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75905" w14:textId="5675252A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7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939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843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4EE2AA" w14:textId="4141351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708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282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A8965" w14:textId="0A42579C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500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918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55C86D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111,00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6C42E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123,31</w:t>
            </w:r>
          </w:p>
        </w:tc>
      </w:tr>
      <w:tr w:rsidR="00522A2D" w:rsidRPr="00BD7C91" w14:paraId="7D549D31" w14:textId="77777777" w:rsidTr="00BD7C91">
        <w:trPr>
          <w:trHeight w:val="96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9115E9" w14:textId="53F0DA93" w:rsidR="00522A2D" w:rsidRPr="00BD7C91" w:rsidRDefault="00522A2D" w:rsidP="00BD7C9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10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Среднегодовая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заработная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плата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работающего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26CAE" w14:textId="645FEFBC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180,80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100B4F" w14:textId="03A8A522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240,40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E7CBD" w14:textId="0FB271B1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394,42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42A7D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59,60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ED05C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213,62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C0FD2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105,05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B7C02F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118,09</w:t>
            </w:r>
          </w:p>
        </w:tc>
      </w:tr>
      <w:tr w:rsidR="00522A2D" w:rsidRPr="00BD7C91" w14:paraId="538663DA" w14:textId="77777777" w:rsidTr="00BD7C91">
        <w:trPr>
          <w:trHeight w:val="96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1F6400" w14:textId="59FE2872" w:rsidR="00522A2D" w:rsidRPr="00BD7C91" w:rsidRDefault="00522A2D" w:rsidP="00BD7C9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Затраты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на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руб.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реализованной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продукции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 </w:t>
            </w:r>
            <w:r w:rsidRPr="00BD7C91">
              <w:rPr>
                <w:rFonts w:ascii="Times New Roman" w:hAnsi="Times New Roman"/>
                <w:szCs w:val="22"/>
              </w:rPr>
              <w:t>(работ,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услуг),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руб.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4C2FEF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1,03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7DF27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0,97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98DAC5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0,97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0D9E4A" w14:textId="7C6CAED3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-0,06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7E7E36" w14:textId="288D0BD9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0,06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BCA4E0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94,45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0DF540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94,48</w:t>
            </w:r>
          </w:p>
        </w:tc>
      </w:tr>
      <w:tr w:rsidR="00522A2D" w:rsidRPr="00BD7C91" w14:paraId="449CEF94" w14:textId="77777777" w:rsidTr="00BD7C91">
        <w:trPr>
          <w:trHeight w:val="45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18699" w14:textId="06627E9A" w:rsidR="00522A2D" w:rsidRPr="00BD7C91" w:rsidRDefault="00522A2D" w:rsidP="00BD7C9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12Рентабельность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продаж,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8584B4" w14:textId="564ECD96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2,62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40E786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3,08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EDC5D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3,04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8D014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5,70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33F25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5,66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A4AE7" w14:textId="1971099F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117,80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E85F4D" w14:textId="0BDAA305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116,31</w:t>
            </w:r>
          </w:p>
        </w:tc>
      </w:tr>
      <w:tr w:rsidR="00522A2D" w:rsidRPr="00BD7C91" w14:paraId="122AFBDD" w14:textId="77777777" w:rsidTr="00BD7C91">
        <w:trPr>
          <w:trHeight w:val="645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FDC1A" w14:textId="0B9F7D9D" w:rsidR="00522A2D" w:rsidRPr="00BD7C91" w:rsidRDefault="00522A2D" w:rsidP="00BD7C9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13Чистая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рентабельность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производства,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BBB65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5,28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E0E563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1,98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CDCB0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2,63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3AF79E" w14:textId="63A9FCC0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-3,30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3A64A1" w14:textId="2CF3A46F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-</w:t>
            </w:r>
            <w:r w:rsidR="0034376F" w:rsidRPr="00BD7C91">
              <w:rPr>
                <w:rFonts w:ascii="Times New Roman" w:hAnsi="Times New Roman"/>
                <w:szCs w:val="22"/>
              </w:rPr>
              <w:t xml:space="preserve"> </w:t>
            </w:r>
            <w:r w:rsidRPr="00BD7C91">
              <w:rPr>
                <w:rFonts w:ascii="Times New Roman" w:hAnsi="Times New Roman"/>
                <w:szCs w:val="22"/>
              </w:rPr>
              <w:t>2,65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35478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37,53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3C7396" w14:textId="77777777" w:rsidR="00522A2D" w:rsidRPr="00BD7C91" w:rsidRDefault="00522A2D" w:rsidP="00BD7C9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BD7C91">
              <w:rPr>
                <w:rFonts w:ascii="Times New Roman" w:hAnsi="Times New Roman"/>
                <w:szCs w:val="22"/>
              </w:rPr>
              <w:t>49,86</w:t>
            </w:r>
          </w:p>
        </w:tc>
      </w:tr>
    </w:tbl>
    <w:p w14:paraId="0EC00989" w14:textId="2B37C7A8" w:rsidR="00096850" w:rsidRPr="00A52222" w:rsidRDefault="00096850" w:rsidP="00BD7C91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Представленные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1.2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данные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свидетельствуют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том,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что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исследуемый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F97E3F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3-20</w:t>
      </w:r>
      <w:r w:rsidR="00F97E3F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наблюдается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положительная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динамика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выруч</w:t>
      </w:r>
      <w:r w:rsidRPr="00A52222">
        <w:rPr>
          <w:rFonts w:ascii="Times New Roman" w:hAnsi="Times New Roman"/>
          <w:sz w:val="28"/>
          <w:szCs w:val="28"/>
        </w:rPr>
        <w:lastRenderedPageBreak/>
        <w:t>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продаж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размере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54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168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858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руб.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этом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объем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продаж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изменяется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неравномерно: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так,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выручка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продаж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основной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F97E3F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составляла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32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885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163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руб.,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F97E3F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4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происходит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её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увеличение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53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853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517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руб.,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отчетный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F97E3F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наблюдается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рост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54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168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858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руб.,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что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составляет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F97E3F">
        <w:rPr>
          <w:rFonts w:ascii="Times New Roman" w:hAnsi="Times New Roman"/>
          <w:sz w:val="28"/>
          <w:szCs w:val="28"/>
        </w:rPr>
        <w:t>164,72</w:t>
      </w:r>
      <w:r w:rsidRPr="00A52222">
        <w:rPr>
          <w:rFonts w:ascii="Times New Roman" w:hAnsi="Times New Roman"/>
          <w:sz w:val="28"/>
          <w:szCs w:val="28"/>
        </w:rPr>
        <w:t>%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показателя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базового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F97E3F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Увеличение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объема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продаж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2024-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г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обусловлено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ростом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заказов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Минобороны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производство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вертолетов.</w:t>
      </w:r>
    </w:p>
    <w:p w14:paraId="783A9718" w14:textId="6DF9EAB4" w:rsidR="00055E19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Соответственно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изменению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объемов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полученной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выручки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происходит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изменение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общей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суммы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расходов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производство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реализацию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производимой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продукции.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7AC37B1C" w14:textId="2E545AD4" w:rsidR="00096850" w:rsidRPr="00A52222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Полная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себестоимость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продаж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составила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52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520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073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руб.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итогам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работы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что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составляет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155,63</w:t>
      </w:r>
      <w:r w:rsidRPr="00A52222">
        <w:rPr>
          <w:rFonts w:ascii="Times New Roman" w:hAnsi="Times New Roman"/>
          <w:sz w:val="28"/>
          <w:szCs w:val="28"/>
        </w:rPr>
        <w:t>%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показателя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Увеличение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полной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себестоимости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продаж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наблюдается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4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18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447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593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руб.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сравнению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показателем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13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что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обусловлено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ростом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цен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материалы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комплектующие,</w:t>
      </w:r>
      <w:r w:rsidR="00292738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также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тарифов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электроэнергию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коммунальные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услуги.</w:t>
      </w:r>
    </w:p>
    <w:p w14:paraId="3856EA11" w14:textId="00BD0D38" w:rsidR="00096850" w:rsidRPr="00A52222" w:rsidRDefault="002C4B7C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Позитивной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тенденцией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предприятия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является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л</w:t>
      </w:r>
      <w:r w:rsidR="00096850" w:rsidRPr="00A52222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</w:t>
      </w:r>
      <w:r w:rsidR="00096850" w:rsidRPr="00A52222">
        <w:rPr>
          <w:rFonts w:ascii="Times New Roman" w:hAnsi="Times New Roman"/>
          <w:sz w:val="28"/>
          <w:szCs w:val="28"/>
        </w:rPr>
        <w:t>шение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финансового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результата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от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основной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деятельности</w:t>
      </w:r>
      <w:r w:rsidR="00BD7C91">
        <w:rPr>
          <w:rFonts w:ascii="Times New Roman" w:hAnsi="Times New Roman"/>
          <w:sz w:val="28"/>
          <w:szCs w:val="28"/>
        </w:rPr>
        <w:t xml:space="preserve"> – </w:t>
      </w:r>
      <w:r w:rsidR="00096850"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096850"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наблюдается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прибыль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от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продаж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размере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648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785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руб.,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притом,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что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096850" w:rsidRPr="00A52222">
        <w:rPr>
          <w:rFonts w:ascii="Times New Roman" w:hAnsi="Times New Roman"/>
          <w:sz w:val="28"/>
          <w:szCs w:val="28"/>
        </w:rPr>
        <w:t>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убыток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от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продаж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составил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860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609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руб.,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096850" w:rsidRPr="00A52222">
        <w:rPr>
          <w:rFonts w:ascii="Times New Roman" w:hAnsi="Times New Roman"/>
          <w:sz w:val="28"/>
          <w:szCs w:val="28"/>
        </w:rPr>
        <w:t>4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этот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показатель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достиг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максимального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значения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исследуемый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096850" w:rsidRPr="00A52222">
        <w:rPr>
          <w:rFonts w:ascii="Times New Roman" w:hAnsi="Times New Roman"/>
          <w:sz w:val="28"/>
          <w:szCs w:val="28"/>
        </w:rPr>
        <w:t>3-20</w:t>
      </w:r>
      <w:r>
        <w:rPr>
          <w:rFonts w:ascii="Times New Roman" w:hAnsi="Times New Roman"/>
          <w:sz w:val="28"/>
          <w:szCs w:val="28"/>
        </w:rPr>
        <w:t>2</w:t>
      </w:r>
      <w:r w:rsidR="00096850"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гг.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размере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660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152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руб.</w:t>
      </w:r>
    </w:p>
    <w:p w14:paraId="795E629E" w14:textId="1BC373B1" w:rsidR="00096850" w:rsidRPr="00A52222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Положительным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фактором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исследуемый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3-20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является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сохранение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положительного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конечного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финансового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результата</w:t>
      </w:r>
      <w:r w:rsidRPr="00A52222">
        <w:rPr>
          <w:rFonts w:ascii="Times New Roman" w:hAnsi="Times New Roman"/>
          <w:sz w:val="28"/>
          <w:szCs w:val="28"/>
        </w:rPr>
        <w:t>: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чистая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прибыль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предприятия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составляет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383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417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руб.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итогам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 </w:t>
      </w:r>
    </w:p>
    <w:p w14:paraId="34FA3C70" w14:textId="05B34A9F" w:rsidR="00096850" w:rsidRPr="00A52222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обеспечения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основной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предприятии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трудятся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работники,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среднесписочная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численность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которых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составляет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694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чел.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что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Pr="00A52222">
        <w:rPr>
          <w:rFonts w:ascii="Times New Roman" w:hAnsi="Times New Roman"/>
          <w:sz w:val="28"/>
          <w:szCs w:val="28"/>
        </w:rPr>
        <w:t>составляет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104,42</w:t>
      </w:r>
      <w:r w:rsidRPr="00A52222">
        <w:rPr>
          <w:rFonts w:ascii="Times New Roman" w:hAnsi="Times New Roman"/>
          <w:sz w:val="28"/>
          <w:szCs w:val="28"/>
        </w:rPr>
        <w:t>%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показателя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2013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составлявшего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453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чел.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Следовательно,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исследуемый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среднесписочная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численность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сотрудников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lastRenderedPageBreak/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возросла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241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чел.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увеличения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оборотов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основной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деятельности</w:t>
      </w:r>
      <w:r w:rsidRPr="00A52222">
        <w:rPr>
          <w:rFonts w:ascii="Times New Roman" w:hAnsi="Times New Roman"/>
          <w:sz w:val="28"/>
          <w:szCs w:val="28"/>
        </w:rPr>
        <w:t>.</w:t>
      </w:r>
    </w:p>
    <w:p w14:paraId="7EED6408" w14:textId="752D4982" w:rsidR="00096850" w:rsidRPr="00A52222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Эффективность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использования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трудовых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ресурсов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возросла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4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сравнению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показателем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3315,67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руб./чел.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Общее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увеличение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объемов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производственной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привело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росту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выработки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3482,67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руб./чел.,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что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пози</w:t>
      </w:r>
      <w:r w:rsidRPr="00A52222">
        <w:rPr>
          <w:rFonts w:ascii="Times New Roman" w:hAnsi="Times New Roman"/>
          <w:sz w:val="28"/>
          <w:szCs w:val="28"/>
        </w:rPr>
        <w:t>тивно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характеризует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динамику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показателя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эффективности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использования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работников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</w:p>
    <w:p w14:paraId="742394D1" w14:textId="18749872" w:rsidR="00096850" w:rsidRPr="00A52222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Осуществление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основной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определяется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наличием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основных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производственных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фондов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предприятия,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среднегодовая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стоимость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которых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составляет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8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579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935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руб.,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что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0,26</w:t>
      </w:r>
      <w:r w:rsidRPr="00A52222">
        <w:rPr>
          <w:rFonts w:ascii="Times New Roman" w:hAnsi="Times New Roman"/>
          <w:sz w:val="28"/>
          <w:szCs w:val="28"/>
        </w:rPr>
        <w:t>%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больше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показателя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Следовательно,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улучшает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производственную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базу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целью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повышения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объемов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выпуска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реализации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авиационной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техники.</w:t>
      </w:r>
    </w:p>
    <w:p w14:paraId="14111754" w14:textId="3DD89BF1" w:rsidR="00096850" w:rsidRPr="00A52222" w:rsidRDefault="002C4B7C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096850" w:rsidRPr="00A52222">
        <w:rPr>
          <w:rFonts w:ascii="Times New Roman" w:hAnsi="Times New Roman"/>
          <w:sz w:val="28"/>
          <w:szCs w:val="28"/>
        </w:rPr>
        <w:t>ондоотдача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возросла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2,47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руб./руб.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исследуемый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составила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6,31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руб./руб.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итогам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работы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096850" w:rsidRPr="00A52222">
        <w:rPr>
          <w:rFonts w:ascii="Times New Roman" w:hAnsi="Times New Roman"/>
          <w:sz w:val="28"/>
          <w:szCs w:val="28"/>
        </w:rPr>
        <w:t>15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96850"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6EB8BFAA" w14:textId="2631436B" w:rsidR="00096850" w:rsidRPr="00A52222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исследуемый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3-20</w:t>
      </w:r>
      <w:r w:rsidR="002C4B7C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наблюдается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увеличение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фонда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оплаты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труда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23,31</w:t>
      </w:r>
      <w:r w:rsidRPr="00A52222">
        <w:rPr>
          <w:rFonts w:ascii="Times New Roman" w:hAnsi="Times New Roman"/>
          <w:sz w:val="28"/>
          <w:szCs w:val="28"/>
        </w:rPr>
        <w:t>%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роста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среднегодовой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заработной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платы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работника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предприятия.</w:t>
      </w:r>
    </w:p>
    <w:p w14:paraId="409DC7E8" w14:textId="78E6BF19" w:rsidR="00096850" w:rsidRPr="00A52222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Предприятие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является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рентабельным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результатам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24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2025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гг.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рентабельность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продаж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3,08</w:t>
      </w:r>
      <w:r w:rsidRPr="00A52222">
        <w:rPr>
          <w:rFonts w:ascii="Times New Roman" w:hAnsi="Times New Roman"/>
          <w:sz w:val="28"/>
          <w:szCs w:val="28"/>
        </w:rPr>
        <w:t>%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3,04</w:t>
      </w:r>
      <w:r w:rsidRPr="00A52222">
        <w:rPr>
          <w:rFonts w:ascii="Times New Roman" w:hAnsi="Times New Roman"/>
          <w:sz w:val="28"/>
          <w:szCs w:val="28"/>
        </w:rPr>
        <w:t>%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соответственно,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2C4B7C">
        <w:rPr>
          <w:rFonts w:ascii="Times New Roman" w:hAnsi="Times New Roman"/>
          <w:sz w:val="28"/>
          <w:szCs w:val="28"/>
        </w:rPr>
        <w:t>23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связи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получением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отрицательного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финансового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результата,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основная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является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нерентабельной.</w:t>
      </w:r>
    </w:p>
    <w:p w14:paraId="000ADF89" w14:textId="5F8036F9" w:rsidR="00096850" w:rsidRPr="00A52222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Чистая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рентабельность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производства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изменяется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неравномерно,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является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положительной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весь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отчетный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Pr="00A52222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5,28%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2023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г.,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1,98%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2024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2,63%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итогам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работы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2025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C4B7C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3C2E2C7D" w14:textId="485C4CE9" w:rsidR="00096850" w:rsidRPr="00A52222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Динамика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основных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показателей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представлена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рисунке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55E19">
        <w:rPr>
          <w:rFonts w:ascii="Times New Roman" w:hAnsi="Times New Roman"/>
          <w:sz w:val="28"/>
          <w:szCs w:val="28"/>
        </w:rPr>
        <w:t>1.1</w:t>
      </w:r>
      <w:r w:rsidRPr="00A52222">
        <w:rPr>
          <w:rFonts w:ascii="Times New Roman" w:hAnsi="Times New Roman"/>
          <w:sz w:val="28"/>
          <w:szCs w:val="28"/>
        </w:rPr>
        <w:t>.</w:t>
      </w:r>
    </w:p>
    <w:p w14:paraId="526D8736" w14:textId="77777777" w:rsidR="00096850" w:rsidRDefault="00096850" w:rsidP="00BD7C91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 wp14:anchorId="1BB7C782" wp14:editId="0D1E58C1">
            <wp:extent cx="5191125" cy="44005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EE8F4E3" w14:textId="10146E45" w:rsidR="00096850" w:rsidRPr="00A52222" w:rsidRDefault="00096850" w:rsidP="00BD7C91">
      <w:pPr>
        <w:pStyle w:val="23"/>
        <w:widowControl w:val="0"/>
        <w:suppressAutoHyphens/>
        <w:spacing w:before="120" w:after="24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Рисунок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55E19">
        <w:rPr>
          <w:rFonts w:ascii="Times New Roman" w:hAnsi="Times New Roman"/>
          <w:sz w:val="28"/>
          <w:szCs w:val="28"/>
        </w:rPr>
        <w:t>1.1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Динамика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основных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экономических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показателей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A52222">
        <w:rPr>
          <w:rFonts w:ascii="Times New Roman" w:hAnsi="Times New Roman"/>
          <w:sz w:val="28"/>
          <w:szCs w:val="28"/>
        </w:rPr>
        <w:t>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055E19">
        <w:rPr>
          <w:rFonts w:ascii="Times New Roman" w:hAnsi="Times New Roman"/>
          <w:sz w:val="28"/>
          <w:szCs w:val="28"/>
        </w:rPr>
        <w:t>2</w:t>
      </w:r>
      <w:r w:rsidR="00BD7C91">
        <w:rPr>
          <w:rFonts w:ascii="Times New Roman" w:hAnsi="Times New Roman"/>
          <w:sz w:val="28"/>
          <w:szCs w:val="28"/>
        </w:rPr>
        <w:t>3-</w:t>
      </w:r>
      <w:r w:rsidRPr="00A52222">
        <w:rPr>
          <w:rFonts w:ascii="Times New Roman" w:hAnsi="Times New Roman"/>
          <w:sz w:val="28"/>
          <w:szCs w:val="28"/>
        </w:rPr>
        <w:t>20</w:t>
      </w:r>
      <w:r w:rsidR="00055E19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BD7C91">
        <w:rPr>
          <w:rFonts w:ascii="Times New Roman" w:hAnsi="Times New Roman"/>
          <w:sz w:val="28"/>
          <w:szCs w:val="28"/>
        </w:rPr>
        <w:t>годы</w:t>
      </w:r>
    </w:p>
    <w:p w14:paraId="6FA85EC7" w14:textId="0D28FC55" w:rsidR="00096850" w:rsidRPr="00DA42E0" w:rsidRDefault="00096850" w:rsidP="0034376F">
      <w:pPr>
        <w:pStyle w:val="23"/>
        <w:widowControl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Таким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образом,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основные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показатели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характеризуют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55E19">
        <w:rPr>
          <w:rFonts w:ascii="Times New Roman" w:hAnsi="Times New Roman"/>
          <w:sz w:val="28"/>
          <w:szCs w:val="28"/>
        </w:rPr>
        <w:t>положительную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55E19">
        <w:rPr>
          <w:rFonts w:ascii="Times New Roman" w:hAnsi="Times New Roman"/>
          <w:sz w:val="28"/>
          <w:szCs w:val="28"/>
        </w:rPr>
        <w:t>динамику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55E19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предприятия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исследуемый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20</w:t>
      </w:r>
      <w:r w:rsidR="00055E19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3–20</w:t>
      </w:r>
      <w:r w:rsidR="00055E19">
        <w:rPr>
          <w:rFonts w:ascii="Times New Roman" w:hAnsi="Times New Roman"/>
          <w:sz w:val="28"/>
          <w:szCs w:val="28"/>
        </w:rPr>
        <w:t>2</w:t>
      </w:r>
      <w:r w:rsidRPr="00A52222">
        <w:rPr>
          <w:rFonts w:ascii="Times New Roman" w:hAnsi="Times New Roman"/>
          <w:sz w:val="28"/>
          <w:szCs w:val="28"/>
        </w:rPr>
        <w:t>15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гг.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Компания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наращивает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объемы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производства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реализации,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повышая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финансовые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результаты</w:t>
      </w:r>
      <w:r w:rsidR="00055E19">
        <w:rPr>
          <w:rFonts w:ascii="Times New Roman" w:hAnsi="Times New Roman"/>
          <w:sz w:val="28"/>
          <w:szCs w:val="28"/>
        </w:rPr>
        <w:t>.</w:t>
      </w:r>
      <w:r w:rsidR="00292738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Особенности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производственной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определяют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его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организационную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структуру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формирование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политики.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2948ED68" w14:textId="66613A2C" w:rsidR="006E67F6" w:rsidRDefault="00ED3C61" w:rsidP="00BD7C91">
      <w:pPr>
        <w:widowControl w:val="0"/>
        <w:suppressAutoHyphens/>
        <w:spacing w:line="240" w:lineRule="auto"/>
        <w:ind w:left="993" w:hanging="284"/>
        <w:outlineLvl w:val="0"/>
        <w:rPr>
          <w:rFonts w:ascii="Arial" w:hAnsi="Arial"/>
          <w:sz w:val="30"/>
        </w:rPr>
      </w:pPr>
      <w:r>
        <w:rPr>
          <w:rFonts w:ascii="Times New Roman" w:hAnsi="Times New Roman"/>
          <w:sz w:val="28"/>
        </w:rPr>
        <w:br w:type="page"/>
      </w:r>
      <w:bookmarkStart w:id="3" w:name="_Toc229395031"/>
      <w:r>
        <w:rPr>
          <w:rFonts w:ascii="Arial" w:hAnsi="Arial"/>
          <w:sz w:val="30"/>
        </w:rPr>
        <w:lastRenderedPageBreak/>
        <w:t>2</w:t>
      </w:r>
      <w:r w:rsidR="0034376F">
        <w:rPr>
          <w:rFonts w:ascii="Arial" w:hAnsi="Arial"/>
          <w:sz w:val="30"/>
        </w:rPr>
        <w:t xml:space="preserve"> </w:t>
      </w:r>
      <w:r w:rsidR="00210BC7">
        <w:rPr>
          <w:rFonts w:ascii="Arial" w:hAnsi="Arial"/>
          <w:sz w:val="30"/>
        </w:rPr>
        <w:t>Порядок</w:t>
      </w:r>
      <w:r w:rsidR="0034376F">
        <w:rPr>
          <w:rFonts w:ascii="Arial" w:hAnsi="Arial"/>
          <w:sz w:val="30"/>
        </w:rPr>
        <w:t xml:space="preserve"> </w:t>
      </w:r>
      <w:r w:rsidR="00210BC7">
        <w:rPr>
          <w:rFonts w:ascii="Arial" w:hAnsi="Arial"/>
          <w:sz w:val="30"/>
        </w:rPr>
        <w:t>организации</w:t>
      </w:r>
      <w:r w:rsidR="0034376F">
        <w:rPr>
          <w:rFonts w:ascii="Arial" w:hAnsi="Arial"/>
          <w:sz w:val="30"/>
        </w:rPr>
        <w:t xml:space="preserve"> </w:t>
      </w:r>
      <w:r w:rsidR="00210BC7">
        <w:rPr>
          <w:rFonts w:ascii="Arial" w:hAnsi="Arial"/>
          <w:sz w:val="30"/>
        </w:rPr>
        <w:t>бухгалтерского</w:t>
      </w:r>
      <w:r w:rsidR="0034376F">
        <w:rPr>
          <w:rFonts w:ascii="Arial" w:hAnsi="Arial"/>
          <w:sz w:val="30"/>
        </w:rPr>
        <w:t xml:space="preserve"> </w:t>
      </w:r>
      <w:r w:rsidR="00210BC7">
        <w:rPr>
          <w:rFonts w:ascii="Arial" w:hAnsi="Arial"/>
          <w:sz w:val="30"/>
        </w:rPr>
        <w:t>учета</w:t>
      </w:r>
      <w:r w:rsidR="0034376F">
        <w:rPr>
          <w:rFonts w:ascii="Arial" w:hAnsi="Arial"/>
          <w:sz w:val="30"/>
        </w:rPr>
        <w:t xml:space="preserve"> </w:t>
      </w:r>
      <w:r w:rsidR="00210BC7">
        <w:rPr>
          <w:rFonts w:ascii="Arial" w:hAnsi="Arial"/>
          <w:sz w:val="30"/>
        </w:rPr>
        <w:t>в</w:t>
      </w:r>
      <w:r w:rsidR="00BD7C91">
        <w:rPr>
          <w:rFonts w:ascii="Arial" w:hAnsi="Arial"/>
          <w:sz w:val="30"/>
        </w:rPr>
        <w:t xml:space="preserve">                                  </w:t>
      </w:r>
      <w:r w:rsidR="0034376F">
        <w:rPr>
          <w:rFonts w:ascii="Arial" w:hAnsi="Arial"/>
          <w:sz w:val="30"/>
        </w:rPr>
        <w:t xml:space="preserve"> </w:t>
      </w:r>
      <w:r>
        <w:rPr>
          <w:rFonts w:ascii="Arial" w:hAnsi="Arial"/>
          <w:sz w:val="30"/>
        </w:rPr>
        <w:t>АО</w:t>
      </w:r>
      <w:r w:rsidR="0034376F">
        <w:rPr>
          <w:rFonts w:ascii="Arial" w:hAnsi="Arial"/>
          <w:sz w:val="30"/>
        </w:rPr>
        <w:t xml:space="preserve"> </w:t>
      </w:r>
      <w:r>
        <w:rPr>
          <w:rFonts w:ascii="Arial" w:hAnsi="Arial"/>
          <w:sz w:val="30"/>
        </w:rPr>
        <w:t>«ААК</w:t>
      </w:r>
      <w:r w:rsidR="0034376F">
        <w:rPr>
          <w:rFonts w:ascii="Arial" w:hAnsi="Arial"/>
          <w:sz w:val="30"/>
        </w:rPr>
        <w:t xml:space="preserve"> </w:t>
      </w:r>
      <w:r>
        <w:rPr>
          <w:rFonts w:ascii="Arial" w:hAnsi="Arial"/>
          <w:sz w:val="30"/>
        </w:rPr>
        <w:t>«Прогресс»</w:t>
      </w:r>
      <w:r w:rsidR="0034376F">
        <w:rPr>
          <w:rFonts w:ascii="Arial" w:hAnsi="Arial"/>
          <w:sz w:val="30"/>
        </w:rPr>
        <w:t xml:space="preserve"> </w:t>
      </w:r>
      <w:r>
        <w:rPr>
          <w:rFonts w:ascii="Arial" w:hAnsi="Arial"/>
          <w:sz w:val="30"/>
        </w:rPr>
        <w:t>им.</w:t>
      </w:r>
      <w:r w:rsidR="0034376F">
        <w:rPr>
          <w:rFonts w:ascii="Arial" w:hAnsi="Arial"/>
          <w:sz w:val="30"/>
        </w:rPr>
        <w:t xml:space="preserve"> </w:t>
      </w:r>
      <w:r>
        <w:rPr>
          <w:rFonts w:ascii="Arial" w:hAnsi="Arial"/>
          <w:sz w:val="30"/>
        </w:rPr>
        <w:t>Н.И.</w:t>
      </w:r>
      <w:r w:rsidR="0034376F">
        <w:rPr>
          <w:rFonts w:ascii="Arial" w:hAnsi="Arial"/>
          <w:sz w:val="30"/>
        </w:rPr>
        <w:t xml:space="preserve"> </w:t>
      </w:r>
      <w:r>
        <w:rPr>
          <w:rFonts w:ascii="Arial" w:hAnsi="Arial"/>
          <w:sz w:val="30"/>
        </w:rPr>
        <w:t>Сазыкина,</w:t>
      </w:r>
      <w:r w:rsidR="0034376F">
        <w:rPr>
          <w:rFonts w:ascii="Arial" w:hAnsi="Arial"/>
          <w:sz w:val="30"/>
        </w:rPr>
        <w:t xml:space="preserve"> </w:t>
      </w:r>
      <w:r>
        <w:rPr>
          <w:rFonts w:ascii="Arial" w:hAnsi="Arial"/>
          <w:sz w:val="30"/>
        </w:rPr>
        <w:t>г.</w:t>
      </w:r>
      <w:r w:rsidR="0034376F">
        <w:rPr>
          <w:rFonts w:ascii="Arial" w:hAnsi="Arial"/>
          <w:sz w:val="30"/>
        </w:rPr>
        <w:t xml:space="preserve"> </w:t>
      </w:r>
      <w:r>
        <w:rPr>
          <w:rFonts w:ascii="Arial" w:hAnsi="Arial"/>
          <w:sz w:val="30"/>
        </w:rPr>
        <w:t>Арсеньев</w:t>
      </w:r>
      <w:bookmarkEnd w:id="3"/>
    </w:p>
    <w:p w14:paraId="6DC88505" w14:textId="3940233C" w:rsidR="00210BC7" w:rsidRPr="00A52222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Бухгалтерский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учет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бухгалтерия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ведет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соответствии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нормативным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законодательством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основании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политикой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55E19">
        <w:rPr>
          <w:rFonts w:ascii="Times New Roman" w:hAnsi="Times New Roman"/>
          <w:sz w:val="28"/>
          <w:szCs w:val="28"/>
        </w:rPr>
        <w:t>(Приложение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055E19">
        <w:rPr>
          <w:rFonts w:ascii="Times New Roman" w:hAnsi="Times New Roman"/>
          <w:sz w:val="28"/>
          <w:szCs w:val="28"/>
        </w:rPr>
        <w:t>В)</w:t>
      </w:r>
      <w:r w:rsidRPr="00A52222">
        <w:rPr>
          <w:rFonts w:ascii="Times New Roman" w:hAnsi="Times New Roman"/>
          <w:sz w:val="28"/>
          <w:szCs w:val="28"/>
        </w:rPr>
        <w:t>.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40A413A4" w14:textId="3202E1CE" w:rsidR="00210BC7" w:rsidRPr="00A52222" w:rsidRDefault="00210BC7" w:rsidP="0034376F">
      <w:pPr>
        <w:widowControl w:val="0"/>
        <w:tabs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Учетная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политика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включает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себя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организационные-технические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методологические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аспекты.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Организационно-технические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аспекты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определяются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сложившейся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системой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управления,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представления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аккумулирования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информации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1E56F0" w:rsidRPr="001E56F0">
        <w:rPr>
          <w:rFonts w:ascii="Times New Roman" w:hAnsi="Times New Roman"/>
          <w:sz w:val="28"/>
          <w:szCs w:val="28"/>
        </w:rPr>
        <w:t>[</w:t>
      </w:r>
      <w:r w:rsidR="001E56F0">
        <w:rPr>
          <w:rFonts w:ascii="Times New Roman" w:hAnsi="Times New Roman"/>
          <w:sz w:val="28"/>
          <w:szCs w:val="28"/>
        </w:rPr>
        <w:t>14</w:t>
      </w:r>
      <w:r w:rsidR="001E56F0" w:rsidRPr="001E56F0">
        <w:rPr>
          <w:rFonts w:ascii="Times New Roman" w:hAnsi="Times New Roman"/>
          <w:sz w:val="28"/>
          <w:szCs w:val="28"/>
        </w:rPr>
        <w:t>]</w:t>
      </w:r>
      <w:r w:rsidRPr="00A52222">
        <w:rPr>
          <w:rFonts w:ascii="Times New Roman" w:hAnsi="Times New Roman"/>
          <w:sz w:val="28"/>
          <w:szCs w:val="28"/>
        </w:rPr>
        <w:t>.</w:t>
      </w:r>
    </w:p>
    <w:p w14:paraId="71925A1C" w14:textId="44355E98" w:rsidR="00210BC7" w:rsidRPr="00A52222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2.1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представим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организационно-технические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аспекты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политики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применение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A52222">
        <w:rPr>
          <w:rFonts w:ascii="Times New Roman" w:hAnsi="Times New Roman"/>
          <w:sz w:val="28"/>
          <w:szCs w:val="28"/>
        </w:rPr>
        <w:t>.</w:t>
      </w:r>
    </w:p>
    <w:p w14:paraId="1697D4B8" w14:textId="7812E3E0" w:rsidR="00210BC7" w:rsidRPr="00A52222" w:rsidRDefault="00210BC7" w:rsidP="00BD7C91">
      <w:pPr>
        <w:widowControl w:val="0"/>
        <w:suppressAutoHyphens/>
        <w:spacing w:before="240" w:after="120" w:line="240" w:lineRule="auto"/>
        <w:ind w:left="1701" w:hanging="1701"/>
        <w:rPr>
          <w:rFonts w:ascii="Times New Roman" w:hAnsi="Times New Roman"/>
          <w:sz w:val="28"/>
          <w:szCs w:val="28"/>
        </w:rPr>
      </w:pPr>
      <w:r w:rsidRPr="00A52222">
        <w:rPr>
          <w:rFonts w:ascii="Times New Roman" w:hAnsi="Times New Roman"/>
          <w:sz w:val="28"/>
          <w:szCs w:val="28"/>
        </w:rPr>
        <w:t>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2.1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Нормативное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регулирование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организационно-технических</w:t>
      </w:r>
      <w:r w:rsidR="0034376F">
        <w:rPr>
          <w:rFonts w:ascii="Times New Roman" w:hAnsi="Times New Roman"/>
          <w:sz w:val="28"/>
          <w:szCs w:val="28"/>
        </w:rPr>
        <w:t xml:space="preserve">           </w:t>
      </w:r>
      <w:r w:rsidRPr="00A52222">
        <w:rPr>
          <w:rFonts w:ascii="Times New Roman" w:hAnsi="Times New Roman"/>
          <w:sz w:val="28"/>
          <w:szCs w:val="28"/>
        </w:rPr>
        <w:t>аспектов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52222">
        <w:rPr>
          <w:rFonts w:ascii="Times New Roman" w:hAnsi="Times New Roman"/>
          <w:sz w:val="28"/>
          <w:szCs w:val="28"/>
        </w:rPr>
        <w:t>политики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3265"/>
        <w:gridCol w:w="3266"/>
        <w:gridCol w:w="3323"/>
      </w:tblGrid>
      <w:tr w:rsidR="00210BC7" w:rsidRPr="00055E19" w14:paraId="08812D70" w14:textId="77777777" w:rsidTr="00210BC7">
        <w:tc>
          <w:tcPr>
            <w:tcW w:w="1657" w:type="pct"/>
          </w:tcPr>
          <w:p w14:paraId="59C843B9" w14:textId="7832FC34" w:rsidR="00210BC7" w:rsidRPr="00055E19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Организационно-технические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аспекты</w:t>
            </w:r>
          </w:p>
        </w:tc>
        <w:tc>
          <w:tcPr>
            <w:tcW w:w="1657" w:type="pct"/>
          </w:tcPr>
          <w:p w14:paraId="72DB08D7" w14:textId="608752FC" w:rsidR="00210BC7" w:rsidRPr="00055E19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Нормативный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акт,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которым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предоставлено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право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выбора</w:t>
            </w:r>
          </w:p>
        </w:tc>
        <w:tc>
          <w:tcPr>
            <w:tcW w:w="1686" w:type="pct"/>
          </w:tcPr>
          <w:p w14:paraId="57EF0AE1" w14:textId="1432C78B" w:rsidR="00210BC7" w:rsidRPr="00055E19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Положения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учетной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политики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7859">
              <w:rPr>
                <w:rFonts w:ascii="Times New Roman" w:hAnsi="Times New Roman"/>
                <w:sz w:val="24"/>
                <w:szCs w:val="24"/>
              </w:rPr>
              <w:t>АО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7859">
              <w:rPr>
                <w:rFonts w:ascii="Times New Roman" w:hAnsi="Times New Roman"/>
                <w:sz w:val="24"/>
                <w:szCs w:val="24"/>
              </w:rPr>
              <w:t>ААК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7859">
              <w:rPr>
                <w:rFonts w:ascii="Times New Roman" w:hAnsi="Times New Roman"/>
                <w:sz w:val="24"/>
                <w:szCs w:val="24"/>
              </w:rPr>
              <w:t>«Прогресс»</w:t>
            </w:r>
          </w:p>
        </w:tc>
      </w:tr>
      <w:tr w:rsidR="00210BC7" w:rsidRPr="00055E19" w14:paraId="0A8AFA6C" w14:textId="77777777" w:rsidTr="00210BC7">
        <w:tc>
          <w:tcPr>
            <w:tcW w:w="1657" w:type="pct"/>
          </w:tcPr>
          <w:p w14:paraId="5EB8D10A" w14:textId="4CA46804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Организацион</w:t>
            </w:r>
            <w:r w:rsidRPr="00055E19">
              <w:rPr>
                <w:rFonts w:ascii="Times New Roman" w:hAnsi="Times New Roman"/>
                <w:sz w:val="24"/>
                <w:szCs w:val="24"/>
              </w:rPr>
              <w:softHyphen/>
              <w:t>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форма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бухгалтерской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службы</w:t>
            </w:r>
          </w:p>
        </w:tc>
        <w:tc>
          <w:tcPr>
            <w:tcW w:w="1657" w:type="pct"/>
          </w:tcPr>
          <w:p w14:paraId="7338650A" w14:textId="30939567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бухгалтерском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учете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отчетности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РФ,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п.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86" w:type="pct"/>
          </w:tcPr>
          <w:p w14:paraId="55892CDD" w14:textId="6A8FFD98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Организуется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бухгалтерия</w:t>
            </w:r>
          </w:p>
        </w:tc>
      </w:tr>
      <w:tr w:rsidR="00210BC7" w:rsidRPr="00055E19" w14:paraId="512DEC58" w14:textId="77777777" w:rsidTr="00210BC7">
        <w:tc>
          <w:tcPr>
            <w:tcW w:w="1657" w:type="pct"/>
          </w:tcPr>
          <w:p w14:paraId="10B5B670" w14:textId="02157591" w:rsidR="00210BC7" w:rsidRPr="00055E19" w:rsidRDefault="00210BC7" w:rsidP="00BD7C91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План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счетов</w:t>
            </w:r>
          </w:p>
          <w:p w14:paraId="262498D1" w14:textId="77777777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учета</w:t>
            </w:r>
          </w:p>
        </w:tc>
        <w:tc>
          <w:tcPr>
            <w:tcW w:w="1657" w:type="pct"/>
          </w:tcPr>
          <w:p w14:paraId="65075141" w14:textId="56C74E7F" w:rsidR="00210BC7" w:rsidRPr="00055E19" w:rsidRDefault="00210BC7" w:rsidP="00BD7C91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1.</w:t>
            </w:r>
            <w:r w:rsidR="00292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Закон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РФ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«О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бухгалтерском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учете»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4C527D1" w14:textId="29594DD7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2.</w:t>
            </w:r>
            <w:r w:rsidR="00292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План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счетов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инструкция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его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применению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86" w:type="pct"/>
          </w:tcPr>
          <w:p w14:paraId="7A956AC4" w14:textId="6AC5F3AB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Рабочий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план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счетов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представлен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приложении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учетной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политике</w:t>
            </w:r>
          </w:p>
        </w:tc>
      </w:tr>
      <w:tr w:rsidR="00210BC7" w:rsidRPr="00055E19" w14:paraId="488150AE" w14:textId="77777777" w:rsidTr="00210BC7">
        <w:tc>
          <w:tcPr>
            <w:tcW w:w="1657" w:type="pct"/>
          </w:tcPr>
          <w:p w14:paraId="69D0D1A5" w14:textId="4498D021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Форма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ведения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учета</w:t>
            </w:r>
          </w:p>
        </w:tc>
        <w:tc>
          <w:tcPr>
            <w:tcW w:w="1657" w:type="pct"/>
          </w:tcPr>
          <w:p w14:paraId="0B079371" w14:textId="7CFBA197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пункты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8,19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Положения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ведению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бухгалтерского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учета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отчетности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РФ,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br/>
              <w:t>п.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5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ПБУ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1/08,</w:t>
            </w:r>
            <w:r w:rsidRPr="00055E19">
              <w:rPr>
                <w:rFonts w:ascii="Times New Roman" w:hAnsi="Times New Roman"/>
                <w:sz w:val="24"/>
                <w:szCs w:val="24"/>
              </w:rPr>
              <w:br/>
              <w:t>ст.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313,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314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НК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РФ</w:t>
            </w:r>
          </w:p>
        </w:tc>
        <w:tc>
          <w:tcPr>
            <w:tcW w:w="1686" w:type="pct"/>
          </w:tcPr>
          <w:p w14:paraId="3CB00A20" w14:textId="7A0B1426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Автоматизированная,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«1С: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Предприятие»</w:t>
            </w:r>
          </w:p>
        </w:tc>
      </w:tr>
      <w:tr w:rsidR="00210BC7" w:rsidRPr="00055E19" w14:paraId="008AA7AB" w14:textId="77777777" w:rsidTr="00210BC7">
        <w:tc>
          <w:tcPr>
            <w:tcW w:w="1657" w:type="pct"/>
          </w:tcPr>
          <w:p w14:paraId="240101FF" w14:textId="668566E9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Инвентаризация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имущества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обязательств</w:t>
            </w:r>
          </w:p>
        </w:tc>
        <w:tc>
          <w:tcPr>
            <w:tcW w:w="1657" w:type="pct"/>
          </w:tcPr>
          <w:p w14:paraId="55B664DC" w14:textId="0404BA8B" w:rsidR="00210BC7" w:rsidRPr="00055E19" w:rsidRDefault="00210BC7" w:rsidP="00BD7C91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бухгалтерском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учете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отчетности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РФ,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п.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14:paraId="514821DD" w14:textId="77777777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6" w:type="pct"/>
          </w:tcPr>
          <w:p w14:paraId="5748023C" w14:textId="6EFCC64D" w:rsidR="00210BC7" w:rsidRPr="00055E19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E19">
              <w:rPr>
                <w:rFonts w:ascii="Times New Roman" w:hAnsi="Times New Roman"/>
                <w:sz w:val="24"/>
                <w:szCs w:val="24"/>
              </w:rPr>
              <w:t>Определен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порядок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инвентаризации</w:t>
            </w:r>
            <w:r w:rsidR="00BD7C9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накануне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отчетности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при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смене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материально-ответственных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5E19">
              <w:rPr>
                <w:rFonts w:ascii="Times New Roman" w:hAnsi="Times New Roman"/>
                <w:sz w:val="24"/>
                <w:szCs w:val="24"/>
              </w:rPr>
              <w:t>лиц</w:t>
            </w:r>
          </w:p>
        </w:tc>
      </w:tr>
    </w:tbl>
    <w:p w14:paraId="0CA0D8B7" w14:textId="3F3287AC" w:rsidR="00210BC7" w:rsidRPr="001E56F0" w:rsidRDefault="00210BC7" w:rsidP="00BD7C91">
      <w:pPr>
        <w:pStyle w:val="afc"/>
        <w:widowControl w:val="0"/>
        <w:tabs>
          <w:tab w:val="num" w:pos="0"/>
        </w:tabs>
        <w:spacing w:before="120" w:after="0" w:line="360" w:lineRule="auto"/>
        <w:ind w:left="0" w:firstLine="709"/>
        <w:jc w:val="both"/>
        <w:rPr>
          <w:sz w:val="28"/>
          <w:szCs w:val="28"/>
        </w:rPr>
      </w:pPr>
      <w:r w:rsidRPr="001E56F0">
        <w:rPr>
          <w:sz w:val="28"/>
          <w:szCs w:val="28"/>
        </w:rPr>
        <w:t>Исходя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из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разработанной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организационной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структуры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исследуемого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предприятия,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специфики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деятельности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организации,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количества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структурных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подразделений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их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взаимосвязей,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взаимодействия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органов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управления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требований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к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формированию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учетной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отчетной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информации,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на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предприятии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АО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ААК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«Прогресс»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учреждена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бухгалтерская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служба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как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структурное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подразде</w:t>
      </w:r>
      <w:r w:rsidRPr="001E56F0">
        <w:rPr>
          <w:sz w:val="28"/>
          <w:szCs w:val="28"/>
        </w:rPr>
        <w:lastRenderedPageBreak/>
        <w:t>ление,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возглавляемое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главным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бухгалтером.</w:t>
      </w:r>
      <w:r w:rsidR="0034376F">
        <w:rPr>
          <w:sz w:val="28"/>
          <w:szCs w:val="28"/>
        </w:rPr>
        <w:t xml:space="preserve"> </w:t>
      </w:r>
    </w:p>
    <w:p w14:paraId="11A692DD" w14:textId="534936F6" w:rsidR="00210BC7" w:rsidRPr="001E56F0" w:rsidRDefault="00210BC7" w:rsidP="0034376F">
      <w:pPr>
        <w:pStyle w:val="afc"/>
        <w:widowControl w:val="0"/>
        <w:tabs>
          <w:tab w:val="num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1E56F0">
        <w:rPr>
          <w:sz w:val="28"/>
          <w:szCs w:val="28"/>
        </w:rPr>
        <w:t>Главный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бухгалтер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организовывает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контролирует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работу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бухгалтерии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через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своего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заместителя.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Работники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бухгалтерии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подчиняются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заместителю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главного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бухгалтера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главному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бухгалтеру.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Заместитель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главного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бухгалтера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ведет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расчетов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налогам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сборам,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налоговый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учет,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финансовых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результатов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деятельности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предприятия,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составляет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финансовую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отчетность,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также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осуществляет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ведение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управленческого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учета,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например,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учетом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затрат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основной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деятельности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организации.</w:t>
      </w:r>
    </w:p>
    <w:p w14:paraId="3E5CEC78" w14:textId="27ED2D54" w:rsidR="00210BC7" w:rsidRPr="001E56F0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56F0">
        <w:rPr>
          <w:rFonts w:ascii="Times New Roman" w:hAnsi="Times New Roman"/>
          <w:sz w:val="28"/>
          <w:szCs w:val="28"/>
        </w:rPr>
        <w:t>Бухгалтерский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ведётся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автоматизированным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способом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использованием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компьютерных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технологий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бухгалтерской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программы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«1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С: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Предприятие».</w:t>
      </w:r>
    </w:p>
    <w:p w14:paraId="0DE89CAD" w14:textId="6BFDCB85" w:rsidR="00210BC7" w:rsidRPr="001E56F0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56F0">
        <w:rPr>
          <w:rFonts w:ascii="Times New Roman" w:hAnsi="Times New Roman"/>
          <w:sz w:val="28"/>
          <w:szCs w:val="28"/>
        </w:rPr>
        <w:t>Следующим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элементом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технического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раздела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политики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является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утверждение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документов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регистров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учета.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хозяйственных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операций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применяются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типовые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формы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документации,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закрепленные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Приложении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политике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организации.</w:t>
      </w:r>
    </w:p>
    <w:p w14:paraId="2FCF4D99" w14:textId="792CDDB4" w:rsidR="00210BC7" w:rsidRPr="004403A8" w:rsidRDefault="00210BC7" w:rsidP="0034376F">
      <w:pPr>
        <w:pStyle w:val="ConsNormal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3A8">
        <w:rPr>
          <w:rFonts w:ascii="Times New Roman" w:hAnsi="Times New Roman"/>
          <w:sz w:val="28"/>
          <w:szCs w:val="28"/>
        </w:rPr>
        <w:t>Документооборот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регламентируется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графиком,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составляемым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виде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схемы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перечня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работ,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выполняемых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каждым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структурным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подразделение,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также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всеми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исполнителями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Pr="004403A8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указанием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взаимосвязи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сроков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выполнения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работ,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как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представлено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2.</w:t>
      </w:r>
      <w:r w:rsidR="001E56F0">
        <w:rPr>
          <w:rFonts w:ascii="Times New Roman" w:hAnsi="Times New Roman"/>
          <w:sz w:val="28"/>
          <w:szCs w:val="28"/>
        </w:rPr>
        <w:t>2</w:t>
      </w:r>
      <w:r w:rsidRPr="004403A8">
        <w:rPr>
          <w:rFonts w:ascii="Times New Roman" w:hAnsi="Times New Roman"/>
          <w:sz w:val="28"/>
          <w:szCs w:val="28"/>
        </w:rPr>
        <w:t>.</w:t>
      </w:r>
    </w:p>
    <w:p w14:paraId="3EE0BBA0" w14:textId="41616CB2" w:rsidR="00210BC7" w:rsidRPr="004403A8" w:rsidRDefault="00210BC7" w:rsidP="00BD7C91">
      <w:pPr>
        <w:pStyle w:val="ConsNormal"/>
        <w:widowControl w:val="0"/>
        <w:suppressAutoHyphens/>
        <w:spacing w:before="240" w:after="120" w:line="360" w:lineRule="auto"/>
        <w:ind w:firstLine="0"/>
        <w:rPr>
          <w:rFonts w:ascii="Times New Roman" w:hAnsi="Times New Roman"/>
          <w:sz w:val="28"/>
          <w:szCs w:val="28"/>
        </w:rPr>
      </w:pPr>
      <w:r w:rsidRPr="004403A8">
        <w:rPr>
          <w:rFonts w:ascii="Times New Roman" w:hAnsi="Times New Roman"/>
          <w:sz w:val="28"/>
          <w:szCs w:val="28"/>
        </w:rPr>
        <w:t>Таблица</w:t>
      </w:r>
      <w:r w:rsidR="00BD7C91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2.</w:t>
      </w:r>
      <w:r w:rsidR="001E56F0">
        <w:rPr>
          <w:rFonts w:ascii="Times New Roman" w:hAnsi="Times New Roman"/>
          <w:sz w:val="28"/>
          <w:szCs w:val="28"/>
        </w:rPr>
        <w:t>2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BD7C91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График</w:t>
      </w:r>
      <w:r w:rsidR="00BD7C91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документооборота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4403A8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(фрагмент)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720"/>
        <w:gridCol w:w="900"/>
        <w:gridCol w:w="900"/>
        <w:gridCol w:w="900"/>
        <w:gridCol w:w="720"/>
        <w:gridCol w:w="720"/>
        <w:gridCol w:w="900"/>
        <w:gridCol w:w="720"/>
        <w:gridCol w:w="1049"/>
        <w:gridCol w:w="992"/>
      </w:tblGrid>
      <w:tr w:rsidR="00210BC7" w:rsidRPr="001E56F0" w14:paraId="2F0C68C7" w14:textId="77777777" w:rsidTr="00BD7C91">
        <w:tc>
          <w:tcPr>
            <w:tcW w:w="1368" w:type="dxa"/>
            <w:vMerge w:val="restart"/>
            <w:vAlign w:val="center"/>
          </w:tcPr>
          <w:p w14:paraId="4E8AC92F" w14:textId="4FC3E116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Наимено-вание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документа</w:t>
            </w:r>
          </w:p>
        </w:tc>
        <w:tc>
          <w:tcPr>
            <w:tcW w:w="2520" w:type="dxa"/>
            <w:gridSpan w:val="3"/>
            <w:vAlign w:val="center"/>
          </w:tcPr>
          <w:p w14:paraId="3D54E4AB" w14:textId="710F46F5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Создание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документа</w:t>
            </w:r>
          </w:p>
        </w:tc>
        <w:tc>
          <w:tcPr>
            <w:tcW w:w="2340" w:type="dxa"/>
            <w:gridSpan w:val="3"/>
            <w:vAlign w:val="center"/>
          </w:tcPr>
          <w:p w14:paraId="7CD550BB" w14:textId="1E6288D3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Проверка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документов</w:t>
            </w:r>
          </w:p>
        </w:tc>
        <w:tc>
          <w:tcPr>
            <w:tcW w:w="1620" w:type="dxa"/>
            <w:gridSpan w:val="2"/>
            <w:vAlign w:val="center"/>
          </w:tcPr>
          <w:p w14:paraId="1E870342" w14:textId="1FAF1A94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Обработка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документов</w:t>
            </w:r>
          </w:p>
        </w:tc>
        <w:tc>
          <w:tcPr>
            <w:tcW w:w="2041" w:type="dxa"/>
            <w:gridSpan w:val="2"/>
            <w:vAlign w:val="center"/>
          </w:tcPr>
          <w:p w14:paraId="3C94AF0D" w14:textId="3413931D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Передача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в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архив</w:t>
            </w:r>
          </w:p>
        </w:tc>
      </w:tr>
      <w:tr w:rsidR="00210BC7" w:rsidRPr="001E56F0" w14:paraId="20EE9590" w14:textId="77777777" w:rsidTr="00BD7C91">
        <w:tc>
          <w:tcPr>
            <w:tcW w:w="1368" w:type="dxa"/>
            <w:vMerge/>
            <w:vAlign w:val="center"/>
          </w:tcPr>
          <w:p w14:paraId="0A1C7915" w14:textId="77777777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vAlign w:val="center"/>
          </w:tcPr>
          <w:p w14:paraId="015DC57E" w14:textId="77777777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кол-во</w:t>
            </w:r>
          </w:p>
          <w:p w14:paraId="056E225B" w14:textId="77777777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экз.</w:t>
            </w:r>
          </w:p>
        </w:tc>
        <w:tc>
          <w:tcPr>
            <w:tcW w:w="900" w:type="dxa"/>
            <w:vAlign w:val="center"/>
          </w:tcPr>
          <w:p w14:paraId="6D28BDA5" w14:textId="77777777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от-ветств.</w:t>
            </w:r>
          </w:p>
        </w:tc>
        <w:tc>
          <w:tcPr>
            <w:tcW w:w="900" w:type="dxa"/>
            <w:vAlign w:val="center"/>
          </w:tcPr>
          <w:p w14:paraId="4F005E4E" w14:textId="7DCF0D09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срок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испол-нения</w:t>
            </w:r>
          </w:p>
        </w:tc>
        <w:tc>
          <w:tcPr>
            <w:tcW w:w="900" w:type="dxa"/>
            <w:vAlign w:val="center"/>
          </w:tcPr>
          <w:p w14:paraId="5C2EBE8F" w14:textId="77777777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от-ветств.</w:t>
            </w:r>
          </w:p>
        </w:tc>
        <w:tc>
          <w:tcPr>
            <w:tcW w:w="720" w:type="dxa"/>
            <w:vAlign w:val="center"/>
          </w:tcPr>
          <w:p w14:paraId="08516731" w14:textId="5C425791" w:rsidR="00210BC7" w:rsidRPr="001E56F0" w:rsidRDefault="00BD7C91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по-рядок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210BC7" w:rsidRPr="001E56F0">
              <w:rPr>
                <w:rFonts w:ascii="Times New Roman" w:hAnsi="Times New Roman"/>
                <w:sz w:val="20"/>
              </w:rPr>
              <w:t>пред-</w:t>
            </w:r>
          </w:p>
          <w:p w14:paraId="35F08437" w14:textId="77777777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став-ления</w:t>
            </w:r>
          </w:p>
        </w:tc>
        <w:tc>
          <w:tcPr>
            <w:tcW w:w="720" w:type="dxa"/>
            <w:vAlign w:val="center"/>
          </w:tcPr>
          <w:p w14:paraId="670CFB68" w14:textId="5F6A732D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срок</w:t>
            </w:r>
          </w:p>
        </w:tc>
        <w:tc>
          <w:tcPr>
            <w:tcW w:w="900" w:type="dxa"/>
            <w:vAlign w:val="center"/>
          </w:tcPr>
          <w:p w14:paraId="7815C548" w14:textId="77777777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испол-нитель</w:t>
            </w:r>
          </w:p>
        </w:tc>
        <w:tc>
          <w:tcPr>
            <w:tcW w:w="720" w:type="dxa"/>
            <w:vAlign w:val="center"/>
          </w:tcPr>
          <w:p w14:paraId="763E48B3" w14:textId="77777777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срок</w:t>
            </w:r>
          </w:p>
        </w:tc>
        <w:tc>
          <w:tcPr>
            <w:tcW w:w="1049" w:type="dxa"/>
            <w:vAlign w:val="center"/>
          </w:tcPr>
          <w:p w14:paraId="4E77EA72" w14:textId="77777777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испол-нитель</w:t>
            </w:r>
          </w:p>
        </w:tc>
        <w:tc>
          <w:tcPr>
            <w:tcW w:w="992" w:type="dxa"/>
            <w:vAlign w:val="center"/>
          </w:tcPr>
          <w:p w14:paraId="6969F526" w14:textId="77777777" w:rsidR="00210BC7" w:rsidRPr="001E56F0" w:rsidRDefault="00210BC7" w:rsidP="00BD7C91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срок</w:t>
            </w:r>
          </w:p>
        </w:tc>
      </w:tr>
      <w:tr w:rsidR="00210BC7" w:rsidRPr="001E56F0" w14:paraId="4F578593" w14:textId="77777777" w:rsidTr="00210BC7">
        <w:tc>
          <w:tcPr>
            <w:tcW w:w="1368" w:type="dxa"/>
          </w:tcPr>
          <w:p w14:paraId="7BEC7838" w14:textId="744E7605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Инвентар-ная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карточка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</w:p>
          <w:p w14:paraId="39CD046A" w14:textId="7D86AD2C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учета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основных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средств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(форма</w:t>
            </w:r>
          </w:p>
          <w:p w14:paraId="092F2AF5" w14:textId="5BFC9769" w:rsidR="00210BC7" w:rsidRPr="001E56F0" w:rsidRDefault="0034376F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 w:rsidR="00210BC7" w:rsidRPr="001E56F0">
              <w:rPr>
                <w:rFonts w:ascii="Times New Roman" w:hAnsi="Times New Roman"/>
                <w:sz w:val="20"/>
              </w:rPr>
              <w:t>№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210BC7" w:rsidRPr="001E56F0">
              <w:rPr>
                <w:rFonts w:ascii="Times New Roman" w:hAnsi="Times New Roman"/>
                <w:sz w:val="20"/>
              </w:rPr>
              <w:t>ОС-6)</w:t>
            </w:r>
          </w:p>
        </w:tc>
        <w:tc>
          <w:tcPr>
            <w:tcW w:w="720" w:type="dxa"/>
          </w:tcPr>
          <w:p w14:paraId="718FA150" w14:textId="77777777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00" w:type="dxa"/>
          </w:tcPr>
          <w:p w14:paraId="2E2C6FA0" w14:textId="10B53DE4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Руко-води-тель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под-разд.,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бух-галтер</w:t>
            </w:r>
          </w:p>
        </w:tc>
        <w:tc>
          <w:tcPr>
            <w:tcW w:w="900" w:type="dxa"/>
          </w:tcPr>
          <w:p w14:paraId="79C326D0" w14:textId="68086E13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В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день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при-емки</w:t>
            </w:r>
          </w:p>
        </w:tc>
        <w:tc>
          <w:tcPr>
            <w:tcW w:w="900" w:type="dxa"/>
          </w:tcPr>
          <w:p w14:paraId="4EB4E3A9" w14:textId="77777777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Бух-галтер</w:t>
            </w:r>
          </w:p>
        </w:tc>
        <w:tc>
          <w:tcPr>
            <w:tcW w:w="720" w:type="dxa"/>
          </w:tcPr>
          <w:p w14:paraId="0C8EAC08" w14:textId="77777777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Гл.</w:t>
            </w:r>
          </w:p>
          <w:p w14:paraId="586A5605" w14:textId="77777777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бух-гал-теру</w:t>
            </w:r>
          </w:p>
        </w:tc>
        <w:tc>
          <w:tcPr>
            <w:tcW w:w="720" w:type="dxa"/>
          </w:tcPr>
          <w:p w14:paraId="0272D09E" w14:textId="77777777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Еже-ме-сяч-но</w:t>
            </w:r>
          </w:p>
        </w:tc>
        <w:tc>
          <w:tcPr>
            <w:tcW w:w="900" w:type="dxa"/>
          </w:tcPr>
          <w:p w14:paraId="09B9E5DD" w14:textId="77777777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Бух-галтер</w:t>
            </w:r>
          </w:p>
        </w:tc>
        <w:tc>
          <w:tcPr>
            <w:tcW w:w="720" w:type="dxa"/>
          </w:tcPr>
          <w:p w14:paraId="3BB40610" w14:textId="77777777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Еже-ме-сяч-но</w:t>
            </w:r>
          </w:p>
        </w:tc>
        <w:tc>
          <w:tcPr>
            <w:tcW w:w="1049" w:type="dxa"/>
          </w:tcPr>
          <w:p w14:paraId="045955D2" w14:textId="77777777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Бух-галтер</w:t>
            </w:r>
          </w:p>
        </w:tc>
        <w:tc>
          <w:tcPr>
            <w:tcW w:w="992" w:type="dxa"/>
          </w:tcPr>
          <w:p w14:paraId="723DFE73" w14:textId="11AC1F74" w:rsidR="00210BC7" w:rsidRPr="001E56F0" w:rsidRDefault="00210BC7" w:rsidP="00BD7C91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1E56F0">
              <w:rPr>
                <w:rFonts w:ascii="Times New Roman" w:hAnsi="Times New Roman"/>
                <w:sz w:val="20"/>
              </w:rPr>
              <w:t>При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вы-бытии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и</w:t>
            </w:r>
            <w:r w:rsidR="0034376F">
              <w:rPr>
                <w:rFonts w:ascii="Times New Roman" w:hAnsi="Times New Roman"/>
                <w:sz w:val="20"/>
              </w:rPr>
              <w:t xml:space="preserve"> </w:t>
            </w:r>
            <w:r w:rsidRPr="001E56F0">
              <w:rPr>
                <w:rFonts w:ascii="Times New Roman" w:hAnsi="Times New Roman"/>
                <w:sz w:val="20"/>
              </w:rPr>
              <w:t>списа-нии</w:t>
            </w:r>
          </w:p>
        </w:tc>
      </w:tr>
    </w:tbl>
    <w:p w14:paraId="6BAC45B8" w14:textId="00A59344" w:rsidR="00210BC7" w:rsidRPr="001E56F0" w:rsidRDefault="00210BC7" w:rsidP="00BD7C91">
      <w:pPr>
        <w:pStyle w:val="afa"/>
        <w:widowControl w:val="0"/>
        <w:spacing w:before="120" w:after="0" w:line="360" w:lineRule="auto"/>
        <w:ind w:firstLine="709"/>
        <w:jc w:val="both"/>
        <w:rPr>
          <w:sz w:val="28"/>
          <w:szCs w:val="28"/>
        </w:rPr>
      </w:pPr>
      <w:r w:rsidRPr="001E56F0">
        <w:rPr>
          <w:sz w:val="28"/>
          <w:szCs w:val="28"/>
        </w:rPr>
        <w:t>Для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соблюдения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всех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норм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законодательства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области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отражения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правил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lastRenderedPageBreak/>
        <w:t>первичного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учета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график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документооборота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необходимыми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пояснениями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приведен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приложении</w:t>
      </w:r>
      <w:r w:rsidR="00292738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к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приказу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об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учетной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политике.</w:t>
      </w:r>
      <w:r w:rsidR="0034376F">
        <w:rPr>
          <w:sz w:val="28"/>
          <w:szCs w:val="28"/>
        </w:rPr>
        <w:t xml:space="preserve"> </w:t>
      </w:r>
    </w:p>
    <w:p w14:paraId="4AFBA492" w14:textId="0CE3C084" w:rsidR="00210BC7" w:rsidRPr="001E56F0" w:rsidRDefault="00210BC7" w:rsidP="0034376F">
      <w:pPr>
        <w:pStyle w:val="afa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1E56F0">
        <w:rPr>
          <w:sz w:val="28"/>
          <w:szCs w:val="28"/>
        </w:rPr>
        <w:t>Одним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из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основных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приложений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к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учетной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политике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является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рабочий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план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счетов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АО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ААК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«Прогресс»</w:t>
      </w:r>
      <w:r w:rsidRPr="001E56F0">
        <w:rPr>
          <w:sz w:val="28"/>
          <w:szCs w:val="28"/>
        </w:rPr>
        <w:t>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который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разработан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на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основании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Плана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счетов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бухгалтерского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учета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финансово-хозяйственной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деятельности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предприятий,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утвержденный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Министерством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финансов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Российской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Федерации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31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октября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2000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г.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№94н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Инструкции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его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применению.</w:t>
      </w:r>
    </w:p>
    <w:p w14:paraId="32E55147" w14:textId="319820D4" w:rsidR="00210BC7" w:rsidRDefault="00210BC7" w:rsidP="0034376F">
      <w:pPr>
        <w:pStyle w:val="ConsNormal"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6F0">
        <w:rPr>
          <w:rFonts w:ascii="Times New Roman" w:hAnsi="Times New Roman" w:cs="Times New Roman"/>
          <w:sz w:val="28"/>
          <w:szCs w:val="28"/>
        </w:rPr>
        <w:t>Учетной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политикой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части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технических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аспектов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определен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порядок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проведения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инвентаризации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АО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ААК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«Прогресс»</w:t>
      </w:r>
      <w:r w:rsidRPr="001E56F0">
        <w:rPr>
          <w:rFonts w:ascii="Times New Roman" w:hAnsi="Times New Roman" w:cs="Times New Roman"/>
          <w:sz w:val="28"/>
          <w:szCs w:val="28"/>
        </w:rPr>
        <w:t>.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Учетной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политикой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установлены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сроки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проведения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инвентаризации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–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накануне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составления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годовой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отчетности,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при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смене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материально-ответственных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лиц.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Результаты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инвентаризации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выявляются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на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основе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сопоставления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остатков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товаров,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тары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и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других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ценностей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по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учетным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данным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с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фактическим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их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наличием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по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инвентаризационным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описям.</w:t>
      </w:r>
    </w:p>
    <w:p w14:paraId="226BDB46" w14:textId="08E86656" w:rsidR="001E56F0" w:rsidRPr="001E56F0" w:rsidRDefault="001E56F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56F0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отражения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всех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фактов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хозяйственной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жизни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счетах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синтетического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приложении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политике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разработан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Рабочий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план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счетов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Pr="001E56F0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основании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Плана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счетов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финансово-хозяйственной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организации.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Бухгалтерский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ведётся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автоматизированным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способом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использованием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компьютерных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технологий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бухгалтерской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программы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«1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С: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Предприятие,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версия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8.3».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основу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при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разработке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экранных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форм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бухгалтерии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берут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соответствующие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формы,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оформляемые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бумажных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носителях.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Pr="001E56F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файлы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печать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выводятся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документы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1E56F0">
        <w:rPr>
          <w:rFonts w:ascii="Times New Roman" w:hAnsi="Times New Roman"/>
          <w:sz w:val="28"/>
          <w:szCs w:val="28"/>
        </w:rPr>
        <w:t>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представленные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виде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регистров,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форм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отчетности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Pr="001E56F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вспомогательных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форм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обобщения,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группировки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детализации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бухгалтерской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информации.</w:t>
      </w:r>
    </w:p>
    <w:p w14:paraId="1EC7D50A" w14:textId="0550C34A" w:rsidR="00FD1ADD" w:rsidRDefault="001E56F0" w:rsidP="0034376F">
      <w:pPr>
        <w:pStyle w:val="afc"/>
        <w:widowControl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1E56F0">
        <w:rPr>
          <w:sz w:val="28"/>
          <w:szCs w:val="28"/>
        </w:rPr>
        <w:t>Учетной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политикой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определен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порядок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ведения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учета,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составления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отчетности.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Перед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составлением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отчетности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проводится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инвентаризация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соответствии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Приказом.</w:t>
      </w:r>
      <w:r w:rsidR="0034376F">
        <w:rPr>
          <w:sz w:val="28"/>
          <w:szCs w:val="28"/>
        </w:rPr>
        <w:t xml:space="preserve"> </w:t>
      </w:r>
    </w:p>
    <w:p w14:paraId="7344947B" w14:textId="2CBB8197" w:rsidR="001E56F0" w:rsidRPr="001E56F0" w:rsidRDefault="001E56F0" w:rsidP="0034376F">
      <w:pPr>
        <w:pStyle w:val="afc"/>
        <w:widowControl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1E56F0">
        <w:rPr>
          <w:sz w:val="28"/>
          <w:szCs w:val="28"/>
        </w:rPr>
        <w:t>Для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осуществления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инвентаризации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формируется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инвентаризационная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комиссия,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на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которую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возложена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обязанность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проведению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инвентаризации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lastRenderedPageBreak/>
        <w:t>ответственность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за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достоверность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ее</w:t>
      </w:r>
      <w:r w:rsidR="0034376F">
        <w:rPr>
          <w:sz w:val="28"/>
          <w:szCs w:val="28"/>
        </w:rPr>
        <w:t xml:space="preserve"> </w:t>
      </w:r>
      <w:r w:rsidRPr="001E56F0">
        <w:rPr>
          <w:sz w:val="28"/>
          <w:szCs w:val="28"/>
        </w:rPr>
        <w:t>результатов.</w:t>
      </w:r>
    </w:p>
    <w:p w14:paraId="29012733" w14:textId="78419001" w:rsidR="00210BC7" w:rsidRPr="001E56F0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56F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2.</w:t>
      </w:r>
      <w:r w:rsidR="001E56F0">
        <w:rPr>
          <w:rFonts w:ascii="Times New Roman" w:hAnsi="Times New Roman"/>
          <w:sz w:val="28"/>
          <w:szCs w:val="28"/>
        </w:rPr>
        <w:t>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рассмотрим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основные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элементы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политики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целей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нормативный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акт,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его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определяющий.</w:t>
      </w:r>
    </w:p>
    <w:p w14:paraId="2C499463" w14:textId="1DC8D91B" w:rsidR="00210BC7" w:rsidRPr="001E56F0" w:rsidRDefault="00210BC7" w:rsidP="00BD7C91">
      <w:pPr>
        <w:widowControl w:val="0"/>
        <w:suppressAutoHyphens/>
        <w:spacing w:before="240" w:after="120" w:line="240" w:lineRule="auto"/>
        <w:ind w:left="1701" w:hanging="1701"/>
        <w:rPr>
          <w:rFonts w:ascii="Times New Roman" w:hAnsi="Times New Roman"/>
          <w:sz w:val="28"/>
          <w:szCs w:val="28"/>
        </w:rPr>
      </w:pPr>
      <w:r w:rsidRPr="001E56F0">
        <w:rPr>
          <w:rFonts w:ascii="Times New Roman" w:hAnsi="Times New Roman"/>
          <w:sz w:val="28"/>
          <w:szCs w:val="28"/>
        </w:rPr>
        <w:t>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2.</w:t>
      </w:r>
      <w:r w:rsidR="001E56F0">
        <w:rPr>
          <w:rFonts w:ascii="Times New Roman" w:hAnsi="Times New Roman"/>
          <w:sz w:val="28"/>
          <w:szCs w:val="28"/>
        </w:rPr>
        <w:t>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Методологические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элементы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политики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BD7C91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целей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3545"/>
        <w:gridCol w:w="3847"/>
      </w:tblGrid>
      <w:tr w:rsidR="00210BC7" w:rsidRPr="001E56F0" w14:paraId="41F99B3A" w14:textId="77777777" w:rsidTr="00BD7C91">
        <w:tc>
          <w:tcPr>
            <w:tcW w:w="1249" w:type="pct"/>
            <w:vAlign w:val="center"/>
          </w:tcPr>
          <w:p w14:paraId="1DCE7109" w14:textId="51BA4308" w:rsidR="00210BC7" w:rsidRPr="001E56F0" w:rsidRDefault="00210BC7" w:rsidP="00995C74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Элемент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учетной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политики</w:t>
            </w:r>
          </w:p>
        </w:tc>
        <w:tc>
          <w:tcPr>
            <w:tcW w:w="1799" w:type="pct"/>
            <w:vAlign w:val="center"/>
          </w:tcPr>
          <w:p w14:paraId="13D31C4C" w14:textId="3D3DA4FE" w:rsidR="00210BC7" w:rsidRPr="001E56F0" w:rsidRDefault="00210BC7" w:rsidP="00995C74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Основание</w:t>
            </w:r>
          </w:p>
          <w:p w14:paraId="24F141AA" w14:textId="35E0444E" w:rsidR="00210BC7" w:rsidRPr="001E56F0" w:rsidRDefault="00210BC7" w:rsidP="00995C74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(нормативный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акт)</w:t>
            </w:r>
          </w:p>
        </w:tc>
        <w:tc>
          <w:tcPr>
            <w:tcW w:w="1952" w:type="pct"/>
            <w:vAlign w:val="center"/>
          </w:tcPr>
          <w:p w14:paraId="5670D71F" w14:textId="00EF895B" w:rsidR="00210BC7" w:rsidRPr="001E56F0" w:rsidRDefault="00210BC7" w:rsidP="00995C74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Практика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применения</w:t>
            </w:r>
          </w:p>
        </w:tc>
      </w:tr>
      <w:tr w:rsidR="00210BC7" w:rsidRPr="001E56F0" w14:paraId="5444A2AC" w14:textId="77777777" w:rsidTr="00210BC7">
        <w:tc>
          <w:tcPr>
            <w:tcW w:w="1249" w:type="pct"/>
          </w:tcPr>
          <w:p w14:paraId="1FC4C72E" w14:textId="406CCDC9" w:rsidR="00210BC7" w:rsidRPr="001E56F0" w:rsidRDefault="00210BC7" w:rsidP="00995C74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Учет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основных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средств</w:t>
            </w:r>
          </w:p>
        </w:tc>
        <w:tc>
          <w:tcPr>
            <w:tcW w:w="1799" w:type="pct"/>
          </w:tcPr>
          <w:p w14:paraId="5B19F1A6" w14:textId="02A1CBFE" w:rsidR="00210BC7" w:rsidRPr="001E56F0" w:rsidRDefault="00210BC7" w:rsidP="00995C74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стандарт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бухгалтерского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учета.</w:t>
            </w:r>
            <w:r w:rsidR="00292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ФСБУ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6/2020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«Основные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средства»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17.09.2020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г.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№20н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52" w:type="pct"/>
          </w:tcPr>
          <w:p w14:paraId="0D584127" w14:textId="4AFE09CA" w:rsidR="00210BC7" w:rsidRPr="001E56F0" w:rsidRDefault="00210BC7" w:rsidP="00995C74">
            <w:pPr>
              <w:widowControl w:val="0"/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Осуществляется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каждому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инвентарному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объекту.</w:t>
            </w:r>
          </w:p>
          <w:p w14:paraId="0DC83276" w14:textId="6F93EE56" w:rsidR="00210BC7" w:rsidRPr="001E56F0" w:rsidRDefault="00210BC7" w:rsidP="00995C74">
            <w:pPr>
              <w:widowControl w:val="0"/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Объекты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стоимостью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пределах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56F0">
              <w:rPr>
                <w:rFonts w:ascii="Times New Roman" w:hAnsi="Times New Roman"/>
                <w:sz w:val="24"/>
                <w:szCs w:val="24"/>
              </w:rPr>
              <w:t>установленной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56F0">
              <w:rPr>
                <w:rFonts w:ascii="Times New Roman" w:hAnsi="Times New Roman"/>
                <w:sz w:val="24"/>
                <w:szCs w:val="24"/>
              </w:rPr>
              <w:t>суммы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списываются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затраты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производство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мере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отпуска.</w:t>
            </w:r>
          </w:p>
        </w:tc>
      </w:tr>
      <w:tr w:rsidR="00210BC7" w:rsidRPr="001E56F0" w14:paraId="3ABC6498" w14:textId="77777777" w:rsidTr="00210BC7">
        <w:tc>
          <w:tcPr>
            <w:tcW w:w="1249" w:type="pct"/>
          </w:tcPr>
          <w:p w14:paraId="68217719" w14:textId="02007C31" w:rsidR="00210BC7" w:rsidRPr="001E56F0" w:rsidRDefault="00210BC7" w:rsidP="00995C74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Амортизация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основных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средств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99" w:type="pct"/>
          </w:tcPr>
          <w:p w14:paraId="66E2F962" w14:textId="30E8DDC4" w:rsidR="00210BC7" w:rsidRPr="001E56F0" w:rsidRDefault="00210BC7" w:rsidP="00995C74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стандарт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бухгалтерского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учета.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ФСБУ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6/2020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«Основные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средства»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17.09.2020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г.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№20н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C8615BF" w14:textId="77777777" w:rsidR="00210BC7" w:rsidRPr="001E56F0" w:rsidRDefault="00210BC7" w:rsidP="00995C74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pct"/>
          </w:tcPr>
          <w:p w14:paraId="2EFCFE81" w14:textId="430E4186" w:rsidR="00210BC7" w:rsidRPr="001E56F0" w:rsidRDefault="00210BC7" w:rsidP="00995C74">
            <w:pPr>
              <w:widowControl w:val="0"/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Осуществляется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линейным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способом,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исходя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из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первоначальной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стоимости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объекта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нормы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амортизации,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исчисленной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исходя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из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срока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полезного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использования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этого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объекта.</w:t>
            </w:r>
          </w:p>
        </w:tc>
      </w:tr>
      <w:tr w:rsidR="00210BC7" w:rsidRPr="001E56F0" w14:paraId="268F2152" w14:textId="77777777" w:rsidTr="00210BC7">
        <w:tc>
          <w:tcPr>
            <w:tcW w:w="1249" w:type="pct"/>
          </w:tcPr>
          <w:p w14:paraId="686BEADE" w14:textId="53B202CB" w:rsidR="00210BC7" w:rsidRPr="001E56F0" w:rsidRDefault="00210BC7" w:rsidP="00995C74">
            <w:pPr>
              <w:widowControl w:val="0"/>
              <w:tabs>
                <w:tab w:val="left" w:pos="1134"/>
              </w:tabs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Отражение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процесса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приобретения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заготовления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товарно-материальных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ценностей</w:t>
            </w:r>
          </w:p>
        </w:tc>
        <w:tc>
          <w:tcPr>
            <w:tcW w:w="1799" w:type="pct"/>
          </w:tcPr>
          <w:p w14:paraId="0F1E23B6" w14:textId="1E5E8159" w:rsidR="00210BC7" w:rsidRPr="001E56F0" w:rsidRDefault="00210BC7" w:rsidP="00995C74">
            <w:pPr>
              <w:widowControl w:val="0"/>
              <w:tabs>
                <w:tab w:val="left" w:pos="1134"/>
              </w:tabs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Инструкция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применению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Плана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счетов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бухгалтерского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учета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финансово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–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хозяйственной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деятельности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организаций,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пояснения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к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счету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41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«Товары»</w:t>
            </w:r>
          </w:p>
        </w:tc>
        <w:tc>
          <w:tcPr>
            <w:tcW w:w="1952" w:type="pct"/>
          </w:tcPr>
          <w:p w14:paraId="124CC786" w14:textId="2323426D" w:rsidR="00210BC7" w:rsidRPr="001E56F0" w:rsidRDefault="00210BC7" w:rsidP="00995C74">
            <w:pPr>
              <w:widowControl w:val="0"/>
              <w:tabs>
                <w:tab w:val="left" w:pos="1134"/>
              </w:tabs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Применение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счета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41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«Товары»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с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оценкой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товаров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счете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41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фактической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себестоимости</w:t>
            </w:r>
          </w:p>
        </w:tc>
      </w:tr>
      <w:tr w:rsidR="00210BC7" w:rsidRPr="001E56F0" w14:paraId="49970B18" w14:textId="77777777" w:rsidTr="00210BC7">
        <w:tc>
          <w:tcPr>
            <w:tcW w:w="1249" w:type="pct"/>
          </w:tcPr>
          <w:p w14:paraId="5BFDFEC2" w14:textId="6D0EC692" w:rsidR="00210BC7" w:rsidRPr="001E56F0" w:rsidRDefault="00210BC7" w:rsidP="00995C74">
            <w:pPr>
              <w:widowControl w:val="0"/>
              <w:tabs>
                <w:tab w:val="left" w:pos="1134"/>
              </w:tabs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Способ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определения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учетной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цены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товарно-материальных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ценностей</w:t>
            </w:r>
          </w:p>
        </w:tc>
        <w:tc>
          <w:tcPr>
            <w:tcW w:w="1799" w:type="pct"/>
          </w:tcPr>
          <w:p w14:paraId="3A234C9E" w14:textId="015C9ED9" w:rsidR="00210BC7" w:rsidRPr="001E56F0" w:rsidRDefault="00210BC7" w:rsidP="00995C74">
            <w:pPr>
              <w:widowControl w:val="0"/>
              <w:tabs>
                <w:tab w:val="left" w:pos="1134"/>
              </w:tabs>
              <w:suppressAutoHyphens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ФСБУ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5/2019</w:t>
            </w:r>
            <w:r w:rsidR="00292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«Запасы»</w:t>
            </w:r>
            <w:r w:rsidR="00292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15.11.2019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№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180н</w:t>
            </w:r>
            <w:r w:rsidR="003437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52" w:type="pct"/>
          </w:tcPr>
          <w:p w14:paraId="773F11B4" w14:textId="242B34BF" w:rsidR="00210BC7" w:rsidRPr="001E56F0" w:rsidRDefault="00210BC7" w:rsidP="00995C74">
            <w:pPr>
              <w:widowControl w:val="0"/>
              <w:tabs>
                <w:tab w:val="left" w:pos="1134"/>
              </w:tabs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Фактическая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стоимость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приобретения</w:t>
            </w:r>
          </w:p>
        </w:tc>
      </w:tr>
      <w:tr w:rsidR="00210BC7" w:rsidRPr="001E56F0" w14:paraId="63AD385E" w14:textId="77777777" w:rsidTr="00210BC7">
        <w:tc>
          <w:tcPr>
            <w:tcW w:w="1249" w:type="pct"/>
          </w:tcPr>
          <w:p w14:paraId="4291765A" w14:textId="7D052F3E" w:rsidR="00210BC7" w:rsidRPr="001E56F0" w:rsidRDefault="00210BC7" w:rsidP="00995C74">
            <w:pPr>
              <w:widowControl w:val="0"/>
              <w:tabs>
                <w:tab w:val="left" w:pos="1134"/>
              </w:tabs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Способ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оценки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товаров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расчета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фактической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себестоимости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799" w:type="pct"/>
          </w:tcPr>
          <w:p w14:paraId="61764458" w14:textId="6E698112" w:rsidR="00210BC7" w:rsidRPr="001E56F0" w:rsidRDefault="00210BC7" w:rsidP="00995C74">
            <w:pPr>
              <w:widowControl w:val="0"/>
              <w:tabs>
                <w:tab w:val="left" w:pos="1134"/>
              </w:tabs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ведению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бухгалтерского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учета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отчетности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РФ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(п.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58);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ФСБУ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5/2019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«Запасы»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№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z w:val="24"/>
                <w:szCs w:val="24"/>
              </w:rPr>
              <w:t>180н</w:t>
            </w:r>
          </w:p>
        </w:tc>
        <w:tc>
          <w:tcPr>
            <w:tcW w:w="1952" w:type="pct"/>
          </w:tcPr>
          <w:p w14:paraId="1128C228" w14:textId="7EB43D3B" w:rsidR="00210BC7" w:rsidRPr="001E56F0" w:rsidRDefault="00210BC7" w:rsidP="00995C74">
            <w:pPr>
              <w:widowControl w:val="0"/>
              <w:tabs>
                <w:tab w:val="left" w:pos="1134"/>
              </w:tabs>
              <w:suppressAutoHyphens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продажной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E56F0">
              <w:rPr>
                <w:rFonts w:ascii="Times New Roman" w:hAnsi="Times New Roman"/>
                <w:snapToGrid w:val="0"/>
                <w:sz w:val="24"/>
                <w:szCs w:val="24"/>
              </w:rPr>
              <w:t>стоимости</w:t>
            </w:r>
          </w:p>
        </w:tc>
      </w:tr>
    </w:tbl>
    <w:p w14:paraId="10C65919" w14:textId="282621D1" w:rsidR="009C3B2D" w:rsidRDefault="00892C2E" w:rsidP="00BD7C91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Бухгалтерский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учет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C3B2D">
        <w:rPr>
          <w:rFonts w:ascii="Times New Roman" w:hAnsi="Times New Roman"/>
          <w:sz w:val="28"/>
          <w:szCs w:val="28"/>
        </w:rPr>
        <w:t>ведется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C3B2D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C3B2D">
        <w:rPr>
          <w:rFonts w:ascii="Times New Roman" w:hAnsi="Times New Roman"/>
          <w:sz w:val="28"/>
          <w:szCs w:val="28"/>
        </w:rPr>
        <w:t>всем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C3B2D">
        <w:rPr>
          <w:rFonts w:ascii="Times New Roman" w:hAnsi="Times New Roman"/>
          <w:sz w:val="28"/>
          <w:szCs w:val="28"/>
        </w:rPr>
        <w:t>элементам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C3B2D">
        <w:rPr>
          <w:rFonts w:ascii="Times New Roman" w:hAnsi="Times New Roman"/>
          <w:sz w:val="28"/>
          <w:szCs w:val="28"/>
        </w:rPr>
        <w:t>учета,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C3B2D">
        <w:rPr>
          <w:rFonts w:ascii="Times New Roman" w:hAnsi="Times New Roman"/>
          <w:sz w:val="28"/>
          <w:szCs w:val="28"/>
        </w:rPr>
        <w:t>фактам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C3B2D">
        <w:rPr>
          <w:rFonts w:ascii="Times New Roman" w:hAnsi="Times New Roman"/>
          <w:sz w:val="28"/>
          <w:szCs w:val="28"/>
        </w:rPr>
        <w:t>хозяйственной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C3B2D">
        <w:rPr>
          <w:rFonts w:ascii="Times New Roman" w:hAnsi="Times New Roman"/>
          <w:sz w:val="28"/>
          <w:szCs w:val="28"/>
        </w:rPr>
        <w:t>жизни.</w:t>
      </w:r>
    </w:p>
    <w:p w14:paraId="2454DA38" w14:textId="23BF1EEC" w:rsidR="009C3B2D" w:rsidRPr="001E56F0" w:rsidRDefault="009C3B2D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56F0">
        <w:rPr>
          <w:rFonts w:ascii="Times New Roman" w:hAnsi="Times New Roman"/>
          <w:sz w:val="28"/>
          <w:szCs w:val="28"/>
        </w:rPr>
        <w:t>Главными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объектами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являются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основные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средства,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товарно-материальные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ценности,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затраты,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доходы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финансовые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результаты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предприятия,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которые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формируются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отражены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финансовом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основании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по</w:t>
      </w:r>
      <w:r w:rsidRPr="001E56F0">
        <w:rPr>
          <w:rFonts w:ascii="Times New Roman" w:hAnsi="Times New Roman"/>
          <w:sz w:val="28"/>
          <w:szCs w:val="28"/>
        </w:rPr>
        <w:lastRenderedPageBreak/>
        <w:t>ложений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политики.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66444A6B" w14:textId="24EA3878" w:rsidR="00096850" w:rsidRPr="001E56F0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1E56F0">
        <w:rPr>
          <w:rFonts w:ascii="Times New Roman" w:hAnsi="Times New Roman"/>
          <w:snapToGrid w:val="0"/>
          <w:sz w:val="28"/>
          <w:szCs w:val="28"/>
        </w:rPr>
        <w:t>На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каждый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инвентарный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объект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основных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средств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бухгалтерия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открывает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инвентарную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карточку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по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форме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ОС–6.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основании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технической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документации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приходных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документов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инвентарных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карточках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записаны: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наименование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назначение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объекта,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наименование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завода–изготовителя,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модель,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тип,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марка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оборудования,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инвентарный,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заводской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номер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номер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паспорта,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год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выпуска,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норма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амортизационных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отчислений,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дата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номер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акта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ввода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эксплуатацию.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обороте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карточки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приведены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сведения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краткой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индивидуальной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характеристике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объекта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(наименование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конструктивных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элементов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объекта,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основной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объект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его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характеристика).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дальнейшем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 </w:t>
      </w:r>
      <w:r w:rsidRPr="001E56F0">
        <w:rPr>
          <w:rFonts w:ascii="Times New Roman" w:hAnsi="Times New Roman"/>
          <w:snapToGrid w:val="0"/>
          <w:sz w:val="28"/>
          <w:szCs w:val="28"/>
        </w:rPr>
        <w:t>организация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отмечает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 </w:t>
      </w:r>
      <w:r w:rsidRPr="001E56F0">
        <w:rPr>
          <w:rFonts w:ascii="Times New Roman" w:hAnsi="Times New Roman"/>
          <w:snapToGrid w:val="0"/>
          <w:sz w:val="28"/>
          <w:szCs w:val="28"/>
        </w:rPr>
        <w:t>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карточке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данные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ремонтах,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достройке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переоборудовании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объекта,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сумме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износа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по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данным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переоценки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другие,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относящиеся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к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объекту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сведения.</w:t>
      </w:r>
    </w:p>
    <w:p w14:paraId="64E7CDED" w14:textId="0D7FD5AE" w:rsidR="00096850" w:rsidRPr="001E56F0" w:rsidRDefault="00096850" w:rsidP="0034376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6F0">
        <w:rPr>
          <w:rFonts w:ascii="Times New Roman" w:hAnsi="Times New Roman" w:cs="Times New Roman"/>
          <w:sz w:val="28"/>
          <w:szCs w:val="28"/>
        </w:rPr>
        <w:t>Основные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средства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принимаются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к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бухгалтерскому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учету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АО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ААК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«Прогресс»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по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первоначальной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E56F0">
        <w:rPr>
          <w:rFonts w:ascii="Times New Roman" w:hAnsi="Times New Roman" w:cs="Times New Roman"/>
          <w:sz w:val="28"/>
          <w:szCs w:val="28"/>
        </w:rPr>
        <w:t>стоимости.</w:t>
      </w:r>
    </w:p>
    <w:p w14:paraId="2BD3DBE2" w14:textId="571AAC90" w:rsidR="00096850" w:rsidRPr="001E56F0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56F0">
        <w:rPr>
          <w:rFonts w:ascii="Times New Roman" w:hAnsi="Times New Roman"/>
          <w:bCs/>
          <w:sz w:val="28"/>
          <w:szCs w:val="28"/>
        </w:rPr>
        <w:t>Синтетический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учет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наличия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и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движения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основных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средств,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принадлежащих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="00297859">
        <w:rPr>
          <w:rFonts w:ascii="Times New Roman" w:hAnsi="Times New Roman"/>
          <w:bCs/>
          <w:sz w:val="28"/>
          <w:szCs w:val="28"/>
        </w:rPr>
        <w:t>АО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="00297859">
        <w:rPr>
          <w:rFonts w:ascii="Times New Roman" w:hAnsi="Times New Roman"/>
          <w:bCs/>
          <w:sz w:val="28"/>
          <w:szCs w:val="28"/>
        </w:rPr>
        <w:t>ААК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="00297859">
        <w:rPr>
          <w:rFonts w:ascii="Times New Roman" w:hAnsi="Times New Roman"/>
          <w:bCs/>
          <w:sz w:val="28"/>
          <w:szCs w:val="28"/>
        </w:rPr>
        <w:t>«Прогресс»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на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праве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собственности,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ведется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на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счете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01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«Основные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средства».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Счет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01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«Основные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средства»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предназначен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для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обобщения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информации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о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наличии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и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движении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основных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средств,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принадлежащих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предприятию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и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находящихся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в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эксплуатации,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запасе,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на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консервации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или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сданных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в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аренду.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Оборот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по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дебету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показывает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поступление,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оборот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по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кредиту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показывает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выбытие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основных</w:t>
      </w:r>
      <w:r w:rsidR="0034376F">
        <w:rPr>
          <w:rFonts w:ascii="Times New Roman" w:hAnsi="Times New Roman"/>
          <w:bCs/>
          <w:sz w:val="28"/>
          <w:szCs w:val="28"/>
        </w:rPr>
        <w:t xml:space="preserve"> </w:t>
      </w:r>
      <w:r w:rsidRPr="001E56F0">
        <w:rPr>
          <w:rFonts w:ascii="Times New Roman" w:hAnsi="Times New Roman"/>
          <w:bCs/>
          <w:sz w:val="28"/>
          <w:szCs w:val="28"/>
        </w:rPr>
        <w:t>средств.</w:t>
      </w:r>
    </w:p>
    <w:p w14:paraId="79A73E52" w14:textId="27B7D31A" w:rsidR="00096850" w:rsidRPr="001E56F0" w:rsidRDefault="00096850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56F0">
        <w:rPr>
          <w:rFonts w:ascii="Times New Roman" w:hAnsi="Times New Roman"/>
          <w:sz w:val="28"/>
          <w:szCs w:val="28"/>
        </w:rPr>
        <w:t>При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вводе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основных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средств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эксплуатацию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формируется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первоначальная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стоимость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объектов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основных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средств,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учитываемая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E56F0">
        <w:rPr>
          <w:rFonts w:ascii="Times New Roman" w:hAnsi="Times New Roman"/>
          <w:sz w:val="28"/>
          <w:szCs w:val="28"/>
        </w:rPr>
        <w:t>счете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1E56F0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01</w:t>
        </w:r>
        <w:r w:rsidR="0034376F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1E56F0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«Основные</w:t>
        </w:r>
        <w:r w:rsidR="0034376F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1E56F0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средства»</w:t>
        </w:r>
      </w:hyperlink>
      <w:r w:rsidRPr="001E56F0">
        <w:rPr>
          <w:rFonts w:ascii="Times New Roman" w:hAnsi="Times New Roman"/>
          <w:sz w:val="28"/>
          <w:szCs w:val="28"/>
        </w:rPr>
        <w:t>.</w:t>
      </w:r>
    </w:p>
    <w:p w14:paraId="200ECC19" w14:textId="248466F1" w:rsidR="00096850" w:rsidRPr="001E56F0" w:rsidRDefault="00096850" w:rsidP="0034376F">
      <w:pPr>
        <w:widowControl w:val="0"/>
        <w:spacing w:after="0" w:line="360" w:lineRule="auto"/>
        <w:ind w:firstLine="709"/>
        <w:jc w:val="both"/>
        <w:rPr>
          <w:rStyle w:val="af9"/>
          <w:rFonts w:ascii="Times New Roman" w:hAnsi="Times New Roman"/>
          <w:i w:val="0"/>
          <w:color w:val="auto"/>
          <w:sz w:val="28"/>
          <w:szCs w:val="28"/>
        </w:rPr>
      </w:pP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Так,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в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сентябре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20</w:t>
      </w:r>
      <w:r w:rsidR="009C3B2D">
        <w:rPr>
          <w:rStyle w:val="af9"/>
          <w:rFonts w:ascii="Times New Roman" w:hAnsi="Times New Roman"/>
          <w:i w:val="0"/>
          <w:color w:val="auto"/>
          <w:sz w:val="28"/>
          <w:szCs w:val="28"/>
        </w:rPr>
        <w:t>2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5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г.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297859">
        <w:rPr>
          <w:rStyle w:val="af9"/>
          <w:rFonts w:ascii="Times New Roman" w:hAnsi="Times New Roman"/>
          <w:i w:val="0"/>
          <w:color w:val="auto"/>
          <w:sz w:val="28"/>
          <w:szCs w:val="28"/>
        </w:rPr>
        <w:t>АО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297859">
        <w:rPr>
          <w:rStyle w:val="af9"/>
          <w:rFonts w:ascii="Times New Roman" w:hAnsi="Times New Roman"/>
          <w:i w:val="0"/>
          <w:color w:val="auto"/>
          <w:sz w:val="28"/>
          <w:szCs w:val="28"/>
        </w:rPr>
        <w:t>ААК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297859">
        <w:rPr>
          <w:rStyle w:val="af9"/>
          <w:rFonts w:ascii="Times New Roman" w:hAnsi="Times New Roman"/>
          <w:i w:val="0"/>
          <w:color w:val="auto"/>
          <w:sz w:val="28"/>
          <w:szCs w:val="28"/>
        </w:rPr>
        <w:t>«Прогресс»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приобретена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специальная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рабочая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платформа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СМПР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стоимостью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287490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руб.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(в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том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числе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НДС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43854,41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руб.).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За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доставку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платформы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был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выставлен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счет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транспортной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организацией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сумму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7890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руб.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(в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том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числе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НДС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1203,59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руб.).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 </w:t>
      </w:r>
      <w:r w:rsidRPr="001E56F0">
        <w:rPr>
          <w:rFonts w:ascii="Times New Roman" w:hAnsi="Times New Roman"/>
          <w:snapToGrid w:val="0"/>
          <w:sz w:val="28"/>
          <w:szCs w:val="28"/>
        </w:rPr>
        <w:t>Рабочая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платформа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была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установлена,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за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установку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был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получен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счет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сумму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11590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руб.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(в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том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числе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НДС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 </w:t>
      </w:r>
      <w:r w:rsidRPr="001E56F0">
        <w:rPr>
          <w:rFonts w:ascii="Times New Roman" w:hAnsi="Times New Roman"/>
          <w:snapToGrid w:val="0"/>
          <w:sz w:val="28"/>
          <w:szCs w:val="28"/>
        </w:rPr>
        <w:t>1767,97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руб.).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В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бухгалтерском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E56F0">
        <w:rPr>
          <w:rFonts w:ascii="Times New Roman" w:hAnsi="Times New Roman"/>
          <w:snapToGrid w:val="0"/>
          <w:sz w:val="28"/>
          <w:szCs w:val="28"/>
        </w:rPr>
        <w:t>учете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97859">
        <w:rPr>
          <w:rStyle w:val="af9"/>
          <w:rFonts w:ascii="Times New Roman" w:hAnsi="Times New Roman"/>
          <w:i w:val="0"/>
          <w:color w:val="auto"/>
          <w:sz w:val="28"/>
          <w:szCs w:val="28"/>
        </w:rPr>
        <w:t>АО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297859">
        <w:rPr>
          <w:rStyle w:val="af9"/>
          <w:rFonts w:ascii="Times New Roman" w:hAnsi="Times New Roman"/>
          <w:i w:val="0"/>
          <w:color w:val="auto"/>
          <w:sz w:val="28"/>
          <w:szCs w:val="28"/>
        </w:rPr>
        <w:t>ААК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297859">
        <w:rPr>
          <w:rStyle w:val="af9"/>
          <w:rFonts w:ascii="Times New Roman" w:hAnsi="Times New Roman"/>
          <w:i w:val="0"/>
          <w:color w:val="auto"/>
          <w:sz w:val="28"/>
          <w:szCs w:val="28"/>
        </w:rPr>
        <w:t>«Прогресс»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операция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при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lastRenderedPageBreak/>
        <w:t>обретения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и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установки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основного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средства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отражена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корреспонденцией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счетов,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представленной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в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таблице</w:t>
      </w:r>
      <w:r w:rsidR="0034376F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9C3B2D">
        <w:rPr>
          <w:rStyle w:val="af9"/>
          <w:rFonts w:ascii="Times New Roman" w:hAnsi="Times New Roman"/>
          <w:i w:val="0"/>
          <w:color w:val="auto"/>
          <w:sz w:val="28"/>
          <w:szCs w:val="28"/>
        </w:rPr>
        <w:t>2.</w:t>
      </w:r>
      <w:r w:rsidRPr="001E56F0">
        <w:rPr>
          <w:rStyle w:val="af9"/>
          <w:rFonts w:ascii="Times New Roman" w:hAnsi="Times New Roman"/>
          <w:i w:val="0"/>
          <w:color w:val="auto"/>
          <w:sz w:val="28"/>
          <w:szCs w:val="28"/>
        </w:rPr>
        <w:t>4.</w:t>
      </w:r>
    </w:p>
    <w:p w14:paraId="72B89BBE" w14:textId="36C69132" w:rsidR="00096850" w:rsidRDefault="00096850" w:rsidP="00BD7C91">
      <w:pPr>
        <w:pStyle w:val="afc"/>
        <w:widowControl w:val="0"/>
        <w:suppressAutoHyphens/>
        <w:spacing w:before="240" w:after="0"/>
        <w:ind w:left="1276" w:hanging="1276"/>
        <w:rPr>
          <w:rStyle w:val="af9"/>
          <w:i w:val="0"/>
          <w:color w:val="auto"/>
          <w:sz w:val="28"/>
          <w:szCs w:val="28"/>
        </w:rPr>
      </w:pPr>
      <w:r w:rsidRPr="00557D53">
        <w:rPr>
          <w:sz w:val="28"/>
          <w:szCs w:val="28"/>
        </w:rPr>
        <w:t>Таблица</w:t>
      </w:r>
      <w:r w:rsidR="0034376F">
        <w:rPr>
          <w:sz w:val="28"/>
          <w:szCs w:val="28"/>
        </w:rPr>
        <w:t xml:space="preserve"> </w:t>
      </w:r>
      <w:r w:rsidR="009C3B2D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="0034376F">
        <w:rPr>
          <w:sz w:val="28"/>
          <w:szCs w:val="28"/>
        </w:rPr>
        <w:t xml:space="preserve"> </w:t>
      </w:r>
      <w:r w:rsidRPr="00557D53">
        <w:rPr>
          <w:sz w:val="28"/>
          <w:szCs w:val="28"/>
        </w:rPr>
        <w:t>–</w:t>
      </w:r>
      <w:r w:rsidR="0034376F">
        <w:rPr>
          <w:sz w:val="28"/>
          <w:szCs w:val="28"/>
        </w:rPr>
        <w:t xml:space="preserve"> </w:t>
      </w:r>
      <w:r w:rsidR="00AC16A0" w:rsidRPr="0017408C">
        <w:rPr>
          <w:sz w:val="28"/>
          <w:szCs w:val="28"/>
        </w:rPr>
        <w:t>Журнал</w:t>
      </w:r>
      <w:r w:rsidR="0034376F">
        <w:rPr>
          <w:sz w:val="28"/>
          <w:szCs w:val="28"/>
        </w:rPr>
        <w:t xml:space="preserve"> </w:t>
      </w:r>
      <w:r w:rsidR="00AC16A0" w:rsidRPr="0017408C">
        <w:rPr>
          <w:sz w:val="28"/>
          <w:szCs w:val="28"/>
        </w:rPr>
        <w:t>фактов</w:t>
      </w:r>
      <w:r w:rsidR="0034376F">
        <w:rPr>
          <w:sz w:val="28"/>
          <w:szCs w:val="28"/>
        </w:rPr>
        <w:t xml:space="preserve"> </w:t>
      </w:r>
      <w:r w:rsidR="00AC16A0" w:rsidRPr="0017408C">
        <w:rPr>
          <w:sz w:val="28"/>
          <w:szCs w:val="28"/>
        </w:rPr>
        <w:t>хозяйственной</w:t>
      </w:r>
      <w:r w:rsidR="0034376F">
        <w:rPr>
          <w:sz w:val="28"/>
          <w:szCs w:val="28"/>
        </w:rPr>
        <w:t xml:space="preserve"> </w:t>
      </w:r>
      <w:r w:rsidR="00AC16A0" w:rsidRPr="0017408C">
        <w:rPr>
          <w:sz w:val="28"/>
          <w:szCs w:val="28"/>
        </w:rPr>
        <w:t>жизни</w:t>
      </w:r>
      <w:r w:rsidR="0034376F">
        <w:rPr>
          <w:sz w:val="28"/>
          <w:szCs w:val="28"/>
        </w:rPr>
        <w:t xml:space="preserve"> </w:t>
      </w:r>
      <w:r w:rsidRPr="00557D53">
        <w:rPr>
          <w:sz w:val="28"/>
          <w:szCs w:val="28"/>
        </w:rPr>
        <w:t>учета</w:t>
      </w:r>
      <w:r w:rsidR="0034376F">
        <w:rPr>
          <w:sz w:val="28"/>
          <w:szCs w:val="28"/>
        </w:rPr>
        <w:t xml:space="preserve"> </w:t>
      </w:r>
      <w:r w:rsidRPr="00557D53">
        <w:rPr>
          <w:sz w:val="28"/>
          <w:szCs w:val="28"/>
        </w:rPr>
        <w:t>поступления</w:t>
      </w:r>
      <w:r w:rsidR="0034376F">
        <w:rPr>
          <w:sz w:val="28"/>
          <w:szCs w:val="28"/>
        </w:rPr>
        <w:t xml:space="preserve"> </w:t>
      </w:r>
      <w:r w:rsidRPr="00557D53">
        <w:rPr>
          <w:sz w:val="28"/>
          <w:szCs w:val="28"/>
        </w:rPr>
        <w:t>основного</w:t>
      </w:r>
      <w:r w:rsidR="0034376F">
        <w:rPr>
          <w:sz w:val="28"/>
          <w:szCs w:val="28"/>
        </w:rPr>
        <w:t xml:space="preserve"> </w:t>
      </w:r>
      <w:r w:rsidRPr="00557D53">
        <w:rPr>
          <w:sz w:val="28"/>
          <w:szCs w:val="28"/>
        </w:rPr>
        <w:t>средства</w:t>
      </w:r>
      <w:r w:rsidR="0034376F">
        <w:rPr>
          <w:sz w:val="28"/>
          <w:szCs w:val="28"/>
        </w:rPr>
        <w:t xml:space="preserve"> </w:t>
      </w:r>
      <w:r w:rsidRPr="00557D53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="00297859">
        <w:rPr>
          <w:rStyle w:val="af9"/>
          <w:i w:val="0"/>
          <w:color w:val="auto"/>
          <w:sz w:val="28"/>
          <w:szCs w:val="28"/>
        </w:rPr>
        <w:t>АО</w:t>
      </w:r>
      <w:r w:rsidR="0034376F">
        <w:rPr>
          <w:rStyle w:val="af9"/>
          <w:i w:val="0"/>
          <w:color w:val="auto"/>
          <w:sz w:val="28"/>
          <w:szCs w:val="28"/>
        </w:rPr>
        <w:t xml:space="preserve"> </w:t>
      </w:r>
      <w:r w:rsidR="00297859">
        <w:rPr>
          <w:rStyle w:val="af9"/>
          <w:i w:val="0"/>
          <w:color w:val="auto"/>
          <w:sz w:val="28"/>
          <w:szCs w:val="28"/>
        </w:rPr>
        <w:t>ААК</w:t>
      </w:r>
      <w:r w:rsidR="0034376F">
        <w:rPr>
          <w:rStyle w:val="af9"/>
          <w:i w:val="0"/>
          <w:color w:val="auto"/>
          <w:sz w:val="28"/>
          <w:szCs w:val="28"/>
        </w:rPr>
        <w:t xml:space="preserve"> </w:t>
      </w:r>
      <w:r w:rsidR="00297859">
        <w:rPr>
          <w:rStyle w:val="af9"/>
          <w:i w:val="0"/>
          <w:color w:val="auto"/>
          <w:sz w:val="28"/>
          <w:szCs w:val="28"/>
        </w:rPr>
        <w:t>«Прогресс»</w:t>
      </w:r>
    </w:p>
    <w:p w14:paraId="2F3BBEDC" w14:textId="3E426262" w:rsidR="009C3B2D" w:rsidRPr="00995C74" w:rsidRDefault="009C3B2D" w:rsidP="00BD7C91">
      <w:pPr>
        <w:pStyle w:val="afc"/>
        <w:widowControl w:val="0"/>
        <w:suppressAutoHyphens/>
        <w:spacing w:before="240"/>
        <w:ind w:left="1276" w:hanging="1276"/>
        <w:jc w:val="right"/>
        <w:rPr>
          <w:i/>
          <w:sz w:val="28"/>
          <w:szCs w:val="28"/>
        </w:rPr>
      </w:pPr>
      <w:r w:rsidRPr="00995C74">
        <w:rPr>
          <w:rStyle w:val="af9"/>
          <w:i w:val="0"/>
          <w:color w:val="auto"/>
          <w:sz w:val="28"/>
          <w:szCs w:val="28"/>
        </w:rPr>
        <w:t>В</w:t>
      </w:r>
      <w:r w:rsidR="0034376F" w:rsidRPr="00995C74">
        <w:rPr>
          <w:rStyle w:val="af9"/>
          <w:i w:val="0"/>
          <w:color w:val="auto"/>
          <w:sz w:val="28"/>
          <w:szCs w:val="28"/>
        </w:rPr>
        <w:t xml:space="preserve"> </w:t>
      </w:r>
      <w:r w:rsidRPr="00995C74">
        <w:rPr>
          <w:rStyle w:val="af9"/>
          <w:i w:val="0"/>
          <w:color w:val="auto"/>
          <w:sz w:val="28"/>
          <w:szCs w:val="28"/>
        </w:rPr>
        <w:t>рублях</w:t>
      </w:r>
    </w:p>
    <w:tbl>
      <w:tblPr>
        <w:tblW w:w="482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2"/>
        <w:gridCol w:w="3111"/>
        <w:gridCol w:w="1181"/>
        <w:gridCol w:w="1181"/>
        <w:gridCol w:w="1236"/>
      </w:tblGrid>
      <w:tr w:rsidR="00096850" w:rsidRPr="009C3B2D" w14:paraId="037DEE23" w14:textId="77777777" w:rsidTr="00BD7C91">
        <w:trPr>
          <w:cantSplit/>
          <w:trHeight w:val="454"/>
        </w:trPr>
        <w:tc>
          <w:tcPr>
            <w:tcW w:w="1474" w:type="pct"/>
            <w:vMerge w:val="restart"/>
            <w:vAlign w:val="center"/>
          </w:tcPr>
          <w:p w14:paraId="2215DB0F" w14:textId="0D2CB4E2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Содержание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операции</w:t>
            </w:r>
          </w:p>
        </w:tc>
        <w:tc>
          <w:tcPr>
            <w:tcW w:w="1642" w:type="pct"/>
            <w:vMerge w:val="restart"/>
            <w:vAlign w:val="center"/>
          </w:tcPr>
          <w:p w14:paraId="3B819FD2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Основание</w:t>
            </w:r>
          </w:p>
        </w:tc>
        <w:tc>
          <w:tcPr>
            <w:tcW w:w="1252" w:type="pct"/>
            <w:gridSpan w:val="2"/>
            <w:vAlign w:val="center"/>
          </w:tcPr>
          <w:p w14:paraId="76DD1F2A" w14:textId="07691946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Бухгалтерская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проводка</w:t>
            </w:r>
          </w:p>
        </w:tc>
        <w:tc>
          <w:tcPr>
            <w:tcW w:w="632" w:type="pct"/>
            <w:vMerge w:val="restart"/>
            <w:vAlign w:val="center"/>
          </w:tcPr>
          <w:p w14:paraId="1C019355" w14:textId="002B208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Сумма</w:t>
            </w:r>
          </w:p>
        </w:tc>
      </w:tr>
      <w:tr w:rsidR="00096850" w:rsidRPr="009C3B2D" w14:paraId="51022F16" w14:textId="77777777" w:rsidTr="00BD7C91">
        <w:trPr>
          <w:cantSplit/>
          <w:trHeight w:val="454"/>
        </w:trPr>
        <w:tc>
          <w:tcPr>
            <w:tcW w:w="1474" w:type="pct"/>
            <w:vMerge/>
          </w:tcPr>
          <w:p w14:paraId="1125686B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642" w:type="pct"/>
            <w:vMerge/>
          </w:tcPr>
          <w:p w14:paraId="63239115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626" w:type="pct"/>
            <w:vAlign w:val="center"/>
          </w:tcPr>
          <w:p w14:paraId="6681C604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Дт</w:t>
            </w:r>
          </w:p>
        </w:tc>
        <w:tc>
          <w:tcPr>
            <w:tcW w:w="626" w:type="pct"/>
            <w:vAlign w:val="center"/>
          </w:tcPr>
          <w:p w14:paraId="1B967D2B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Кт</w:t>
            </w:r>
          </w:p>
        </w:tc>
        <w:tc>
          <w:tcPr>
            <w:tcW w:w="632" w:type="pct"/>
            <w:vMerge/>
          </w:tcPr>
          <w:p w14:paraId="774C9BCE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096850" w:rsidRPr="009C3B2D" w14:paraId="412C6C4B" w14:textId="77777777" w:rsidTr="00BD7C91">
        <w:trPr>
          <w:trHeight w:val="454"/>
        </w:trPr>
        <w:tc>
          <w:tcPr>
            <w:tcW w:w="1474" w:type="pct"/>
          </w:tcPr>
          <w:p w14:paraId="5BD54591" w14:textId="015DD0FC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Отражена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стоимость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приобретенного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основного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средства</w:t>
            </w:r>
          </w:p>
        </w:tc>
        <w:tc>
          <w:tcPr>
            <w:tcW w:w="1642" w:type="pct"/>
          </w:tcPr>
          <w:p w14:paraId="1FDABF11" w14:textId="614C1FC4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Акт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приемке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основного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средства,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накладная,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счет-фактура,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626" w:type="pct"/>
            <w:vAlign w:val="bottom"/>
          </w:tcPr>
          <w:p w14:paraId="25E0BE87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08/4</w:t>
            </w:r>
          </w:p>
        </w:tc>
        <w:tc>
          <w:tcPr>
            <w:tcW w:w="626" w:type="pct"/>
            <w:vAlign w:val="bottom"/>
          </w:tcPr>
          <w:p w14:paraId="39FA023B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60</w:t>
            </w:r>
          </w:p>
        </w:tc>
        <w:tc>
          <w:tcPr>
            <w:tcW w:w="632" w:type="pct"/>
            <w:vAlign w:val="bottom"/>
          </w:tcPr>
          <w:p w14:paraId="47346C52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243635,59</w:t>
            </w:r>
          </w:p>
        </w:tc>
      </w:tr>
      <w:tr w:rsidR="00096850" w:rsidRPr="009C3B2D" w14:paraId="52330925" w14:textId="77777777" w:rsidTr="00BD7C91">
        <w:trPr>
          <w:trHeight w:val="454"/>
        </w:trPr>
        <w:tc>
          <w:tcPr>
            <w:tcW w:w="1474" w:type="pct"/>
          </w:tcPr>
          <w:p w14:paraId="60433F4D" w14:textId="77DE5404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Отражен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НДС</w:t>
            </w:r>
          </w:p>
        </w:tc>
        <w:tc>
          <w:tcPr>
            <w:tcW w:w="1642" w:type="pct"/>
          </w:tcPr>
          <w:p w14:paraId="0EE066CF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Счет-фактура</w:t>
            </w:r>
          </w:p>
        </w:tc>
        <w:tc>
          <w:tcPr>
            <w:tcW w:w="626" w:type="pct"/>
            <w:vAlign w:val="bottom"/>
          </w:tcPr>
          <w:p w14:paraId="51D4D403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19/1</w:t>
            </w:r>
          </w:p>
        </w:tc>
        <w:tc>
          <w:tcPr>
            <w:tcW w:w="626" w:type="pct"/>
            <w:vAlign w:val="bottom"/>
          </w:tcPr>
          <w:p w14:paraId="6CD6557F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60</w:t>
            </w:r>
          </w:p>
        </w:tc>
        <w:tc>
          <w:tcPr>
            <w:tcW w:w="632" w:type="pct"/>
            <w:vAlign w:val="bottom"/>
          </w:tcPr>
          <w:p w14:paraId="759AE43E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43854,41</w:t>
            </w:r>
          </w:p>
        </w:tc>
      </w:tr>
      <w:tr w:rsidR="00096850" w:rsidRPr="009C3B2D" w14:paraId="3B783ED6" w14:textId="77777777" w:rsidTr="00BD7C91">
        <w:trPr>
          <w:trHeight w:val="454"/>
        </w:trPr>
        <w:tc>
          <w:tcPr>
            <w:tcW w:w="1474" w:type="pct"/>
          </w:tcPr>
          <w:p w14:paraId="0AF2BC91" w14:textId="10F17B02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Отражена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стоимость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доставки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платформы</w:t>
            </w:r>
          </w:p>
        </w:tc>
        <w:tc>
          <w:tcPr>
            <w:tcW w:w="1642" w:type="pct"/>
          </w:tcPr>
          <w:p w14:paraId="1D38BE46" w14:textId="4A063E0C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Счет,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акт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выполненных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работ</w:t>
            </w:r>
          </w:p>
        </w:tc>
        <w:tc>
          <w:tcPr>
            <w:tcW w:w="626" w:type="pct"/>
            <w:vAlign w:val="bottom"/>
          </w:tcPr>
          <w:p w14:paraId="24E854BB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08/4</w:t>
            </w:r>
          </w:p>
        </w:tc>
        <w:tc>
          <w:tcPr>
            <w:tcW w:w="626" w:type="pct"/>
            <w:vAlign w:val="bottom"/>
          </w:tcPr>
          <w:p w14:paraId="0007407C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60</w:t>
            </w:r>
          </w:p>
        </w:tc>
        <w:tc>
          <w:tcPr>
            <w:tcW w:w="632" w:type="pct"/>
            <w:vAlign w:val="bottom"/>
          </w:tcPr>
          <w:p w14:paraId="31419184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6686,41</w:t>
            </w:r>
          </w:p>
        </w:tc>
      </w:tr>
      <w:tr w:rsidR="00096850" w:rsidRPr="009C3B2D" w14:paraId="7E7E5A24" w14:textId="77777777" w:rsidTr="00BD7C91">
        <w:trPr>
          <w:trHeight w:val="454"/>
        </w:trPr>
        <w:tc>
          <w:tcPr>
            <w:tcW w:w="1474" w:type="pct"/>
          </w:tcPr>
          <w:p w14:paraId="0F0F5C9B" w14:textId="16D1A80F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Отражен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НДС</w:t>
            </w:r>
          </w:p>
        </w:tc>
        <w:tc>
          <w:tcPr>
            <w:tcW w:w="1642" w:type="pct"/>
          </w:tcPr>
          <w:p w14:paraId="5B605703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Счет-фактура</w:t>
            </w:r>
          </w:p>
        </w:tc>
        <w:tc>
          <w:tcPr>
            <w:tcW w:w="626" w:type="pct"/>
            <w:vAlign w:val="bottom"/>
          </w:tcPr>
          <w:p w14:paraId="19F6EA7B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19/1</w:t>
            </w:r>
          </w:p>
        </w:tc>
        <w:tc>
          <w:tcPr>
            <w:tcW w:w="626" w:type="pct"/>
            <w:vAlign w:val="bottom"/>
          </w:tcPr>
          <w:p w14:paraId="308E22BD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60</w:t>
            </w:r>
          </w:p>
        </w:tc>
        <w:tc>
          <w:tcPr>
            <w:tcW w:w="632" w:type="pct"/>
            <w:vAlign w:val="bottom"/>
          </w:tcPr>
          <w:p w14:paraId="57D76D06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1203,59</w:t>
            </w:r>
          </w:p>
        </w:tc>
      </w:tr>
      <w:tr w:rsidR="00096850" w:rsidRPr="009C3B2D" w14:paraId="26EEE36C" w14:textId="77777777" w:rsidTr="00BD7C91">
        <w:trPr>
          <w:trHeight w:val="454"/>
        </w:trPr>
        <w:tc>
          <w:tcPr>
            <w:tcW w:w="1474" w:type="pct"/>
          </w:tcPr>
          <w:p w14:paraId="5055048C" w14:textId="7737A57D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Отражена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стоимость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установки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платформы</w:t>
            </w:r>
          </w:p>
        </w:tc>
        <w:tc>
          <w:tcPr>
            <w:tcW w:w="1642" w:type="pct"/>
          </w:tcPr>
          <w:p w14:paraId="689C573B" w14:textId="59CEB773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Счет,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акт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выполненных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работ</w:t>
            </w:r>
          </w:p>
        </w:tc>
        <w:tc>
          <w:tcPr>
            <w:tcW w:w="626" w:type="pct"/>
            <w:vAlign w:val="bottom"/>
          </w:tcPr>
          <w:p w14:paraId="50CB739C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08/4</w:t>
            </w:r>
          </w:p>
        </w:tc>
        <w:tc>
          <w:tcPr>
            <w:tcW w:w="626" w:type="pct"/>
            <w:vAlign w:val="bottom"/>
          </w:tcPr>
          <w:p w14:paraId="281F0735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60</w:t>
            </w:r>
          </w:p>
        </w:tc>
        <w:tc>
          <w:tcPr>
            <w:tcW w:w="632" w:type="pct"/>
            <w:vAlign w:val="bottom"/>
          </w:tcPr>
          <w:p w14:paraId="4964466F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9822,03</w:t>
            </w:r>
          </w:p>
        </w:tc>
      </w:tr>
      <w:tr w:rsidR="00096850" w:rsidRPr="009C3B2D" w14:paraId="71F07871" w14:textId="77777777" w:rsidTr="00BD7C91">
        <w:trPr>
          <w:trHeight w:val="454"/>
        </w:trPr>
        <w:tc>
          <w:tcPr>
            <w:tcW w:w="1474" w:type="pct"/>
          </w:tcPr>
          <w:p w14:paraId="35976A92" w14:textId="18DD4970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Отражен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НДС</w:t>
            </w:r>
          </w:p>
        </w:tc>
        <w:tc>
          <w:tcPr>
            <w:tcW w:w="1642" w:type="pct"/>
          </w:tcPr>
          <w:p w14:paraId="0CE02FB2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Счет-фактура</w:t>
            </w:r>
          </w:p>
        </w:tc>
        <w:tc>
          <w:tcPr>
            <w:tcW w:w="626" w:type="pct"/>
            <w:vAlign w:val="bottom"/>
          </w:tcPr>
          <w:p w14:paraId="0F926C2D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19/1</w:t>
            </w:r>
          </w:p>
        </w:tc>
        <w:tc>
          <w:tcPr>
            <w:tcW w:w="626" w:type="pct"/>
            <w:vAlign w:val="bottom"/>
          </w:tcPr>
          <w:p w14:paraId="7F4CA9C6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60</w:t>
            </w:r>
          </w:p>
        </w:tc>
        <w:tc>
          <w:tcPr>
            <w:tcW w:w="632" w:type="pct"/>
            <w:vAlign w:val="bottom"/>
          </w:tcPr>
          <w:p w14:paraId="3B1A104F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1767,97</w:t>
            </w:r>
          </w:p>
        </w:tc>
      </w:tr>
      <w:tr w:rsidR="00096850" w:rsidRPr="009C3B2D" w14:paraId="7182076E" w14:textId="77777777" w:rsidTr="00BD7C91">
        <w:trPr>
          <w:trHeight w:val="454"/>
        </w:trPr>
        <w:tc>
          <w:tcPr>
            <w:tcW w:w="1474" w:type="pct"/>
          </w:tcPr>
          <w:p w14:paraId="31498DC6" w14:textId="54A1F0BD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Отражена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стоимость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установленного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введенного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эксплуатацию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основного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средства</w:t>
            </w:r>
          </w:p>
        </w:tc>
        <w:tc>
          <w:tcPr>
            <w:tcW w:w="1642" w:type="pct"/>
          </w:tcPr>
          <w:p w14:paraId="6DD0AF2E" w14:textId="0015CA10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Акт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приемке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основного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средства</w:t>
            </w:r>
          </w:p>
        </w:tc>
        <w:tc>
          <w:tcPr>
            <w:tcW w:w="626" w:type="pct"/>
            <w:vAlign w:val="bottom"/>
          </w:tcPr>
          <w:p w14:paraId="79DD7823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01</w:t>
            </w:r>
          </w:p>
        </w:tc>
        <w:tc>
          <w:tcPr>
            <w:tcW w:w="626" w:type="pct"/>
            <w:vAlign w:val="bottom"/>
          </w:tcPr>
          <w:p w14:paraId="4056BD71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08/4</w:t>
            </w:r>
          </w:p>
        </w:tc>
        <w:tc>
          <w:tcPr>
            <w:tcW w:w="632" w:type="pct"/>
            <w:vAlign w:val="bottom"/>
          </w:tcPr>
          <w:p w14:paraId="5AAE7316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260144,03</w:t>
            </w:r>
          </w:p>
        </w:tc>
      </w:tr>
      <w:tr w:rsidR="00096850" w:rsidRPr="009C3B2D" w14:paraId="4D00873F" w14:textId="77777777" w:rsidTr="00BD7C91">
        <w:trPr>
          <w:trHeight w:val="454"/>
        </w:trPr>
        <w:tc>
          <w:tcPr>
            <w:tcW w:w="1474" w:type="pct"/>
          </w:tcPr>
          <w:p w14:paraId="2463EB24" w14:textId="385E7FEE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Оплата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счетов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основное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средство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связанные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введением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его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эксплуатацию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расходы</w:t>
            </w:r>
          </w:p>
        </w:tc>
        <w:tc>
          <w:tcPr>
            <w:tcW w:w="1642" w:type="pct"/>
          </w:tcPr>
          <w:p w14:paraId="28409860" w14:textId="57BF3E43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Выписка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банка,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платежные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поручения</w:t>
            </w:r>
          </w:p>
        </w:tc>
        <w:tc>
          <w:tcPr>
            <w:tcW w:w="626" w:type="pct"/>
            <w:vAlign w:val="bottom"/>
          </w:tcPr>
          <w:p w14:paraId="51225B9D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60</w:t>
            </w:r>
          </w:p>
        </w:tc>
        <w:tc>
          <w:tcPr>
            <w:tcW w:w="626" w:type="pct"/>
            <w:vAlign w:val="bottom"/>
          </w:tcPr>
          <w:p w14:paraId="2E216D7A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51</w:t>
            </w:r>
          </w:p>
        </w:tc>
        <w:tc>
          <w:tcPr>
            <w:tcW w:w="632" w:type="pct"/>
            <w:vAlign w:val="bottom"/>
          </w:tcPr>
          <w:p w14:paraId="5371BA2F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306970</w:t>
            </w:r>
          </w:p>
        </w:tc>
      </w:tr>
      <w:tr w:rsidR="00096850" w:rsidRPr="009C3B2D" w14:paraId="20BD46A4" w14:textId="77777777" w:rsidTr="00BD7C91">
        <w:trPr>
          <w:trHeight w:val="454"/>
        </w:trPr>
        <w:tc>
          <w:tcPr>
            <w:tcW w:w="1474" w:type="pct"/>
          </w:tcPr>
          <w:p w14:paraId="2851647D" w14:textId="5D22ED0E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Возмещен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НДС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оплаченным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счетам</w:t>
            </w:r>
          </w:p>
        </w:tc>
        <w:tc>
          <w:tcPr>
            <w:tcW w:w="1642" w:type="pct"/>
          </w:tcPr>
          <w:p w14:paraId="5588D8C4" w14:textId="6647B2C4" w:rsidR="00096850" w:rsidRPr="009C3B2D" w:rsidRDefault="00096850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Платежное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поручение,</w:t>
            </w:r>
            <w:r w:rsidR="0034376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счет-фактура</w:t>
            </w:r>
          </w:p>
        </w:tc>
        <w:tc>
          <w:tcPr>
            <w:tcW w:w="626" w:type="pct"/>
            <w:vAlign w:val="bottom"/>
          </w:tcPr>
          <w:p w14:paraId="7DF0AA5F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68/2</w:t>
            </w:r>
          </w:p>
        </w:tc>
        <w:tc>
          <w:tcPr>
            <w:tcW w:w="626" w:type="pct"/>
            <w:vAlign w:val="bottom"/>
          </w:tcPr>
          <w:p w14:paraId="14C4F02E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19/1</w:t>
            </w:r>
          </w:p>
        </w:tc>
        <w:tc>
          <w:tcPr>
            <w:tcW w:w="632" w:type="pct"/>
            <w:vAlign w:val="bottom"/>
          </w:tcPr>
          <w:p w14:paraId="623EDD51" w14:textId="77777777" w:rsidR="00096850" w:rsidRPr="009C3B2D" w:rsidRDefault="00096850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napToGrid w:val="0"/>
                <w:sz w:val="24"/>
                <w:szCs w:val="24"/>
              </w:rPr>
              <w:t>46825,97</w:t>
            </w:r>
          </w:p>
        </w:tc>
      </w:tr>
    </w:tbl>
    <w:p w14:paraId="184BCFBB" w14:textId="78992BBD" w:rsidR="00096850" w:rsidRPr="007A4ECF" w:rsidRDefault="00096850" w:rsidP="00BD7C91">
      <w:pPr>
        <w:pStyle w:val="ConsNormal"/>
        <w:widowControl w:val="0"/>
        <w:spacing w:before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ECF">
        <w:rPr>
          <w:rFonts w:ascii="Times New Roman" w:hAnsi="Times New Roman"/>
          <w:sz w:val="28"/>
          <w:szCs w:val="28"/>
        </w:rPr>
        <w:t>Годовая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сумма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амортизационных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отчислений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определяется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исходя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из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первоначальной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стоимости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или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(текущей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(восстановительной)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стоимости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(в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случае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проведения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переоценки)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объекта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основных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средств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нормы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амортизации,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исчисленной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исходя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из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срока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полезного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использования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этого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объекта,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как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представлено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7A4ECF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C3B2D">
        <w:rPr>
          <w:rFonts w:ascii="Times New Roman" w:hAnsi="Times New Roman"/>
          <w:sz w:val="28"/>
          <w:szCs w:val="28"/>
        </w:rPr>
        <w:t>2.5</w:t>
      </w:r>
      <w:r>
        <w:rPr>
          <w:rFonts w:ascii="Times New Roman" w:hAnsi="Times New Roman"/>
          <w:sz w:val="28"/>
          <w:szCs w:val="28"/>
        </w:rPr>
        <w:t>.</w:t>
      </w:r>
    </w:p>
    <w:p w14:paraId="03E74553" w14:textId="77777777" w:rsidR="00995C74" w:rsidRDefault="00995C74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bookmarkStart w:id="4" w:name="_Toc193976118"/>
      <w:bookmarkStart w:id="5" w:name="_Toc223838235"/>
      <w:bookmarkStart w:id="6" w:name="_Toc228624773"/>
      <w:bookmarkStart w:id="7" w:name="_Toc230100332"/>
      <w:bookmarkStart w:id="8" w:name="_Toc404707330"/>
      <w:bookmarkStart w:id="9" w:name="_Toc451969897"/>
      <w:bookmarkStart w:id="10" w:name="_Toc229395032"/>
      <w:r>
        <w:rPr>
          <w:rFonts w:ascii="Times New Roman" w:hAnsi="Times New Roman"/>
          <w:color w:val="auto"/>
          <w:sz w:val="28"/>
          <w:szCs w:val="28"/>
        </w:rPr>
        <w:br w:type="page"/>
      </w:r>
    </w:p>
    <w:p w14:paraId="2F6CFDB8" w14:textId="44296A7E" w:rsidR="00096850" w:rsidRDefault="00096850" w:rsidP="00995C74">
      <w:pPr>
        <w:pStyle w:val="10"/>
        <w:widowControl w:val="0"/>
        <w:suppressAutoHyphens/>
        <w:spacing w:after="120" w:line="360" w:lineRule="auto"/>
        <w:jc w:val="both"/>
        <w:rPr>
          <w:rFonts w:ascii="Times New Roman" w:hAnsi="Times New Roman"/>
          <w:color w:val="auto"/>
          <w:sz w:val="28"/>
        </w:rPr>
      </w:pPr>
      <w:r w:rsidRPr="009C3B2D">
        <w:rPr>
          <w:rFonts w:ascii="Times New Roman" w:hAnsi="Times New Roman"/>
          <w:color w:val="auto"/>
          <w:sz w:val="28"/>
          <w:szCs w:val="28"/>
        </w:rPr>
        <w:lastRenderedPageBreak/>
        <w:t>Таблица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bookmarkEnd w:id="4"/>
      <w:r w:rsidR="0017408C">
        <w:rPr>
          <w:rFonts w:ascii="Times New Roman" w:hAnsi="Times New Roman"/>
          <w:color w:val="auto"/>
          <w:sz w:val="28"/>
          <w:szCs w:val="28"/>
        </w:rPr>
        <w:t>2.5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C3B2D">
        <w:rPr>
          <w:rFonts w:ascii="Times New Roman" w:hAnsi="Times New Roman"/>
          <w:color w:val="auto"/>
          <w:sz w:val="28"/>
          <w:szCs w:val="28"/>
        </w:rPr>
        <w:t>–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C3B2D">
        <w:rPr>
          <w:rFonts w:ascii="Times New Roman" w:hAnsi="Times New Roman"/>
          <w:color w:val="auto"/>
          <w:sz w:val="28"/>
        </w:rPr>
        <w:t>Расчет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Pr="009C3B2D">
        <w:rPr>
          <w:rFonts w:ascii="Times New Roman" w:hAnsi="Times New Roman"/>
          <w:color w:val="auto"/>
          <w:sz w:val="28"/>
        </w:rPr>
        <w:t>амортизационных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Pr="009C3B2D">
        <w:rPr>
          <w:rFonts w:ascii="Times New Roman" w:hAnsi="Times New Roman"/>
          <w:color w:val="auto"/>
          <w:sz w:val="28"/>
        </w:rPr>
        <w:t>отчислений</w:t>
      </w:r>
      <w:bookmarkEnd w:id="5"/>
      <w:bookmarkEnd w:id="6"/>
      <w:bookmarkEnd w:id="7"/>
      <w:r w:rsidR="0034376F">
        <w:rPr>
          <w:rFonts w:ascii="Times New Roman" w:hAnsi="Times New Roman"/>
          <w:color w:val="auto"/>
          <w:sz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АО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ААК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«Прогресс»</w:t>
      </w:r>
      <w:bookmarkEnd w:id="8"/>
      <w:bookmarkEnd w:id="9"/>
      <w:bookmarkEnd w:id="10"/>
    </w:p>
    <w:p w14:paraId="034E4BF2" w14:textId="318EF144" w:rsidR="009C3B2D" w:rsidRPr="009C3B2D" w:rsidRDefault="009C3B2D" w:rsidP="00995C74">
      <w:pPr>
        <w:widowControl w:val="0"/>
        <w:suppressAutoHyphens/>
        <w:spacing w:after="120" w:line="240" w:lineRule="auto"/>
        <w:jc w:val="right"/>
        <w:rPr>
          <w:rFonts w:ascii="Times New Roman" w:hAnsi="Times New Roman"/>
          <w:sz w:val="28"/>
          <w:szCs w:val="28"/>
        </w:rPr>
      </w:pPr>
      <w:r w:rsidRPr="009C3B2D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9C3B2D">
        <w:rPr>
          <w:rFonts w:ascii="Times New Roman" w:hAnsi="Times New Roman"/>
          <w:sz w:val="28"/>
          <w:szCs w:val="28"/>
        </w:rPr>
        <w:t>рублях</w:t>
      </w: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416"/>
        <w:gridCol w:w="1482"/>
        <w:gridCol w:w="1549"/>
        <w:gridCol w:w="2249"/>
        <w:gridCol w:w="1641"/>
      </w:tblGrid>
      <w:tr w:rsidR="00096850" w:rsidRPr="009C3B2D" w14:paraId="1E93FD05" w14:textId="77777777" w:rsidTr="00995C74">
        <w:trPr>
          <w:trHeight w:val="454"/>
        </w:trPr>
        <w:tc>
          <w:tcPr>
            <w:tcW w:w="774" w:type="pct"/>
            <w:vAlign w:val="center"/>
          </w:tcPr>
          <w:p w14:paraId="6DC43D0E" w14:textId="73B24FEC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Год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начала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эксплуатации</w:t>
            </w:r>
          </w:p>
        </w:tc>
        <w:tc>
          <w:tcPr>
            <w:tcW w:w="718" w:type="pct"/>
            <w:vAlign w:val="center"/>
          </w:tcPr>
          <w:p w14:paraId="1C67407F" w14:textId="000B1DF2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Остаточная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начало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751" w:type="pct"/>
            <w:vAlign w:val="center"/>
          </w:tcPr>
          <w:p w14:paraId="4021FCA9" w14:textId="25DE2585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Годовая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норма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амортизации,</w:t>
            </w:r>
          </w:p>
          <w:p w14:paraId="72E6C5E5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85" w:type="pct"/>
            <w:vAlign w:val="center"/>
          </w:tcPr>
          <w:p w14:paraId="0FFD3095" w14:textId="5F03FD75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Годовая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норма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амортизации</w:t>
            </w:r>
          </w:p>
        </w:tc>
        <w:tc>
          <w:tcPr>
            <w:tcW w:w="1140" w:type="pct"/>
            <w:vAlign w:val="center"/>
          </w:tcPr>
          <w:p w14:paraId="7F3D8BE8" w14:textId="763FF773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Размер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амортизационных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отчислений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  <w:tc>
          <w:tcPr>
            <w:tcW w:w="833" w:type="pct"/>
            <w:vAlign w:val="center"/>
          </w:tcPr>
          <w:p w14:paraId="772D43EE" w14:textId="0F04FE2D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Остаточная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конец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B2D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</w:tr>
      <w:tr w:rsidR="00096850" w:rsidRPr="009C3B2D" w14:paraId="682CF579" w14:textId="77777777" w:rsidTr="00995C74">
        <w:trPr>
          <w:trHeight w:val="454"/>
        </w:trPr>
        <w:tc>
          <w:tcPr>
            <w:tcW w:w="774" w:type="pct"/>
            <w:vAlign w:val="bottom"/>
          </w:tcPr>
          <w:p w14:paraId="2E5E7086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pct"/>
            <w:vAlign w:val="bottom"/>
          </w:tcPr>
          <w:p w14:paraId="780F97FF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252000</w:t>
            </w:r>
          </w:p>
        </w:tc>
        <w:tc>
          <w:tcPr>
            <w:tcW w:w="751" w:type="pct"/>
            <w:vAlign w:val="bottom"/>
          </w:tcPr>
          <w:p w14:paraId="0947113E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5" w:type="pct"/>
            <w:vAlign w:val="bottom"/>
          </w:tcPr>
          <w:p w14:paraId="066D37E4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1140" w:type="pct"/>
            <w:vAlign w:val="bottom"/>
          </w:tcPr>
          <w:p w14:paraId="2705DA6E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833" w:type="pct"/>
            <w:vAlign w:val="bottom"/>
          </w:tcPr>
          <w:p w14:paraId="26997512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226800</w:t>
            </w:r>
          </w:p>
        </w:tc>
      </w:tr>
      <w:tr w:rsidR="00096850" w:rsidRPr="009C3B2D" w14:paraId="7DBD9AC3" w14:textId="77777777" w:rsidTr="00995C74">
        <w:trPr>
          <w:trHeight w:val="454"/>
        </w:trPr>
        <w:tc>
          <w:tcPr>
            <w:tcW w:w="774" w:type="pct"/>
            <w:vAlign w:val="bottom"/>
          </w:tcPr>
          <w:p w14:paraId="1FD21D2B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pct"/>
            <w:vAlign w:val="bottom"/>
          </w:tcPr>
          <w:p w14:paraId="5AB5B7E9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226800</w:t>
            </w:r>
          </w:p>
        </w:tc>
        <w:tc>
          <w:tcPr>
            <w:tcW w:w="751" w:type="pct"/>
            <w:vAlign w:val="bottom"/>
          </w:tcPr>
          <w:p w14:paraId="085D55D1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5" w:type="pct"/>
            <w:vAlign w:val="bottom"/>
          </w:tcPr>
          <w:p w14:paraId="7FB1E32D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1140" w:type="pct"/>
            <w:vAlign w:val="bottom"/>
          </w:tcPr>
          <w:p w14:paraId="666534A6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833" w:type="pct"/>
            <w:vAlign w:val="bottom"/>
          </w:tcPr>
          <w:p w14:paraId="53A1B585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201600</w:t>
            </w:r>
          </w:p>
        </w:tc>
      </w:tr>
      <w:tr w:rsidR="00096850" w:rsidRPr="009C3B2D" w14:paraId="5A3A9CE4" w14:textId="77777777" w:rsidTr="00995C74">
        <w:trPr>
          <w:trHeight w:val="454"/>
        </w:trPr>
        <w:tc>
          <w:tcPr>
            <w:tcW w:w="774" w:type="pct"/>
            <w:vAlign w:val="bottom"/>
          </w:tcPr>
          <w:p w14:paraId="6DE716CF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8" w:type="pct"/>
            <w:vAlign w:val="bottom"/>
          </w:tcPr>
          <w:p w14:paraId="5562F9A9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201600</w:t>
            </w:r>
          </w:p>
        </w:tc>
        <w:tc>
          <w:tcPr>
            <w:tcW w:w="751" w:type="pct"/>
            <w:vAlign w:val="bottom"/>
          </w:tcPr>
          <w:p w14:paraId="5110A8FA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5" w:type="pct"/>
            <w:vAlign w:val="bottom"/>
          </w:tcPr>
          <w:p w14:paraId="072F5DD5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1140" w:type="pct"/>
            <w:vAlign w:val="bottom"/>
          </w:tcPr>
          <w:p w14:paraId="3F2F7425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833" w:type="pct"/>
            <w:vAlign w:val="bottom"/>
          </w:tcPr>
          <w:p w14:paraId="1A877906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176400</w:t>
            </w:r>
          </w:p>
        </w:tc>
      </w:tr>
      <w:tr w:rsidR="00096850" w:rsidRPr="009C3B2D" w14:paraId="4AFEB0FB" w14:textId="77777777" w:rsidTr="00995C74">
        <w:trPr>
          <w:trHeight w:val="454"/>
        </w:trPr>
        <w:tc>
          <w:tcPr>
            <w:tcW w:w="774" w:type="pct"/>
            <w:vAlign w:val="bottom"/>
          </w:tcPr>
          <w:p w14:paraId="15A1BC22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pct"/>
            <w:vAlign w:val="bottom"/>
          </w:tcPr>
          <w:p w14:paraId="78BB2E01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176400</w:t>
            </w:r>
          </w:p>
        </w:tc>
        <w:tc>
          <w:tcPr>
            <w:tcW w:w="751" w:type="pct"/>
            <w:vAlign w:val="bottom"/>
          </w:tcPr>
          <w:p w14:paraId="3FE0CB68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5" w:type="pct"/>
            <w:vAlign w:val="bottom"/>
          </w:tcPr>
          <w:p w14:paraId="2DE8361D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1140" w:type="pct"/>
            <w:vAlign w:val="bottom"/>
          </w:tcPr>
          <w:p w14:paraId="4070CE80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833" w:type="pct"/>
            <w:vAlign w:val="bottom"/>
          </w:tcPr>
          <w:p w14:paraId="42AEE7C8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151200</w:t>
            </w:r>
          </w:p>
        </w:tc>
      </w:tr>
      <w:tr w:rsidR="00096850" w:rsidRPr="009C3B2D" w14:paraId="3C961BAB" w14:textId="77777777" w:rsidTr="00995C74">
        <w:trPr>
          <w:trHeight w:val="454"/>
        </w:trPr>
        <w:tc>
          <w:tcPr>
            <w:tcW w:w="774" w:type="pct"/>
            <w:vAlign w:val="bottom"/>
          </w:tcPr>
          <w:p w14:paraId="27D87868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pct"/>
            <w:vAlign w:val="bottom"/>
          </w:tcPr>
          <w:p w14:paraId="369004D9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151200</w:t>
            </w:r>
          </w:p>
        </w:tc>
        <w:tc>
          <w:tcPr>
            <w:tcW w:w="751" w:type="pct"/>
            <w:vAlign w:val="bottom"/>
          </w:tcPr>
          <w:p w14:paraId="4E16D538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5" w:type="pct"/>
            <w:vAlign w:val="bottom"/>
          </w:tcPr>
          <w:p w14:paraId="5CFE9DC2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1140" w:type="pct"/>
            <w:vAlign w:val="bottom"/>
          </w:tcPr>
          <w:p w14:paraId="2EF70234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833" w:type="pct"/>
            <w:vAlign w:val="bottom"/>
          </w:tcPr>
          <w:p w14:paraId="551C5FDA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126000</w:t>
            </w:r>
          </w:p>
        </w:tc>
      </w:tr>
      <w:tr w:rsidR="00096850" w:rsidRPr="009C3B2D" w14:paraId="66449712" w14:textId="77777777" w:rsidTr="00995C74">
        <w:trPr>
          <w:trHeight w:val="454"/>
        </w:trPr>
        <w:tc>
          <w:tcPr>
            <w:tcW w:w="774" w:type="pct"/>
            <w:vAlign w:val="bottom"/>
          </w:tcPr>
          <w:p w14:paraId="65B0310E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pct"/>
            <w:vAlign w:val="bottom"/>
          </w:tcPr>
          <w:p w14:paraId="3356E04C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126000</w:t>
            </w:r>
          </w:p>
        </w:tc>
        <w:tc>
          <w:tcPr>
            <w:tcW w:w="751" w:type="pct"/>
            <w:vAlign w:val="bottom"/>
          </w:tcPr>
          <w:p w14:paraId="26E780E7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5" w:type="pct"/>
            <w:vAlign w:val="bottom"/>
          </w:tcPr>
          <w:p w14:paraId="1A48E7BA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1140" w:type="pct"/>
            <w:vAlign w:val="bottom"/>
          </w:tcPr>
          <w:p w14:paraId="79EE7AD2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833" w:type="pct"/>
            <w:vAlign w:val="bottom"/>
          </w:tcPr>
          <w:p w14:paraId="4CEAC997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100800</w:t>
            </w:r>
          </w:p>
        </w:tc>
      </w:tr>
      <w:tr w:rsidR="00096850" w:rsidRPr="009C3B2D" w14:paraId="3DB22C63" w14:textId="77777777" w:rsidTr="00995C74">
        <w:trPr>
          <w:trHeight w:val="454"/>
        </w:trPr>
        <w:tc>
          <w:tcPr>
            <w:tcW w:w="774" w:type="pct"/>
            <w:vAlign w:val="bottom"/>
          </w:tcPr>
          <w:p w14:paraId="706478FC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pct"/>
            <w:vAlign w:val="bottom"/>
          </w:tcPr>
          <w:p w14:paraId="59824784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100800</w:t>
            </w:r>
          </w:p>
        </w:tc>
        <w:tc>
          <w:tcPr>
            <w:tcW w:w="751" w:type="pct"/>
            <w:vAlign w:val="bottom"/>
          </w:tcPr>
          <w:p w14:paraId="75FE8969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5" w:type="pct"/>
            <w:vAlign w:val="bottom"/>
          </w:tcPr>
          <w:p w14:paraId="40EA8804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1140" w:type="pct"/>
            <w:vAlign w:val="bottom"/>
          </w:tcPr>
          <w:p w14:paraId="0070D980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833" w:type="pct"/>
            <w:vAlign w:val="bottom"/>
          </w:tcPr>
          <w:p w14:paraId="0454A107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75600</w:t>
            </w:r>
          </w:p>
        </w:tc>
      </w:tr>
      <w:tr w:rsidR="00096850" w:rsidRPr="009C3B2D" w14:paraId="74CC7CDC" w14:textId="77777777" w:rsidTr="00995C74">
        <w:trPr>
          <w:trHeight w:val="454"/>
        </w:trPr>
        <w:tc>
          <w:tcPr>
            <w:tcW w:w="774" w:type="pct"/>
            <w:vAlign w:val="bottom"/>
          </w:tcPr>
          <w:p w14:paraId="775DA2B1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pct"/>
            <w:vAlign w:val="bottom"/>
          </w:tcPr>
          <w:p w14:paraId="5E376140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75600</w:t>
            </w:r>
          </w:p>
        </w:tc>
        <w:tc>
          <w:tcPr>
            <w:tcW w:w="751" w:type="pct"/>
            <w:vAlign w:val="bottom"/>
          </w:tcPr>
          <w:p w14:paraId="0D9AC552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5" w:type="pct"/>
            <w:vAlign w:val="bottom"/>
          </w:tcPr>
          <w:p w14:paraId="059091F1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1140" w:type="pct"/>
            <w:vAlign w:val="bottom"/>
          </w:tcPr>
          <w:p w14:paraId="163B720A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833" w:type="pct"/>
            <w:vAlign w:val="bottom"/>
          </w:tcPr>
          <w:p w14:paraId="0192B8E9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50400</w:t>
            </w:r>
          </w:p>
        </w:tc>
      </w:tr>
      <w:tr w:rsidR="00096850" w:rsidRPr="009C3B2D" w14:paraId="7EB0799E" w14:textId="77777777" w:rsidTr="00995C74">
        <w:trPr>
          <w:trHeight w:val="454"/>
        </w:trPr>
        <w:tc>
          <w:tcPr>
            <w:tcW w:w="774" w:type="pct"/>
            <w:vAlign w:val="bottom"/>
          </w:tcPr>
          <w:p w14:paraId="63DF094B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8" w:type="pct"/>
            <w:vAlign w:val="bottom"/>
          </w:tcPr>
          <w:p w14:paraId="7E7473E9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50400</w:t>
            </w:r>
          </w:p>
        </w:tc>
        <w:tc>
          <w:tcPr>
            <w:tcW w:w="751" w:type="pct"/>
            <w:vAlign w:val="bottom"/>
          </w:tcPr>
          <w:p w14:paraId="548FA08A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5" w:type="pct"/>
            <w:vAlign w:val="bottom"/>
          </w:tcPr>
          <w:p w14:paraId="250EA161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1140" w:type="pct"/>
            <w:vAlign w:val="bottom"/>
          </w:tcPr>
          <w:p w14:paraId="3D51D883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833" w:type="pct"/>
            <w:vAlign w:val="bottom"/>
          </w:tcPr>
          <w:p w14:paraId="07EBDE01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</w:tr>
      <w:tr w:rsidR="00096850" w:rsidRPr="009C3B2D" w14:paraId="0947D5BE" w14:textId="77777777" w:rsidTr="00995C74">
        <w:trPr>
          <w:trHeight w:val="454"/>
        </w:trPr>
        <w:tc>
          <w:tcPr>
            <w:tcW w:w="774" w:type="pct"/>
            <w:vAlign w:val="bottom"/>
          </w:tcPr>
          <w:p w14:paraId="53369783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8" w:type="pct"/>
            <w:vAlign w:val="bottom"/>
          </w:tcPr>
          <w:p w14:paraId="705F52D4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751" w:type="pct"/>
            <w:vAlign w:val="bottom"/>
          </w:tcPr>
          <w:p w14:paraId="13F991D8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5" w:type="pct"/>
            <w:vAlign w:val="bottom"/>
          </w:tcPr>
          <w:p w14:paraId="685CC4A3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1140" w:type="pct"/>
            <w:vAlign w:val="bottom"/>
          </w:tcPr>
          <w:p w14:paraId="49F091C2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833" w:type="pct"/>
            <w:vAlign w:val="bottom"/>
          </w:tcPr>
          <w:p w14:paraId="2D149293" w14:textId="77777777" w:rsidR="00096850" w:rsidRPr="009C3B2D" w:rsidRDefault="00096850" w:rsidP="00995C74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504A4FEF" w14:textId="2152F37D" w:rsidR="00C80531" w:rsidRPr="00C80531" w:rsidRDefault="00C80531" w:rsidP="00995C74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531">
        <w:rPr>
          <w:rFonts w:ascii="Times New Roman" w:hAnsi="Times New Roman"/>
          <w:sz w:val="28"/>
          <w:szCs w:val="28"/>
        </w:rPr>
        <w:t>Следующим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объектом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являются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материалы.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Бухгалтерский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учет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материально-производственных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запасов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основывается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первичной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документации.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Все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операции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движению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(поступление,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перемещение,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расходование)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материально-производственных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запасов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АО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ААК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оформляются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первичными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учетными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документами.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материально-производственных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запасов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рабочим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планом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счетов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="00297859">
        <w:rPr>
          <w:rFonts w:ascii="Times New Roman" w:hAnsi="Times New Roman"/>
          <w:color w:val="auto"/>
          <w:sz w:val="28"/>
        </w:rPr>
        <w:t>АО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ААК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предусмотрен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синтетический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счет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10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«Материалы».</w:t>
      </w:r>
    </w:p>
    <w:p w14:paraId="4DE9599E" w14:textId="05B3FEE3" w:rsidR="00C80531" w:rsidRPr="00C80531" w:rsidRDefault="00C80531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531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2.6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приведены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основные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операции,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отражаемые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движение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материально-производственных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запасов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АО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ААК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«Прогресс»</w:t>
      </w:r>
      <w:r w:rsidRPr="00C80531">
        <w:rPr>
          <w:rFonts w:ascii="Times New Roman" w:hAnsi="Times New Roman"/>
          <w:sz w:val="28"/>
          <w:szCs w:val="28"/>
        </w:rPr>
        <w:t>.</w:t>
      </w:r>
    </w:p>
    <w:p w14:paraId="0C1FDB6B" w14:textId="081790B6" w:rsidR="00C80531" w:rsidRDefault="00C80531" w:rsidP="00995C74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120" w:line="240" w:lineRule="auto"/>
        <w:ind w:left="1701" w:hanging="1701"/>
        <w:rPr>
          <w:rFonts w:ascii="Times New Roman" w:hAnsi="Times New Roman"/>
          <w:color w:val="auto"/>
          <w:sz w:val="28"/>
        </w:rPr>
      </w:pPr>
      <w:r w:rsidRPr="00C80531">
        <w:rPr>
          <w:rFonts w:ascii="Times New Roman" w:hAnsi="Times New Roman"/>
          <w:sz w:val="28"/>
          <w:szCs w:val="28"/>
        </w:rPr>
        <w:t>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2.6</w:t>
      </w:r>
      <w:r w:rsidR="00BD7C91">
        <w:rPr>
          <w:rFonts w:ascii="Times New Roman" w:hAnsi="Times New Roman"/>
          <w:sz w:val="28"/>
          <w:szCs w:val="28"/>
        </w:rPr>
        <w:t xml:space="preserve"> – </w:t>
      </w:r>
      <w:r w:rsidR="00AC16A0" w:rsidRPr="0017408C">
        <w:rPr>
          <w:rFonts w:ascii="Times New Roman" w:hAnsi="Times New Roman"/>
          <w:sz w:val="28"/>
          <w:szCs w:val="28"/>
        </w:rPr>
        <w:t>Журнал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17408C">
        <w:rPr>
          <w:rFonts w:ascii="Times New Roman" w:hAnsi="Times New Roman"/>
          <w:sz w:val="28"/>
          <w:szCs w:val="28"/>
        </w:rPr>
        <w:t>фактов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17408C">
        <w:rPr>
          <w:rFonts w:ascii="Times New Roman" w:hAnsi="Times New Roman"/>
          <w:sz w:val="28"/>
          <w:szCs w:val="28"/>
        </w:rPr>
        <w:t>хозяйственной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17408C">
        <w:rPr>
          <w:rFonts w:ascii="Times New Roman" w:hAnsi="Times New Roman"/>
          <w:sz w:val="28"/>
          <w:szCs w:val="28"/>
        </w:rPr>
        <w:t>жизни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учету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операций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материально-производственными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запасами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="00297859">
        <w:rPr>
          <w:rFonts w:ascii="Times New Roman" w:hAnsi="Times New Roman"/>
          <w:color w:val="auto"/>
          <w:sz w:val="28"/>
        </w:rPr>
        <w:t>АО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ААК</w:t>
      </w:r>
      <w:r w:rsidR="0034376F">
        <w:rPr>
          <w:rFonts w:ascii="Times New Roman" w:hAnsi="Times New Roman"/>
          <w:color w:val="auto"/>
          <w:sz w:val="28"/>
        </w:rPr>
        <w:t xml:space="preserve"> </w:t>
      </w:r>
      <w:r w:rsidR="00297859">
        <w:rPr>
          <w:rFonts w:ascii="Times New Roman" w:hAnsi="Times New Roman"/>
          <w:color w:val="auto"/>
          <w:sz w:val="28"/>
        </w:rPr>
        <w:t>«Прогресс»</w:t>
      </w:r>
    </w:p>
    <w:p w14:paraId="3D314341" w14:textId="25F78799" w:rsidR="00C80531" w:rsidRPr="00C80531" w:rsidRDefault="00C80531" w:rsidP="00995C7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1276" w:hanging="127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рублях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81"/>
        <w:gridCol w:w="1168"/>
        <w:gridCol w:w="1040"/>
        <w:gridCol w:w="1329"/>
      </w:tblGrid>
      <w:tr w:rsidR="00C80531" w:rsidRPr="00C80531" w14:paraId="575A8320" w14:textId="77777777" w:rsidTr="00995C74">
        <w:trPr>
          <w:trHeight w:val="454"/>
        </w:trPr>
        <w:tc>
          <w:tcPr>
            <w:tcW w:w="3180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DBBE90" w14:textId="19DC9949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операций</w:t>
            </w:r>
          </w:p>
        </w:tc>
        <w:tc>
          <w:tcPr>
            <w:tcW w:w="60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EA8C583" w14:textId="48AFC31A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  <w:tc>
          <w:tcPr>
            <w:tcW w:w="12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DD893" w14:textId="1DC1A508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Корреспонденция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счетов</w:t>
            </w:r>
          </w:p>
        </w:tc>
      </w:tr>
      <w:tr w:rsidR="00C80531" w:rsidRPr="00C80531" w14:paraId="5047B9D1" w14:textId="77777777" w:rsidTr="00995C74">
        <w:trPr>
          <w:trHeight w:val="454"/>
        </w:trPr>
        <w:tc>
          <w:tcPr>
            <w:tcW w:w="318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05D2D" w14:textId="77777777" w:rsidR="00C80531" w:rsidRPr="00C80531" w:rsidRDefault="00C80531" w:rsidP="00995C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E03FD" w14:textId="77777777" w:rsidR="00C80531" w:rsidRPr="00C80531" w:rsidRDefault="00C80531" w:rsidP="00995C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BE2D8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Дт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A3B75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Кт</w:t>
            </w:r>
          </w:p>
        </w:tc>
      </w:tr>
      <w:tr w:rsidR="00C80531" w:rsidRPr="00C80531" w14:paraId="0A10014E" w14:textId="77777777" w:rsidTr="00995C74">
        <w:trPr>
          <w:trHeight w:val="454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0573F" w14:textId="4771FCD1" w:rsidR="00C80531" w:rsidRPr="00C80531" w:rsidRDefault="00995C74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Акцептованы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расчетные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документы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поставщиков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полученные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</w:tr>
    </w:tbl>
    <w:p w14:paraId="543B117C" w14:textId="77777777" w:rsidR="00995C74" w:rsidRDefault="00995C7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B2C90CF" w14:textId="7F3CA2B6" w:rsidR="00995C74" w:rsidRPr="00995C74" w:rsidRDefault="00995C74" w:rsidP="00995C74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995C74">
        <w:rPr>
          <w:rFonts w:ascii="Times New Roman" w:hAnsi="Times New Roman"/>
          <w:sz w:val="28"/>
          <w:szCs w:val="28"/>
        </w:rPr>
        <w:lastRenderedPageBreak/>
        <w:t>Продолжение таблицы 2.6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83"/>
        <w:gridCol w:w="1168"/>
        <w:gridCol w:w="19"/>
        <w:gridCol w:w="1020"/>
        <w:gridCol w:w="140"/>
        <w:gridCol w:w="1188"/>
      </w:tblGrid>
      <w:tr w:rsidR="00995C74" w:rsidRPr="00C80531" w14:paraId="7C7F50DD" w14:textId="77777777" w:rsidTr="00850A50">
        <w:trPr>
          <w:trHeight w:val="454"/>
        </w:trPr>
        <w:tc>
          <w:tcPr>
            <w:tcW w:w="318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0108E7" w14:textId="77777777" w:rsidR="00995C74" w:rsidRPr="00C80531" w:rsidRDefault="00995C74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операций</w:t>
            </w:r>
          </w:p>
        </w:tc>
        <w:tc>
          <w:tcPr>
            <w:tcW w:w="6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BF7C14" w14:textId="77777777" w:rsidR="00995C74" w:rsidRPr="00C80531" w:rsidRDefault="00995C74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  <w:tc>
          <w:tcPr>
            <w:tcW w:w="121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7F643" w14:textId="77777777" w:rsidR="00995C74" w:rsidRPr="00C80531" w:rsidRDefault="00995C74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Корреспонденция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счетов</w:t>
            </w:r>
          </w:p>
        </w:tc>
      </w:tr>
      <w:tr w:rsidR="00995C74" w:rsidRPr="00C80531" w14:paraId="0648352C" w14:textId="77777777" w:rsidTr="00850A50">
        <w:trPr>
          <w:trHeight w:val="454"/>
        </w:trPr>
        <w:tc>
          <w:tcPr>
            <w:tcW w:w="318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96B82" w14:textId="77777777" w:rsidR="00995C74" w:rsidRPr="00C80531" w:rsidRDefault="00995C74" w:rsidP="00995C74">
            <w:pPr>
              <w:widowControl w:val="0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176AC" w14:textId="77777777" w:rsidR="00995C74" w:rsidRPr="00C80531" w:rsidRDefault="00995C74" w:rsidP="00995C74">
            <w:pPr>
              <w:widowControl w:val="0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262D3" w14:textId="77777777" w:rsidR="00995C74" w:rsidRPr="00C80531" w:rsidRDefault="00995C74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Дт</w:t>
            </w:r>
          </w:p>
        </w:tc>
        <w:tc>
          <w:tcPr>
            <w:tcW w:w="6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61749" w14:textId="77777777" w:rsidR="00995C74" w:rsidRPr="00C80531" w:rsidRDefault="00995C74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Кт</w:t>
            </w:r>
          </w:p>
        </w:tc>
      </w:tr>
      <w:tr w:rsidR="00C80531" w:rsidRPr="00C80531" w14:paraId="28BBDF73" w14:textId="77777777" w:rsidTr="00995C74">
        <w:trPr>
          <w:trHeight w:val="454"/>
        </w:trPr>
        <w:tc>
          <w:tcPr>
            <w:tcW w:w="3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EB2A7" w14:textId="58946250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(без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НДС)</w:t>
            </w:r>
          </w:p>
          <w:p w14:paraId="05E875AE" w14:textId="7D3AD1F8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mallCaps/>
                <w:sz w:val="24"/>
                <w:szCs w:val="24"/>
              </w:rPr>
              <w:t>сумму</w:t>
            </w:r>
            <w:r w:rsidR="0034376F">
              <w:rPr>
                <w:rFonts w:ascii="Times New Roman" w:hAnsi="Times New Roman"/>
                <w:smallCaps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НДС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приобретенным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материалам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752DA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70000</w:t>
            </w:r>
          </w:p>
          <w:p w14:paraId="48324957" w14:textId="1B45449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3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467C5" w14:textId="791A9524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117DD041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19-3</w:t>
            </w:r>
          </w:p>
        </w:tc>
        <w:tc>
          <w:tcPr>
            <w:tcW w:w="6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AFF5E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60</w:t>
            </w:r>
          </w:p>
          <w:p w14:paraId="15138401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80531" w:rsidRPr="00C80531" w14:paraId="794D19FC" w14:textId="77777777" w:rsidTr="00995C74">
        <w:trPr>
          <w:trHeight w:val="454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80463" w14:textId="28CF74A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 w:rsidR="0034376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Согласно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авансовым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отчетам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подотчетных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лиц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приобретены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наличный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расчет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(НДС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выделен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отдельной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строкой):</w:t>
            </w:r>
          </w:p>
        </w:tc>
      </w:tr>
      <w:tr w:rsidR="00C80531" w:rsidRPr="00C80531" w14:paraId="6B0D763F" w14:textId="77777777" w:rsidTr="00995C74">
        <w:trPr>
          <w:trHeight w:val="454"/>
        </w:trPr>
        <w:tc>
          <w:tcPr>
            <w:tcW w:w="3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AD874" w14:textId="5FB97F99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(включая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НДС)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E9003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4000</w:t>
            </w:r>
          </w:p>
        </w:tc>
        <w:tc>
          <w:tcPr>
            <w:tcW w:w="53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7B3EE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EA06D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C80531" w:rsidRPr="00C80531" w14:paraId="4DFABF1F" w14:textId="77777777" w:rsidTr="00995C74">
        <w:trPr>
          <w:trHeight w:val="454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E4A71" w14:textId="151A30D1" w:rsidR="00C80531" w:rsidRPr="00C80531" w:rsidRDefault="00995C74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Акцептован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расчетный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документ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транспортной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доставку</w:t>
            </w:r>
          </w:p>
        </w:tc>
      </w:tr>
      <w:tr w:rsidR="00C80531" w:rsidRPr="00C80531" w14:paraId="7B2EA826" w14:textId="77777777" w:rsidTr="00995C74">
        <w:trPr>
          <w:trHeight w:val="454"/>
        </w:trPr>
        <w:tc>
          <w:tcPr>
            <w:tcW w:w="3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2DBA9" w14:textId="304D0384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(без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НДС)</w:t>
            </w:r>
          </w:p>
          <w:p w14:paraId="62319C3D" w14:textId="17AE5B0C" w:rsidR="00C80531" w:rsidRPr="00C80531" w:rsidRDefault="00BD7C9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сумму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НДС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доставке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материалов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3B2B1" w14:textId="243B9650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28000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6160</w:t>
            </w:r>
          </w:p>
        </w:tc>
        <w:tc>
          <w:tcPr>
            <w:tcW w:w="53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B04AB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115F0232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19-4</w:t>
            </w:r>
          </w:p>
        </w:tc>
        <w:tc>
          <w:tcPr>
            <w:tcW w:w="6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3E520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76</w:t>
            </w:r>
          </w:p>
          <w:p w14:paraId="35D9AF81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C80531" w:rsidRPr="00C80531" w14:paraId="380D7A90" w14:textId="77777777" w:rsidTr="00995C74">
        <w:trPr>
          <w:trHeight w:val="454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5B42A" w14:textId="39BB0362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4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Различные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расходы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себестоимость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заготовления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материалов:</w:t>
            </w:r>
          </w:p>
        </w:tc>
      </w:tr>
      <w:tr w:rsidR="00C80531" w:rsidRPr="00C80531" w14:paraId="18930883" w14:textId="77777777" w:rsidTr="00995C74">
        <w:trPr>
          <w:trHeight w:val="454"/>
        </w:trPr>
        <w:tc>
          <w:tcPr>
            <w:tcW w:w="3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3AED7" w14:textId="15B923D8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сумму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расходов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BF767B8" w14:textId="50DD2C02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фактическая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себестоимость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заготовления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материалов</w:t>
            </w:r>
          </w:p>
          <w:p w14:paraId="2D52A9D4" w14:textId="33547544" w:rsidR="00C80531" w:rsidRPr="00C80531" w:rsidRDefault="0034376F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(70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4000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iCs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 w:rsidRPr="00C80531">
              <w:rPr>
                <w:rFonts w:ascii="Times New Roman" w:hAnsi="Times New Roman"/>
                <w:sz w:val="24"/>
                <w:szCs w:val="24"/>
              </w:rPr>
              <w:t>2000)</w:t>
            </w:r>
          </w:p>
          <w:p w14:paraId="5749F564" w14:textId="7F23E650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оплачена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задолженность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поставщикам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др.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B57F331" w14:textId="6FF04BEE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НДС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приобретенным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материалам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отнесен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расчеты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бюджетом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14:paraId="08196DEE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AEFBE" w14:textId="2CDCDC96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2000</w:t>
            </w:r>
          </w:p>
          <w:p w14:paraId="1CEC3347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77E9CF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105000</w:t>
            </w:r>
          </w:p>
          <w:p w14:paraId="0F517AD3" w14:textId="30072F19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119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640</w:t>
            </w:r>
          </w:p>
          <w:p w14:paraId="43E1B536" w14:textId="084D2979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17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640</w:t>
            </w:r>
          </w:p>
          <w:p w14:paraId="44F1BA2D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016DC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34F9A67A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7464C5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4ABA39" w14:textId="1EA6AC4C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60,76</w:t>
            </w:r>
          </w:p>
          <w:p w14:paraId="51D702AF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68</w:t>
            </w:r>
          </w:p>
          <w:p w14:paraId="408ED595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47F15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23,76</w:t>
            </w:r>
          </w:p>
          <w:p w14:paraId="3BAC2D2F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4E34C5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4B5B74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51</w:t>
            </w:r>
          </w:p>
          <w:p w14:paraId="5C0074F0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19-3</w:t>
            </w:r>
          </w:p>
        </w:tc>
      </w:tr>
      <w:tr w:rsidR="00C80531" w:rsidRPr="00C80531" w14:paraId="12D9A5F2" w14:textId="77777777" w:rsidTr="00995C74">
        <w:trPr>
          <w:trHeight w:val="454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A3D97" w14:textId="567DA2D6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5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Списание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материальных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ресурсов</w:t>
            </w:r>
          </w:p>
        </w:tc>
      </w:tr>
      <w:tr w:rsidR="00C80531" w:rsidRPr="00C80531" w14:paraId="3CCDD54E" w14:textId="77777777" w:rsidTr="00995C74">
        <w:trPr>
          <w:trHeight w:val="454"/>
        </w:trPr>
        <w:tc>
          <w:tcPr>
            <w:tcW w:w="3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FF175" w14:textId="469084F6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Отпущены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производство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продукции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фактической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себестоимости</w:t>
            </w:r>
          </w:p>
        </w:tc>
        <w:tc>
          <w:tcPr>
            <w:tcW w:w="61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EE65A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45000</w:t>
            </w:r>
          </w:p>
          <w:p w14:paraId="62F7E428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8CE16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16070FFD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D2944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3624CCB4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531" w:rsidRPr="00C80531" w14:paraId="505C6A7B" w14:textId="77777777" w:rsidTr="00995C74">
        <w:trPr>
          <w:trHeight w:val="454"/>
        </w:trPr>
        <w:tc>
          <w:tcPr>
            <w:tcW w:w="3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E8DA" w14:textId="6B4A5CC8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Отпущены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хозяйственные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нужды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фактической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себестоимости</w:t>
            </w:r>
          </w:p>
        </w:tc>
        <w:tc>
          <w:tcPr>
            <w:tcW w:w="61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DD308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30000</w:t>
            </w:r>
          </w:p>
          <w:p w14:paraId="65959998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24532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25,26</w:t>
            </w:r>
          </w:p>
          <w:p w14:paraId="1E955500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A9F90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00F84ADB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531" w:rsidRPr="00C80531" w14:paraId="2EFB6C91" w14:textId="77777777" w:rsidTr="00995C74">
        <w:trPr>
          <w:trHeight w:val="454"/>
        </w:trPr>
        <w:tc>
          <w:tcPr>
            <w:tcW w:w="3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DCFFF" w14:textId="722DB79A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Реализованы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материалы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сторону: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D12A61" w14:textId="3D3AB621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цене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(с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НДС)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537C52" w14:textId="04686FBB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начислен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НДС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D5084B" w14:textId="4D3FC00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фактическая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себестоимость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ABE90E" w14:textId="4FF7500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-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результат</w:t>
            </w:r>
            <w:r w:rsidR="00BD7C9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прибыль</w:t>
            </w:r>
          </w:p>
        </w:tc>
        <w:tc>
          <w:tcPr>
            <w:tcW w:w="61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8A6AF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BF774B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15000</w:t>
            </w:r>
          </w:p>
          <w:p w14:paraId="48504B6B" w14:textId="7B2CADC2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2705</w:t>
            </w:r>
          </w:p>
          <w:p w14:paraId="4B6A132C" w14:textId="07E70D55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000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1295</w:t>
            </w:r>
          </w:p>
        </w:tc>
        <w:tc>
          <w:tcPr>
            <w:tcW w:w="5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E6DE1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7A23FD" w14:textId="7C12D69F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62</w:t>
            </w:r>
          </w:p>
          <w:p w14:paraId="0AC34CD2" w14:textId="79C08838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91-2</w:t>
            </w:r>
          </w:p>
          <w:p w14:paraId="0166D8B4" w14:textId="6A36D34A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91-2</w:t>
            </w:r>
          </w:p>
          <w:p w14:paraId="61941EA5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91-9</w:t>
            </w:r>
          </w:p>
        </w:tc>
        <w:tc>
          <w:tcPr>
            <w:tcW w:w="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8950F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2B1BB7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91-1</w:t>
            </w:r>
          </w:p>
          <w:p w14:paraId="35D32F52" w14:textId="54549CF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68</w:t>
            </w:r>
          </w:p>
          <w:p w14:paraId="01CB2F97" w14:textId="4D169CD3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AED5C51" w14:textId="77777777" w:rsidR="00C80531" w:rsidRPr="00C80531" w:rsidRDefault="00C80531" w:rsidP="00995C74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</w:tbl>
    <w:p w14:paraId="2B3A12C1" w14:textId="121076AB" w:rsidR="00210BC7" w:rsidRPr="0017408C" w:rsidRDefault="00297859" w:rsidP="00995C74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проведения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безналичных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расчетов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покупателями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поставщиками,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также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прочими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дебиторами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кредиторами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открыт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расчетный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счет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Приморском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филиале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Сбербанка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России.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Учет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операций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расчетном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счете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осуществляется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основании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выписок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банка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приложенных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ним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первичных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учетных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документов</w:t>
      </w:r>
      <w:r w:rsidR="00BD7C91">
        <w:rPr>
          <w:rFonts w:ascii="Times New Roman" w:hAnsi="Times New Roman"/>
          <w:sz w:val="28"/>
          <w:szCs w:val="28"/>
        </w:rPr>
        <w:t xml:space="preserve"> – </w:t>
      </w:r>
      <w:r w:rsidR="00210BC7" w:rsidRPr="0017408C">
        <w:rPr>
          <w:rFonts w:ascii="Times New Roman" w:hAnsi="Times New Roman"/>
          <w:sz w:val="28"/>
          <w:szCs w:val="28"/>
        </w:rPr>
        <w:t>платежных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поручений,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банковских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ордеров,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объявлений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взнос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10BC7" w:rsidRPr="0017408C">
        <w:rPr>
          <w:rFonts w:ascii="Times New Roman" w:hAnsi="Times New Roman"/>
          <w:sz w:val="28"/>
          <w:szCs w:val="28"/>
        </w:rPr>
        <w:t>наличными.</w:t>
      </w:r>
    </w:p>
    <w:p w14:paraId="6DEE2F48" w14:textId="09E7FB30" w:rsidR="00210BC7" w:rsidRPr="0017408C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408C">
        <w:rPr>
          <w:rFonts w:ascii="Times New Roman" w:hAnsi="Times New Roman"/>
          <w:sz w:val="28"/>
          <w:szCs w:val="28"/>
        </w:rPr>
        <w:t>Денежные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средства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17408C">
        <w:rPr>
          <w:rFonts w:ascii="Times New Roman" w:hAnsi="Times New Roman"/>
          <w:sz w:val="28"/>
          <w:szCs w:val="28"/>
        </w:rPr>
        <w:t>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хранящиеся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расчетном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счете,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учитывают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активном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синтетическом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счете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51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«Расчетные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счета».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дебет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этого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записывают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поступления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денежных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средств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расчетный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счет,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lastRenderedPageBreak/>
        <w:t>кредит</w:t>
      </w:r>
      <w:r w:rsidR="00BD7C91">
        <w:rPr>
          <w:rFonts w:ascii="Times New Roman" w:hAnsi="Times New Roman"/>
          <w:sz w:val="28"/>
          <w:szCs w:val="28"/>
        </w:rPr>
        <w:t xml:space="preserve"> – </w:t>
      </w:r>
      <w:r w:rsidRPr="0017408C">
        <w:rPr>
          <w:rFonts w:ascii="Times New Roman" w:hAnsi="Times New Roman"/>
          <w:sz w:val="28"/>
          <w:szCs w:val="28"/>
        </w:rPr>
        <w:t>уменьшение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денежных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средств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расчетном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счете.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Основные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хозяйственные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операции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расчетному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счету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представлены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2.</w:t>
      </w:r>
      <w:r w:rsidR="00C80531">
        <w:rPr>
          <w:rFonts w:ascii="Times New Roman" w:hAnsi="Times New Roman"/>
          <w:sz w:val="28"/>
          <w:szCs w:val="28"/>
        </w:rPr>
        <w:t>7</w:t>
      </w:r>
      <w:r w:rsidRPr="0017408C">
        <w:rPr>
          <w:rFonts w:ascii="Times New Roman" w:hAnsi="Times New Roman"/>
          <w:sz w:val="28"/>
          <w:szCs w:val="28"/>
        </w:rPr>
        <w:t>.</w:t>
      </w:r>
    </w:p>
    <w:p w14:paraId="6598CDB2" w14:textId="04606C04" w:rsidR="00210BC7" w:rsidRPr="0017408C" w:rsidRDefault="00210BC7" w:rsidP="00995C74">
      <w:pPr>
        <w:widowControl w:val="0"/>
        <w:suppressAutoHyphens/>
        <w:spacing w:before="240" w:after="120" w:line="240" w:lineRule="auto"/>
        <w:ind w:left="1701" w:hanging="1701"/>
        <w:rPr>
          <w:rFonts w:ascii="Times New Roman" w:hAnsi="Times New Roman"/>
          <w:sz w:val="28"/>
          <w:szCs w:val="28"/>
        </w:rPr>
      </w:pPr>
      <w:r w:rsidRPr="0017408C">
        <w:rPr>
          <w:rFonts w:ascii="Times New Roman" w:hAnsi="Times New Roman"/>
          <w:sz w:val="28"/>
          <w:szCs w:val="28"/>
        </w:rPr>
        <w:t>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2.</w:t>
      </w:r>
      <w:r w:rsidR="00C80531">
        <w:rPr>
          <w:rFonts w:ascii="Times New Roman" w:hAnsi="Times New Roman"/>
          <w:sz w:val="28"/>
          <w:szCs w:val="28"/>
        </w:rPr>
        <w:t>7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Журнал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фактов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хозяйственной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жизни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учету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движения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денежных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средств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расчетном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счете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</w:p>
    <w:p w14:paraId="32181F46" w14:textId="19AA1C10" w:rsidR="00210BC7" w:rsidRPr="0017408C" w:rsidRDefault="00210BC7" w:rsidP="00995C74">
      <w:pPr>
        <w:pStyle w:val="ConsNormal"/>
        <w:widowControl w:val="0"/>
        <w:suppressAutoHyphens/>
        <w:spacing w:after="120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7408C">
        <w:rPr>
          <w:rFonts w:ascii="Times New Roman" w:hAnsi="Times New Roman" w:cs="Times New Roman"/>
          <w:sz w:val="28"/>
          <w:szCs w:val="28"/>
        </w:rPr>
        <w:t>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7408C">
        <w:rPr>
          <w:rFonts w:ascii="Times New Roman" w:hAnsi="Times New Roman" w:cs="Times New Roman"/>
          <w:sz w:val="28"/>
          <w:szCs w:val="28"/>
        </w:rPr>
        <w:t>рублях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1"/>
        <w:gridCol w:w="822"/>
        <w:gridCol w:w="960"/>
        <w:gridCol w:w="1082"/>
        <w:gridCol w:w="2799"/>
      </w:tblGrid>
      <w:tr w:rsidR="00210BC7" w:rsidRPr="0017408C" w14:paraId="74270D7B" w14:textId="77777777" w:rsidTr="00995C74">
        <w:trPr>
          <w:trHeight w:val="454"/>
        </w:trPr>
        <w:tc>
          <w:tcPr>
            <w:tcW w:w="2127" w:type="pct"/>
            <w:vAlign w:val="center"/>
          </w:tcPr>
          <w:p w14:paraId="627492B3" w14:textId="4DB9F9BD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операции</w:t>
            </w:r>
          </w:p>
        </w:tc>
        <w:tc>
          <w:tcPr>
            <w:tcW w:w="417" w:type="pct"/>
            <w:vAlign w:val="center"/>
          </w:tcPr>
          <w:p w14:paraId="2D2CC7CD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Дебет</w:t>
            </w:r>
          </w:p>
        </w:tc>
        <w:tc>
          <w:tcPr>
            <w:tcW w:w="487" w:type="pct"/>
            <w:vAlign w:val="center"/>
          </w:tcPr>
          <w:p w14:paraId="29F9D718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Кредит</w:t>
            </w:r>
          </w:p>
        </w:tc>
        <w:tc>
          <w:tcPr>
            <w:tcW w:w="549" w:type="pct"/>
            <w:vAlign w:val="center"/>
          </w:tcPr>
          <w:p w14:paraId="70BD8277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  <w:tc>
          <w:tcPr>
            <w:tcW w:w="1420" w:type="pct"/>
            <w:vAlign w:val="center"/>
          </w:tcPr>
          <w:p w14:paraId="31430BC3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Документ-основание</w:t>
            </w:r>
          </w:p>
        </w:tc>
      </w:tr>
      <w:tr w:rsidR="00210BC7" w:rsidRPr="0017408C" w14:paraId="3A1EC854" w14:textId="77777777" w:rsidTr="00995C74">
        <w:trPr>
          <w:trHeight w:val="454"/>
        </w:trPr>
        <w:tc>
          <w:tcPr>
            <w:tcW w:w="2127" w:type="pct"/>
          </w:tcPr>
          <w:p w14:paraId="193D1921" w14:textId="61539F97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расчетный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поступили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денежные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08C">
              <w:rPr>
                <w:rFonts w:ascii="Times New Roman" w:hAnsi="Times New Roman"/>
                <w:sz w:val="24"/>
                <w:szCs w:val="24"/>
              </w:rPr>
              <w:t>заказчика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" w:type="pct"/>
            <w:vAlign w:val="bottom"/>
          </w:tcPr>
          <w:p w14:paraId="57F9BAC3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87" w:type="pct"/>
            <w:vAlign w:val="bottom"/>
          </w:tcPr>
          <w:p w14:paraId="227EB863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62</w:t>
            </w:r>
            <w:r w:rsidR="0017408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49" w:type="pct"/>
            <w:vAlign w:val="bottom"/>
          </w:tcPr>
          <w:p w14:paraId="727476DE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14580</w:t>
            </w:r>
          </w:p>
        </w:tc>
        <w:tc>
          <w:tcPr>
            <w:tcW w:w="1420" w:type="pct"/>
          </w:tcPr>
          <w:p w14:paraId="790118BB" w14:textId="3EB06F3E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Платежное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поручение,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выписка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банка</w:t>
            </w:r>
          </w:p>
        </w:tc>
      </w:tr>
      <w:tr w:rsidR="00210BC7" w:rsidRPr="0017408C" w14:paraId="2AEB6194" w14:textId="77777777" w:rsidTr="00995C74">
        <w:trPr>
          <w:trHeight w:val="454"/>
        </w:trPr>
        <w:tc>
          <w:tcPr>
            <w:tcW w:w="2127" w:type="pct"/>
          </w:tcPr>
          <w:p w14:paraId="49F804DF" w14:textId="251D63C3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расчетный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поступили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денежные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погашения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дебиторской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задолженности</w:t>
            </w:r>
          </w:p>
        </w:tc>
        <w:tc>
          <w:tcPr>
            <w:tcW w:w="417" w:type="pct"/>
            <w:vAlign w:val="bottom"/>
          </w:tcPr>
          <w:p w14:paraId="4ADFCE5B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87" w:type="pct"/>
            <w:vAlign w:val="bottom"/>
          </w:tcPr>
          <w:p w14:paraId="06FC4FC1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76</w:t>
            </w:r>
            <w:r w:rsidR="0017408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549" w:type="pct"/>
            <w:vAlign w:val="bottom"/>
          </w:tcPr>
          <w:p w14:paraId="188C58A9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53776</w:t>
            </w:r>
          </w:p>
        </w:tc>
        <w:tc>
          <w:tcPr>
            <w:tcW w:w="1420" w:type="pct"/>
          </w:tcPr>
          <w:p w14:paraId="5B32120D" w14:textId="0DC78D37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Платежное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поручение,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выписка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банка</w:t>
            </w:r>
          </w:p>
        </w:tc>
      </w:tr>
      <w:tr w:rsidR="00210BC7" w:rsidRPr="0017408C" w14:paraId="67243CE7" w14:textId="77777777" w:rsidTr="00995C74">
        <w:trPr>
          <w:trHeight w:val="454"/>
        </w:trPr>
        <w:tc>
          <w:tcPr>
            <w:tcW w:w="2127" w:type="pct"/>
          </w:tcPr>
          <w:p w14:paraId="230B30FA" w14:textId="7D590E3D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поставку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оргтехники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расчетного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счета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перечислены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безналичные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денежные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" w:type="pct"/>
            <w:vAlign w:val="bottom"/>
          </w:tcPr>
          <w:p w14:paraId="7F62A1DC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60</w:t>
            </w:r>
            <w:r w:rsidR="0017408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487" w:type="pct"/>
            <w:vAlign w:val="bottom"/>
          </w:tcPr>
          <w:p w14:paraId="05E87A39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49" w:type="pct"/>
            <w:vAlign w:val="bottom"/>
          </w:tcPr>
          <w:p w14:paraId="42A59594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353800</w:t>
            </w:r>
          </w:p>
        </w:tc>
        <w:tc>
          <w:tcPr>
            <w:tcW w:w="1420" w:type="pct"/>
          </w:tcPr>
          <w:p w14:paraId="6568236F" w14:textId="4897CEA0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Платежное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поручение,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выписка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банка</w:t>
            </w:r>
          </w:p>
        </w:tc>
      </w:tr>
      <w:tr w:rsidR="00210BC7" w:rsidRPr="0017408C" w14:paraId="389BCB5F" w14:textId="77777777" w:rsidTr="00995C74">
        <w:trPr>
          <w:trHeight w:val="454"/>
        </w:trPr>
        <w:tc>
          <w:tcPr>
            <w:tcW w:w="2127" w:type="pct"/>
          </w:tcPr>
          <w:p w14:paraId="7441531D" w14:textId="5C213252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Списаны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банком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денежные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средства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услуги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расчетно-кассовому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обслуживанию</w:t>
            </w:r>
          </w:p>
        </w:tc>
        <w:tc>
          <w:tcPr>
            <w:tcW w:w="417" w:type="pct"/>
            <w:vAlign w:val="bottom"/>
          </w:tcPr>
          <w:p w14:paraId="091E80A4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60</w:t>
            </w:r>
            <w:r w:rsidR="0017408C">
              <w:rPr>
                <w:rFonts w:ascii="Times New Roman" w:hAnsi="Times New Roman"/>
                <w:noProof/>
                <w:sz w:val="24"/>
                <w:szCs w:val="24"/>
              </w:rPr>
              <w:t>.01</w:t>
            </w:r>
          </w:p>
        </w:tc>
        <w:tc>
          <w:tcPr>
            <w:tcW w:w="487" w:type="pct"/>
            <w:vAlign w:val="bottom"/>
          </w:tcPr>
          <w:p w14:paraId="7239C5DA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51</w:t>
            </w:r>
          </w:p>
        </w:tc>
        <w:tc>
          <w:tcPr>
            <w:tcW w:w="549" w:type="pct"/>
            <w:vAlign w:val="bottom"/>
          </w:tcPr>
          <w:p w14:paraId="2D6837D4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2750</w:t>
            </w:r>
          </w:p>
        </w:tc>
        <w:tc>
          <w:tcPr>
            <w:tcW w:w="1420" w:type="pct"/>
          </w:tcPr>
          <w:p w14:paraId="12328EC5" w14:textId="475083D1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Договор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расчетно-кассового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обслуживания</w:t>
            </w:r>
          </w:p>
        </w:tc>
      </w:tr>
      <w:tr w:rsidR="00210BC7" w:rsidRPr="0017408C" w14:paraId="110168C1" w14:textId="77777777" w:rsidTr="00995C74">
        <w:trPr>
          <w:trHeight w:val="454"/>
        </w:trPr>
        <w:tc>
          <w:tcPr>
            <w:tcW w:w="2127" w:type="pct"/>
          </w:tcPr>
          <w:p w14:paraId="4BD5D101" w14:textId="46DB8A47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расчетного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счета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сняты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денежные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для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выдачи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заработной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платы,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выдачи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денег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под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  <w:tc>
          <w:tcPr>
            <w:tcW w:w="417" w:type="pct"/>
            <w:vAlign w:val="bottom"/>
          </w:tcPr>
          <w:p w14:paraId="64BFF6DE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87" w:type="pct"/>
            <w:vAlign w:val="bottom"/>
          </w:tcPr>
          <w:p w14:paraId="336E84E1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49" w:type="pct"/>
            <w:vAlign w:val="bottom"/>
          </w:tcPr>
          <w:p w14:paraId="31EC8A99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250000</w:t>
            </w:r>
          </w:p>
        </w:tc>
        <w:tc>
          <w:tcPr>
            <w:tcW w:w="1420" w:type="pct"/>
          </w:tcPr>
          <w:p w14:paraId="5A8DE7C5" w14:textId="7D1C0152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Платежное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поручение,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выписка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банка</w:t>
            </w:r>
          </w:p>
        </w:tc>
      </w:tr>
      <w:tr w:rsidR="00210BC7" w:rsidRPr="0017408C" w14:paraId="27DC6B5D" w14:textId="77777777" w:rsidTr="00995C74">
        <w:trPr>
          <w:trHeight w:val="454"/>
        </w:trPr>
        <w:tc>
          <w:tcPr>
            <w:tcW w:w="2127" w:type="pct"/>
          </w:tcPr>
          <w:p w14:paraId="7E1C7513" w14:textId="3A4B631A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расчетного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счета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перечислен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единый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налоговый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sz w:val="24"/>
                <w:szCs w:val="24"/>
              </w:rPr>
              <w:t>платеж</w:t>
            </w:r>
          </w:p>
        </w:tc>
        <w:tc>
          <w:tcPr>
            <w:tcW w:w="417" w:type="pct"/>
            <w:vAlign w:val="bottom"/>
          </w:tcPr>
          <w:p w14:paraId="24C44640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68</w:t>
            </w:r>
            <w:r w:rsidR="0017408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487" w:type="pct"/>
            <w:vAlign w:val="bottom"/>
          </w:tcPr>
          <w:p w14:paraId="18C7D1E8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49" w:type="pct"/>
            <w:vAlign w:val="bottom"/>
          </w:tcPr>
          <w:p w14:paraId="44CC5DCA" w14:textId="77777777" w:rsidR="00210BC7" w:rsidRPr="0017408C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8C">
              <w:rPr>
                <w:rFonts w:ascii="Times New Roman" w:hAnsi="Times New Roman"/>
                <w:sz w:val="24"/>
                <w:szCs w:val="24"/>
              </w:rPr>
              <w:t>5800</w:t>
            </w:r>
          </w:p>
        </w:tc>
        <w:tc>
          <w:tcPr>
            <w:tcW w:w="1420" w:type="pct"/>
          </w:tcPr>
          <w:p w14:paraId="6F36E42C" w14:textId="3A4E48DE" w:rsidR="00210BC7" w:rsidRPr="0017408C" w:rsidRDefault="00210BC7" w:rsidP="00995C74">
            <w:pPr>
              <w:widowControl w:val="0"/>
              <w:suppressAutoHyphens/>
              <w:spacing w:after="0" w:line="26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Платежное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поручение,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выписка</w:t>
            </w:r>
            <w:r w:rsidR="0034376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7408C">
              <w:rPr>
                <w:rFonts w:ascii="Times New Roman" w:hAnsi="Times New Roman"/>
                <w:noProof/>
                <w:sz w:val="24"/>
                <w:szCs w:val="24"/>
              </w:rPr>
              <w:t>банка</w:t>
            </w:r>
          </w:p>
        </w:tc>
      </w:tr>
    </w:tbl>
    <w:p w14:paraId="488E61C4" w14:textId="761D01C4" w:rsidR="00C80531" w:rsidRDefault="00C80531" w:rsidP="00995C74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Помимо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имущества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предприятия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ресурсов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объектами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различные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расчетные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операции.</w:t>
      </w:r>
    </w:p>
    <w:p w14:paraId="1949664F" w14:textId="73A01BE1" w:rsidR="00210BC7" w:rsidRPr="0017408C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408C">
        <w:rPr>
          <w:rFonts w:ascii="Times New Roman" w:hAnsi="Times New Roman"/>
          <w:sz w:val="28"/>
          <w:szCs w:val="28"/>
        </w:rPr>
        <w:t>Бухгалтерский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учет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расчетов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поставщиками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подрядчиками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ведётся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счете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60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«Расчеты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поставщиками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подрядчиками»,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котором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учитываются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расчеты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полученные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собственность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материальные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ценности,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принятые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оплате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работы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услуги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соответствии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Рабочим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Планом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счетов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17408C">
        <w:rPr>
          <w:rFonts w:ascii="Times New Roman" w:hAnsi="Times New Roman"/>
          <w:sz w:val="28"/>
          <w:szCs w:val="28"/>
        </w:rPr>
        <w:t>.</w:t>
      </w:r>
    </w:p>
    <w:p w14:paraId="2FE6B0D4" w14:textId="01F77BA8" w:rsidR="00210BC7" w:rsidRPr="0017408C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основании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составленных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действующим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правилам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первичных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учетных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документов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счетах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установленном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порядке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делаются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записи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расчетах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поставщиками,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как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представлено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2.</w:t>
      </w:r>
      <w:r w:rsidR="00C80531">
        <w:rPr>
          <w:rFonts w:ascii="Times New Roman" w:hAnsi="Times New Roman"/>
          <w:sz w:val="28"/>
          <w:szCs w:val="28"/>
        </w:rPr>
        <w:t>8</w:t>
      </w:r>
      <w:r w:rsidRPr="0017408C">
        <w:rPr>
          <w:rFonts w:ascii="Times New Roman" w:hAnsi="Times New Roman"/>
          <w:sz w:val="28"/>
          <w:szCs w:val="28"/>
        </w:rPr>
        <w:t>.</w:t>
      </w:r>
    </w:p>
    <w:p w14:paraId="535EA40A" w14:textId="77777777" w:rsidR="00995C74" w:rsidRDefault="00995C7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01A7D79" w14:textId="52319645" w:rsidR="00210BC7" w:rsidRPr="0017408C" w:rsidRDefault="00210BC7" w:rsidP="00995C74">
      <w:pPr>
        <w:widowControl w:val="0"/>
        <w:suppressAutoHyphens/>
        <w:spacing w:before="240" w:after="120" w:line="240" w:lineRule="auto"/>
        <w:ind w:left="1701" w:hanging="1701"/>
        <w:rPr>
          <w:rFonts w:ascii="Times New Roman" w:hAnsi="Times New Roman"/>
          <w:sz w:val="28"/>
          <w:szCs w:val="28"/>
        </w:rPr>
      </w:pPr>
      <w:r w:rsidRPr="0017408C">
        <w:rPr>
          <w:rFonts w:ascii="Times New Roman" w:hAnsi="Times New Roman"/>
          <w:sz w:val="28"/>
          <w:szCs w:val="28"/>
        </w:rPr>
        <w:lastRenderedPageBreak/>
        <w:t>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2.</w:t>
      </w:r>
      <w:r w:rsidR="00C80531">
        <w:rPr>
          <w:rFonts w:ascii="Times New Roman" w:hAnsi="Times New Roman"/>
          <w:sz w:val="28"/>
          <w:szCs w:val="28"/>
        </w:rPr>
        <w:t>8</w:t>
      </w:r>
      <w:r w:rsidR="00BD7C91">
        <w:rPr>
          <w:rFonts w:ascii="Times New Roman" w:hAnsi="Times New Roman"/>
          <w:sz w:val="28"/>
          <w:szCs w:val="28"/>
        </w:rPr>
        <w:t xml:space="preserve"> – </w:t>
      </w:r>
      <w:r w:rsidRPr="0017408C">
        <w:rPr>
          <w:rFonts w:ascii="Times New Roman" w:hAnsi="Times New Roman"/>
          <w:sz w:val="28"/>
          <w:szCs w:val="28"/>
        </w:rPr>
        <w:t>Журнал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фактов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хозяйственной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жизни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учету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расчетов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с</w:t>
      </w:r>
      <w:r w:rsidR="00995C74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поставщиком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17408C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</w:p>
    <w:p w14:paraId="534C573C" w14:textId="73034135" w:rsidR="00210BC7" w:rsidRPr="0017408C" w:rsidRDefault="00210BC7" w:rsidP="00995C74">
      <w:pPr>
        <w:pStyle w:val="ConsNormal"/>
        <w:widowControl w:val="0"/>
        <w:suppressAutoHyphens/>
        <w:spacing w:line="36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7408C">
        <w:rPr>
          <w:rFonts w:ascii="Times New Roman" w:hAnsi="Times New Roman" w:cs="Times New Roman"/>
          <w:sz w:val="28"/>
          <w:szCs w:val="28"/>
        </w:rPr>
        <w:t>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7408C">
        <w:rPr>
          <w:rFonts w:ascii="Times New Roman" w:hAnsi="Times New Roman" w:cs="Times New Roman"/>
          <w:sz w:val="28"/>
          <w:szCs w:val="28"/>
        </w:rPr>
        <w:t>рублях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1981"/>
        <w:gridCol w:w="1017"/>
        <w:gridCol w:w="1017"/>
        <w:gridCol w:w="1620"/>
      </w:tblGrid>
      <w:tr w:rsidR="00210BC7" w:rsidRPr="00C80531" w14:paraId="488483F4" w14:textId="77777777" w:rsidTr="00995C74">
        <w:trPr>
          <w:trHeight w:val="454"/>
        </w:trPr>
        <w:tc>
          <w:tcPr>
            <w:tcW w:w="2141" w:type="pct"/>
            <w:vAlign w:val="center"/>
          </w:tcPr>
          <w:p w14:paraId="32BB6F31" w14:textId="3D3F5BF7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операции</w:t>
            </w:r>
          </w:p>
        </w:tc>
        <w:tc>
          <w:tcPr>
            <w:tcW w:w="1005" w:type="pct"/>
            <w:vAlign w:val="center"/>
          </w:tcPr>
          <w:p w14:paraId="5BA56ED6" w14:textId="77777777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Документ-основание</w:t>
            </w:r>
          </w:p>
        </w:tc>
        <w:tc>
          <w:tcPr>
            <w:tcW w:w="516" w:type="pct"/>
            <w:vAlign w:val="center"/>
          </w:tcPr>
          <w:p w14:paraId="7499DEE2" w14:textId="77777777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Дебет</w:t>
            </w:r>
          </w:p>
        </w:tc>
        <w:tc>
          <w:tcPr>
            <w:tcW w:w="516" w:type="pct"/>
            <w:vAlign w:val="center"/>
          </w:tcPr>
          <w:p w14:paraId="4E086775" w14:textId="77777777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Кредит</w:t>
            </w:r>
          </w:p>
        </w:tc>
        <w:tc>
          <w:tcPr>
            <w:tcW w:w="822" w:type="pct"/>
            <w:vAlign w:val="center"/>
          </w:tcPr>
          <w:p w14:paraId="3375C7F3" w14:textId="77777777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210BC7" w:rsidRPr="00C80531" w14:paraId="148F8B2A" w14:textId="77777777" w:rsidTr="00995C74">
        <w:trPr>
          <w:trHeight w:val="454"/>
        </w:trPr>
        <w:tc>
          <w:tcPr>
            <w:tcW w:w="2141" w:type="pct"/>
            <w:vAlign w:val="center"/>
          </w:tcPr>
          <w:p w14:paraId="1EC6F6D8" w14:textId="29EB5092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Осуществлена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предоплата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поставку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08C" w:rsidRPr="00C80531">
              <w:rPr>
                <w:rFonts w:ascii="Times New Roman" w:hAnsi="Times New Roman"/>
                <w:sz w:val="24"/>
                <w:szCs w:val="24"/>
              </w:rPr>
              <w:t>материальных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08C" w:rsidRPr="00C80531">
              <w:rPr>
                <w:rFonts w:ascii="Times New Roman" w:hAnsi="Times New Roman"/>
                <w:sz w:val="24"/>
                <w:szCs w:val="24"/>
              </w:rPr>
              <w:t>ценностей</w:t>
            </w:r>
          </w:p>
        </w:tc>
        <w:tc>
          <w:tcPr>
            <w:tcW w:w="1005" w:type="pct"/>
            <w:vAlign w:val="center"/>
          </w:tcPr>
          <w:p w14:paraId="51F86FB8" w14:textId="0B89A3B0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выписка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банка,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платежное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поручение</w:t>
            </w:r>
          </w:p>
        </w:tc>
        <w:tc>
          <w:tcPr>
            <w:tcW w:w="516" w:type="pct"/>
            <w:vAlign w:val="bottom"/>
          </w:tcPr>
          <w:p w14:paraId="42E2C8F9" w14:textId="77777777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60</w:t>
            </w:r>
            <w:r w:rsidR="00C80531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516" w:type="pct"/>
            <w:vAlign w:val="bottom"/>
          </w:tcPr>
          <w:p w14:paraId="1144DE36" w14:textId="77777777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22" w:type="pct"/>
            <w:vAlign w:val="bottom"/>
          </w:tcPr>
          <w:p w14:paraId="1A0D8AB9" w14:textId="77777777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575600</w:t>
            </w:r>
          </w:p>
        </w:tc>
      </w:tr>
      <w:tr w:rsidR="00210BC7" w:rsidRPr="00C80531" w14:paraId="4DE1E013" w14:textId="77777777" w:rsidTr="00995C74">
        <w:trPr>
          <w:trHeight w:val="454"/>
        </w:trPr>
        <w:tc>
          <w:tcPr>
            <w:tcW w:w="2141" w:type="pct"/>
            <w:vAlign w:val="center"/>
          </w:tcPr>
          <w:p w14:paraId="61DA8753" w14:textId="5C42DF68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Поступление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>
              <w:rPr>
                <w:rFonts w:ascii="Times New Roman" w:hAnsi="Times New Roman"/>
                <w:sz w:val="24"/>
                <w:szCs w:val="24"/>
              </w:rPr>
              <w:t>запасов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организацию</w:t>
            </w:r>
          </w:p>
        </w:tc>
        <w:tc>
          <w:tcPr>
            <w:tcW w:w="1005" w:type="pct"/>
            <w:vAlign w:val="center"/>
          </w:tcPr>
          <w:p w14:paraId="1786566B" w14:textId="5E983E1A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товарная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накладная</w:t>
            </w:r>
          </w:p>
        </w:tc>
        <w:tc>
          <w:tcPr>
            <w:tcW w:w="516" w:type="pct"/>
            <w:vAlign w:val="bottom"/>
          </w:tcPr>
          <w:p w14:paraId="17AE037E" w14:textId="77777777" w:rsidR="00210BC7" w:rsidRPr="00C80531" w:rsidRDefault="00C80531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516" w:type="pct"/>
            <w:vAlign w:val="bottom"/>
          </w:tcPr>
          <w:p w14:paraId="09C8AA3B" w14:textId="77777777" w:rsidR="00210BC7" w:rsidRPr="00C80531" w:rsidRDefault="00C80531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60.01</w:t>
            </w:r>
          </w:p>
        </w:tc>
        <w:tc>
          <w:tcPr>
            <w:tcW w:w="822" w:type="pct"/>
            <w:vAlign w:val="bottom"/>
          </w:tcPr>
          <w:p w14:paraId="72374869" w14:textId="70C7FEB4" w:rsidR="00210BC7" w:rsidRPr="00C80531" w:rsidRDefault="00C80531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471203</w:t>
            </w:r>
          </w:p>
        </w:tc>
      </w:tr>
      <w:tr w:rsidR="00210BC7" w:rsidRPr="00C80531" w14:paraId="0E6E025B" w14:textId="77777777" w:rsidTr="00995C74">
        <w:trPr>
          <w:trHeight w:val="454"/>
        </w:trPr>
        <w:tc>
          <w:tcPr>
            <w:tcW w:w="2141" w:type="pct"/>
            <w:vAlign w:val="center"/>
          </w:tcPr>
          <w:p w14:paraId="6D5E2386" w14:textId="7B1051D8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Отражен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НДС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полученным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ценностям</w:t>
            </w:r>
          </w:p>
        </w:tc>
        <w:tc>
          <w:tcPr>
            <w:tcW w:w="1005" w:type="pct"/>
            <w:vAlign w:val="center"/>
          </w:tcPr>
          <w:p w14:paraId="4F85B7BA" w14:textId="77777777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счет-фактура</w:t>
            </w:r>
          </w:p>
        </w:tc>
        <w:tc>
          <w:tcPr>
            <w:tcW w:w="516" w:type="pct"/>
            <w:vAlign w:val="bottom"/>
          </w:tcPr>
          <w:p w14:paraId="57E631B6" w14:textId="77777777" w:rsidR="00210BC7" w:rsidRPr="00C80531" w:rsidRDefault="00C80531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516" w:type="pct"/>
            <w:vAlign w:val="bottom"/>
          </w:tcPr>
          <w:p w14:paraId="350DF679" w14:textId="77777777" w:rsidR="00210BC7" w:rsidRPr="00C80531" w:rsidRDefault="00C80531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60.01</w:t>
            </w:r>
          </w:p>
        </w:tc>
        <w:tc>
          <w:tcPr>
            <w:tcW w:w="822" w:type="pct"/>
            <w:vAlign w:val="bottom"/>
          </w:tcPr>
          <w:p w14:paraId="73B55440" w14:textId="77777777" w:rsidR="00210BC7" w:rsidRPr="00C80531" w:rsidRDefault="00C80531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103797</w:t>
            </w:r>
          </w:p>
        </w:tc>
      </w:tr>
      <w:tr w:rsidR="00210BC7" w:rsidRPr="00C80531" w14:paraId="2DFE82D5" w14:textId="77777777" w:rsidTr="00995C74">
        <w:trPr>
          <w:trHeight w:val="454"/>
        </w:trPr>
        <w:tc>
          <w:tcPr>
            <w:tcW w:w="2141" w:type="pct"/>
            <w:vAlign w:val="center"/>
          </w:tcPr>
          <w:p w14:paraId="2D5D0E23" w14:textId="561C1A5A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Возмещен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НДС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0531">
              <w:rPr>
                <w:rFonts w:ascii="Times New Roman" w:hAnsi="Times New Roman"/>
                <w:sz w:val="24"/>
                <w:szCs w:val="24"/>
              </w:rPr>
              <w:t>оплаченным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31">
              <w:rPr>
                <w:rFonts w:ascii="Times New Roman" w:hAnsi="Times New Roman"/>
                <w:sz w:val="24"/>
                <w:szCs w:val="24"/>
              </w:rPr>
              <w:t>запасам</w:t>
            </w:r>
          </w:p>
        </w:tc>
        <w:tc>
          <w:tcPr>
            <w:tcW w:w="1005" w:type="pct"/>
            <w:vAlign w:val="center"/>
          </w:tcPr>
          <w:p w14:paraId="65F42D94" w14:textId="77777777" w:rsidR="00210BC7" w:rsidRPr="00C80531" w:rsidRDefault="00210BC7" w:rsidP="00995C74">
            <w:pPr>
              <w:widowControl w:val="0"/>
              <w:suppressAutoHyphens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531">
              <w:rPr>
                <w:rFonts w:ascii="Times New Roman" w:hAnsi="Times New Roman"/>
                <w:sz w:val="24"/>
                <w:szCs w:val="24"/>
              </w:rPr>
              <w:t>счет-фактура</w:t>
            </w:r>
          </w:p>
        </w:tc>
        <w:tc>
          <w:tcPr>
            <w:tcW w:w="516" w:type="pct"/>
            <w:vAlign w:val="bottom"/>
          </w:tcPr>
          <w:p w14:paraId="638570F0" w14:textId="77777777" w:rsidR="00210BC7" w:rsidRPr="00C80531" w:rsidRDefault="00C80531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68.03</w:t>
            </w:r>
          </w:p>
        </w:tc>
        <w:tc>
          <w:tcPr>
            <w:tcW w:w="516" w:type="pct"/>
            <w:vAlign w:val="bottom"/>
          </w:tcPr>
          <w:p w14:paraId="114A8FCA" w14:textId="77777777" w:rsidR="00210BC7" w:rsidRPr="00C80531" w:rsidRDefault="00C80531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822" w:type="pct"/>
            <w:vAlign w:val="bottom"/>
          </w:tcPr>
          <w:p w14:paraId="747B01BC" w14:textId="77777777" w:rsidR="00210BC7" w:rsidRPr="00C80531" w:rsidRDefault="00C80531" w:rsidP="00995C7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103797</w:t>
            </w:r>
          </w:p>
        </w:tc>
      </w:tr>
    </w:tbl>
    <w:p w14:paraId="1E3CF1D9" w14:textId="2F6C70C9" w:rsidR="00AC16A0" w:rsidRPr="00BB6DF8" w:rsidRDefault="00AC16A0" w:rsidP="00995C74">
      <w:pPr>
        <w:widowControl w:val="0"/>
        <w:tabs>
          <w:tab w:val="left" w:pos="265"/>
          <w:tab w:val="left" w:pos="810"/>
          <w:tab w:val="center" w:pos="4819"/>
        </w:tabs>
        <w:spacing w:before="12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учетных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элементов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расчеты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персоналом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оплате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труда.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Организация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оплаты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труда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осуществляется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соответствии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действующим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законодательством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определяется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задачами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трудового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законодательства,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соответствии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которым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предприятии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создаются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необходимые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правовые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условия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достижения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оптимального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согласования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интересов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сторон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трудовых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отношений,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интересов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государства,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также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правовое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регулирование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трудовых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отношений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иных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непосредственно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связанных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ними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BB6DF8">
        <w:rPr>
          <w:rFonts w:ascii="Times New Roman" w:hAnsi="Times New Roman"/>
          <w:sz w:val="28"/>
          <w:szCs w:val="28"/>
        </w:rPr>
        <w:t>отношений.</w:t>
      </w:r>
    </w:p>
    <w:p w14:paraId="2316DCD6" w14:textId="306290E7" w:rsidR="0017408C" w:rsidRPr="00C80531" w:rsidRDefault="0017408C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531">
        <w:rPr>
          <w:rFonts w:ascii="Times New Roman" w:hAnsi="Times New Roman"/>
          <w:color w:val="000000" w:themeColor="text1"/>
          <w:sz w:val="28"/>
          <w:szCs w:val="28"/>
        </w:rPr>
        <w:t>Действующий</w:t>
      </w:r>
      <w:r w:rsidR="0034376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color w:val="000000" w:themeColor="text1"/>
          <w:sz w:val="28"/>
          <w:szCs w:val="28"/>
        </w:rPr>
        <w:t>порядок</w:t>
      </w:r>
      <w:r w:rsidR="0034376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color w:val="000000" w:themeColor="text1"/>
          <w:sz w:val="28"/>
          <w:szCs w:val="28"/>
        </w:rPr>
        <w:t>оплаты</w:t>
      </w:r>
      <w:r w:rsidR="0034376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color w:val="000000" w:themeColor="text1"/>
          <w:sz w:val="28"/>
          <w:szCs w:val="28"/>
        </w:rPr>
        <w:t>труда</w:t>
      </w:r>
      <w:r w:rsidR="0034376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color w:val="000000" w:themeColor="text1"/>
          <w:sz w:val="28"/>
          <w:szCs w:val="28"/>
        </w:rPr>
        <w:t>работникам</w:t>
      </w:r>
      <w:r w:rsidR="0034376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97859">
        <w:rPr>
          <w:rFonts w:ascii="Times New Roman" w:hAnsi="Times New Roman"/>
          <w:snapToGrid w:val="0"/>
          <w:sz w:val="28"/>
          <w:szCs w:val="28"/>
        </w:rPr>
        <w:t>АО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97859">
        <w:rPr>
          <w:rFonts w:ascii="Times New Roman" w:hAnsi="Times New Roman"/>
          <w:snapToGrid w:val="0"/>
          <w:sz w:val="28"/>
          <w:szCs w:val="28"/>
        </w:rPr>
        <w:t>ААК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97859">
        <w:rPr>
          <w:rFonts w:ascii="Times New Roman" w:hAnsi="Times New Roman"/>
          <w:snapToGrid w:val="0"/>
          <w:sz w:val="28"/>
          <w:szCs w:val="28"/>
        </w:rPr>
        <w:t>«Прогресс»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включает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использование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повременно-премиальной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сдельной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форм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оплаты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труда,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которые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установлены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трудовыми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договорами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с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сотрудниками..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Работникам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управления,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руководителям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производственных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подразделений,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также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некоторым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рабочим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заработная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плата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начисляется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исходя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из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отработанного</w:t>
      </w:r>
      <w:r w:rsidR="0034376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sz w:val="28"/>
          <w:szCs w:val="28"/>
        </w:rPr>
        <w:t>времени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.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При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начислении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заработной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платы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работникам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некоторых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специальностей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 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используется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сдельная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оплата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snapToGrid w:val="0"/>
          <w:color w:val="000000" w:themeColor="text1"/>
          <w:sz w:val="28"/>
          <w:szCs w:val="28"/>
        </w:rPr>
        <w:t>труда.</w:t>
      </w:r>
      <w:r w:rsidR="0034376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Рассчитанные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показатели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включаются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расчетную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ведомость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общей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суммой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отражается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учете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как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начисленная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заработная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плата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типовой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корреспонденцией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счетов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записями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счету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70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«Расчеты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персоналом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оплате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труда»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80531">
        <w:rPr>
          <w:rFonts w:ascii="Times New Roman" w:hAnsi="Times New Roman"/>
          <w:sz w:val="28"/>
          <w:szCs w:val="28"/>
        </w:rPr>
        <w:t>(таблица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>
        <w:rPr>
          <w:rFonts w:ascii="Times New Roman" w:hAnsi="Times New Roman"/>
          <w:sz w:val="28"/>
          <w:szCs w:val="28"/>
        </w:rPr>
        <w:t>2.9</w:t>
      </w:r>
      <w:r w:rsidRPr="00C80531">
        <w:rPr>
          <w:rFonts w:ascii="Times New Roman" w:hAnsi="Times New Roman"/>
          <w:sz w:val="28"/>
          <w:szCs w:val="28"/>
        </w:rPr>
        <w:t>).</w:t>
      </w:r>
    </w:p>
    <w:p w14:paraId="196AF438" w14:textId="77777777" w:rsidR="00995C74" w:rsidRDefault="00995C7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F22D0C3" w14:textId="7B1CC2D2" w:rsidR="0017408C" w:rsidRPr="00AC16A0" w:rsidRDefault="0017408C" w:rsidP="00995C74">
      <w:pPr>
        <w:widowControl w:val="0"/>
        <w:suppressAutoHyphens/>
        <w:spacing w:before="240" w:after="120" w:line="240" w:lineRule="auto"/>
        <w:ind w:left="1701" w:hanging="1701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lastRenderedPageBreak/>
        <w:t>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AC16A0">
        <w:rPr>
          <w:rFonts w:ascii="Times New Roman" w:hAnsi="Times New Roman"/>
          <w:sz w:val="28"/>
          <w:szCs w:val="28"/>
        </w:rPr>
        <w:t>2.9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17408C">
        <w:rPr>
          <w:rFonts w:ascii="Times New Roman" w:hAnsi="Times New Roman"/>
          <w:sz w:val="28"/>
          <w:szCs w:val="28"/>
        </w:rPr>
        <w:t>Журнал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17408C">
        <w:rPr>
          <w:rFonts w:ascii="Times New Roman" w:hAnsi="Times New Roman"/>
          <w:sz w:val="28"/>
          <w:szCs w:val="28"/>
        </w:rPr>
        <w:t>фактов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17408C">
        <w:rPr>
          <w:rFonts w:ascii="Times New Roman" w:hAnsi="Times New Roman"/>
          <w:sz w:val="28"/>
          <w:szCs w:val="28"/>
        </w:rPr>
        <w:t>хозяйственной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17408C">
        <w:rPr>
          <w:rFonts w:ascii="Times New Roman" w:hAnsi="Times New Roman"/>
          <w:sz w:val="28"/>
          <w:szCs w:val="28"/>
        </w:rPr>
        <w:t>жизни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расчетов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персоналом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оплате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труда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AC16A0" w:rsidRPr="00AC16A0">
        <w:rPr>
          <w:rFonts w:ascii="Times New Roman" w:hAnsi="Times New Roman"/>
          <w:sz w:val="28"/>
          <w:szCs w:val="28"/>
        </w:rPr>
        <w:t>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95C74">
        <w:rPr>
          <w:rFonts w:ascii="Times New Roman" w:hAnsi="Times New Roman"/>
          <w:sz w:val="28"/>
          <w:szCs w:val="28"/>
        </w:rPr>
        <w:t xml:space="preserve">                          </w:t>
      </w:r>
      <w:r w:rsidRPr="00AC16A0">
        <w:rPr>
          <w:rFonts w:ascii="Times New Roman" w:hAnsi="Times New Roman"/>
          <w:sz w:val="28"/>
          <w:szCs w:val="28"/>
        </w:rPr>
        <w:t>февраль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202</w:t>
      </w:r>
      <w:r w:rsidR="00AC16A0" w:rsidRPr="00AC16A0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995C74">
        <w:rPr>
          <w:rFonts w:ascii="Times New Roman" w:hAnsi="Times New Roman"/>
          <w:sz w:val="28"/>
          <w:szCs w:val="28"/>
        </w:rPr>
        <w:t>год</w:t>
      </w:r>
    </w:p>
    <w:p w14:paraId="35AFAC92" w14:textId="2DB95ECF" w:rsidR="00AC16A0" w:rsidRPr="0017408C" w:rsidRDefault="00AC16A0" w:rsidP="00995C74">
      <w:pPr>
        <w:pStyle w:val="ConsNormal"/>
        <w:widowControl w:val="0"/>
        <w:suppressAutoHyphens/>
        <w:spacing w:after="120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7408C">
        <w:rPr>
          <w:rFonts w:ascii="Times New Roman" w:hAnsi="Times New Roman" w:cs="Times New Roman"/>
          <w:sz w:val="28"/>
          <w:szCs w:val="28"/>
        </w:rPr>
        <w:t>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17408C">
        <w:rPr>
          <w:rFonts w:ascii="Times New Roman" w:hAnsi="Times New Roman" w:cs="Times New Roman"/>
          <w:sz w:val="28"/>
          <w:szCs w:val="28"/>
        </w:rPr>
        <w:t>рублях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2836"/>
        <w:gridCol w:w="1134"/>
        <w:gridCol w:w="991"/>
        <w:gridCol w:w="1135"/>
      </w:tblGrid>
      <w:tr w:rsidR="0017408C" w:rsidRPr="00BB14DC" w14:paraId="216BD7BE" w14:textId="77777777" w:rsidTr="00995C74">
        <w:trPr>
          <w:cantSplit/>
          <w:trHeight w:val="454"/>
        </w:trPr>
        <w:tc>
          <w:tcPr>
            <w:tcW w:w="1838" w:type="pct"/>
            <w:vMerge w:val="restart"/>
            <w:vAlign w:val="center"/>
          </w:tcPr>
          <w:p w14:paraId="2F7C2DD0" w14:textId="4B975AE6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фактов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хозяйственной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жизни</w:t>
            </w:r>
          </w:p>
        </w:tc>
        <w:tc>
          <w:tcPr>
            <w:tcW w:w="1471" w:type="pct"/>
            <w:vMerge w:val="restart"/>
            <w:vAlign w:val="center"/>
          </w:tcPr>
          <w:p w14:paraId="49F6570F" w14:textId="3D7A984C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Первичные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</w:tc>
        <w:tc>
          <w:tcPr>
            <w:tcW w:w="1102" w:type="pct"/>
            <w:gridSpan w:val="2"/>
            <w:vAlign w:val="center"/>
          </w:tcPr>
          <w:p w14:paraId="0A76B3C4" w14:textId="39E6E04C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Корреспонденция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счетов</w:t>
            </w:r>
          </w:p>
        </w:tc>
        <w:tc>
          <w:tcPr>
            <w:tcW w:w="589" w:type="pct"/>
            <w:vMerge w:val="restart"/>
            <w:vAlign w:val="center"/>
          </w:tcPr>
          <w:p w14:paraId="06DB2D77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17408C" w:rsidRPr="00BB14DC" w14:paraId="24004E61" w14:textId="77777777" w:rsidTr="00995C74">
        <w:trPr>
          <w:cantSplit/>
          <w:trHeight w:val="454"/>
        </w:trPr>
        <w:tc>
          <w:tcPr>
            <w:tcW w:w="1838" w:type="pct"/>
            <w:vMerge/>
            <w:vAlign w:val="center"/>
          </w:tcPr>
          <w:p w14:paraId="41405FA0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1" w:type="pct"/>
            <w:vMerge/>
            <w:vAlign w:val="center"/>
          </w:tcPr>
          <w:p w14:paraId="5DA16187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pct"/>
            <w:vAlign w:val="center"/>
          </w:tcPr>
          <w:p w14:paraId="1327612C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Дт</w:t>
            </w:r>
          </w:p>
        </w:tc>
        <w:tc>
          <w:tcPr>
            <w:tcW w:w="514" w:type="pct"/>
            <w:vAlign w:val="center"/>
          </w:tcPr>
          <w:p w14:paraId="68C78264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Кт</w:t>
            </w:r>
          </w:p>
        </w:tc>
        <w:tc>
          <w:tcPr>
            <w:tcW w:w="589" w:type="pct"/>
            <w:vMerge/>
            <w:vAlign w:val="center"/>
          </w:tcPr>
          <w:p w14:paraId="48E21304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408C" w:rsidRPr="00BB14DC" w14:paraId="344C7104" w14:textId="77777777" w:rsidTr="00995C74">
        <w:trPr>
          <w:trHeight w:val="454"/>
        </w:trPr>
        <w:tc>
          <w:tcPr>
            <w:tcW w:w="1838" w:type="pct"/>
            <w:vAlign w:val="center"/>
          </w:tcPr>
          <w:p w14:paraId="3ACBB57B" w14:textId="5DF07CD5" w:rsidR="0017408C" w:rsidRPr="00BB14D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Начислена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заработная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плата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производственным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работникам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эксплуатационного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участка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71" w:type="pct"/>
          </w:tcPr>
          <w:p w14:paraId="33FE0C25" w14:textId="75553093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Расчетная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ведомость</w:t>
            </w:r>
          </w:p>
        </w:tc>
        <w:tc>
          <w:tcPr>
            <w:tcW w:w="588" w:type="pct"/>
            <w:vAlign w:val="center"/>
          </w:tcPr>
          <w:p w14:paraId="3424C6D3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514" w:type="pct"/>
            <w:vAlign w:val="center"/>
          </w:tcPr>
          <w:p w14:paraId="01EC6F43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70.01</w:t>
            </w:r>
          </w:p>
        </w:tc>
        <w:tc>
          <w:tcPr>
            <w:tcW w:w="589" w:type="pct"/>
            <w:vAlign w:val="center"/>
          </w:tcPr>
          <w:p w14:paraId="66751250" w14:textId="7EC440D8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924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</w:tr>
      <w:tr w:rsidR="0017408C" w:rsidRPr="00BB14DC" w14:paraId="76631C7D" w14:textId="77777777" w:rsidTr="00995C74">
        <w:trPr>
          <w:trHeight w:val="454"/>
        </w:trPr>
        <w:tc>
          <w:tcPr>
            <w:tcW w:w="1838" w:type="pct"/>
            <w:vAlign w:val="center"/>
          </w:tcPr>
          <w:p w14:paraId="73986AC9" w14:textId="13B9FFFB" w:rsidR="0017408C" w:rsidRPr="00BB14D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Удержан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заработной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платы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НДФЛ</w:t>
            </w:r>
          </w:p>
        </w:tc>
        <w:tc>
          <w:tcPr>
            <w:tcW w:w="1471" w:type="pct"/>
          </w:tcPr>
          <w:p w14:paraId="39459409" w14:textId="042085FE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Расчетная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ведомость</w:t>
            </w:r>
          </w:p>
        </w:tc>
        <w:tc>
          <w:tcPr>
            <w:tcW w:w="588" w:type="pct"/>
            <w:vAlign w:val="center"/>
          </w:tcPr>
          <w:p w14:paraId="3D4CF037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70.01</w:t>
            </w:r>
          </w:p>
        </w:tc>
        <w:tc>
          <w:tcPr>
            <w:tcW w:w="514" w:type="pct"/>
            <w:vAlign w:val="center"/>
          </w:tcPr>
          <w:p w14:paraId="4BA84ABE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68.03</w:t>
            </w:r>
          </w:p>
        </w:tc>
        <w:tc>
          <w:tcPr>
            <w:tcW w:w="589" w:type="pct"/>
            <w:vAlign w:val="center"/>
          </w:tcPr>
          <w:p w14:paraId="12482FEC" w14:textId="7FECBF6D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116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577</w:t>
            </w:r>
          </w:p>
        </w:tc>
      </w:tr>
      <w:tr w:rsidR="0017408C" w:rsidRPr="00BB14DC" w14:paraId="2242F8FB" w14:textId="77777777" w:rsidTr="00995C74">
        <w:trPr>
          <w:trHeight w:val="454"/>
        </w:trPr>
        <w:tc>
          <w:tcPr>
            <w:tcW w:w="1838" w:type="pct"/>
            <w:vAlign w:val="center"/>
          </w:tcPr>
          <w:p w14:paraId="5348EA9C" w14:textId="2F852C8A" w:rsidR="0017408C" w:rsidRPr="00BB14D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Произведены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отчисления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фонд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социального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страхования</w:t>
            </w:r>
          </w:p>
        </w:tc>
        <w:tc>
          <w:tcPr>
            <w:tcW w:w="1471" w:type="pct"/>
          </w:tcPr>
          <w:p w14:paraId="2F5D3E9C" w14:textId="64C66104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Расчетная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ведомость</w:t>
            </w:r>
          </w:p>
        </w:tc>
        <w:tc>
          <w:tcPr>
            <w:tcW w:w="588" w:type="pct"/>
            <w:vAlign w:val="center"/>
          </w:tcPr>
          <w:p w14:paraId="2737BBA4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514" w:type="pct"/>
            <w:vAlign w:val="center"/>
          </w:tcPr>
          <w:p w14:paraId="20265BAC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69.01</w:t>
            </w:r>
          </w:p>
        </w:tc>
        <w:tc>
          <w:tcPr>
            <w:tcW w:w="589" w:type="pct"/>
            <w:vAlign w:val="center"/>
          </w:tcPr>
          <w:p w14:paraId="7A9787D5" w14:textId="65883B18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33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</w:tr>
      <w:tr w:rsidR="0017408C" w:rsidRPr="00BB14DC" w14:paraId="75B6151F" w14:textId="77777777" w:rsidTr="00995C74">
        <w:trPr>
          <w:trHeight w:val="454"/>
        </w:trPr>
        <w:tc>
          <w:tcPr>
            <w:tcW w:w="1838" w:type="pct"/>
            <w:vAlign w:val="center"/>
          </w:tcPr>
          <w:p w14:paraId="7E567FBC" w14:textId="07E230FD" w:rsidR="0017408C" w:rsidRPr="00BB14D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Произведены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отчисления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пенсионный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фонд</w:t>
            </w:r>
          </w:p>
        </w:tc>
        <w:tc>
          <w:tcPr>
            <w:tcW w:w="1471" w:type="pct"/>
          </w:tcPr>
          <w:p w14:paraId="576F453C" w14:textId="7F9D6C12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Расчетная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ведомость</w:t>
            </w:r>
          </w:p>
        </w:tc>
        <w:tc>
          <w:tcPr>
            <w:tcW w:w="588" w:type="pct"/>
            <w:vAlign w:val="center"/>
          </w:tcPr>
          <w:p w14:paraId="62BFE50A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514" w:type="pct"/>
            <w:vAlign w:val="center"/>
          </w:tcPr>
          <w:p w14:paraId="76C28D17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69.02</w:t>
            </w:r>
          </w:p>
        </w:tc>
        <w:tc>
          <w:tcPr>
            <w:tcW w:w="589" w:type="pct"/>
            <w:vAlign w:val="center"/>
          </w:tcPr>
          <w:p w14:paraId="20ABB11B" w14:textId="4317A6C6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203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445</w:t>
            </w:r>
          </w:p>
        </w:tc>
      </w:tr>
      <w:tr w:rsidR="0017408C" w:rsidRPr="00BB14DC" w14:paraId="5E15FD78" w14:textId="77777777" w:rsidTr="00995C74">
        <w:trPr>
          <w:trHeight w:val="454"/>
        </w:trPr>
        <w:tc>
          <w:tcPr>
            <w:tcW w:w="1838" w:type="pct"/>
            <w:vAlign w:val="center"/>
          </w:tcPr>
          <w:p w14:paraId="65554EEE" w14:textId="658570FB" w:rsidR="0017408C" w:rsidRPr="00BB14D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Произведены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отчисления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фонд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медицинского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страхования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71" w:type="pct"/>
          </w:tcPr>
          <w:p w14:paraId="14C1E64B" w14:textId="46A6BEA4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Расчетная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ведомость</w:t>
            </w:r>
          </w:p>
        </w:tc>
        <w:tc>
          <w:tcPr>
            <w:tcW w:w="588" w:type="pct"/>
            <w:vAlign w:val="center"/>
          </w:tcPr>
          <w:p w14:paraId="6DAC78F3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514" w:type="pct"/>
            <w:vAlign w:val="center"/>
          </w:tcPr>
          <w:p w14:paraId="0CA8FAD7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69.03</w:t>
            </w:r>
          </w:p>
        </w:tc>
        <w:tc>
          <w:tcPr>
            <w:tcW w:w="589" w:type="pct"/>
            <w:vAlign w:val="center"/>
          </w:tcPr>
          <w:p w14:paraId="49ABC79F" w14:textId="5A90677E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47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</w:tr>
      <w:tr w:rsidR="0017408C" w:rsidRPr="00BB14DC" w14:paraId="563C3953" w14:textId="77777777" w:rsidTr="00995C74">
        <w:trPr>
          <w:trHeight w:val="454"/>
        </w:trPr>
        <w:tc>
          <w:tcPr>
            <w:tcW w:w="1838" w:type="pct"/>
            <w:vAlign w:val="center"/>
          </w:tcPr>
          <w:p w14:paraId="0CA9D537" w14:textId="5E747A0D" w:rsidR="0017408C" w:rsidRPr="00BB14D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Удержаны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алименты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исполнительным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листам</w:t>
            </w:r>
          </w:p>
        </w:tc>
        <w:tc>
          <w:tcPr>
            <w:tcW w:w="1471" w:type="pct"/>
          </w:tcPr>
          <w:p w14:paraId="6A6552AE" w14:textId="354D5100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Расчет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бухгалтера,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исполнительный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лист</w:t>
            </w:r>
          </w:p>
        </w:tc>
        <w:tc>
          <w:tcPr>
            <w:tcW w:w="588" w:type="pct"/>
            <w:vAlign w:val="center"/>
          </w:tcPr>
          <w:p w14:paraId="4C21C3CA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70.01</w:t>
            </w:r>
          </w:p>
        </w:tc>
        <w:tc>
          <w:tcPr>
            <w:tcW w:w="514" w:type="pct"/>
            <w:vAlign w:val="center"/>
          </w:tcPr>
          <w:p w14:paraId="4660E969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76.05</w:t>
            </w:r>
          </w:p>
        </w:tc>
        <w:tc>
          <w:tcPr>
            <w:tcW w:w="589" w:type="pct"/>
            <w:vAlign w:val="center"/>
          </w:tcPr>
          <w:p w14:paraId="0EE7307F" w14:textId="31595CC4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16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780</w:t>
            </w:r>
          </w:p>
        </w:tc>
      </w:tr>
      <w:tr w:rsidR="0017408C" w:rsidRPr="00BB14DC" w14:paraId="3B8936EB" w14:textId="77777777" w:rsidTr="00995C74">
        <w:trPr>
          <w:trHeight w:val="454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000A" w14:textId="6A4423C3" w:rsidR="0017408C" w:rsidRPr="00BB14D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Начислена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заработная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плата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работникам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6622" w14:textId="15858673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Расчетная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ведомость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12C6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0966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70.01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753C" w14:textId="5D64F38E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43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926</w:t>
            </w:r>
          </w:p>
        </w:tc>
      </w:tr>
      <w:tr w:rsidR="0017408C" w:rsidRPr="00BB14DC" w14:paraId="07032E71" w14:textId="77777777" w:rsidTr="00995C74">
        <w:trPr>
          <w:trHeight w:val="454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B116" w14:textId="4D228C6E" w:rsidR="0017408C" w:rsidRPr="00BB14D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Удержан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заработной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платы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НДФЛ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590E" w14:textId="565786D9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Расчетная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ведомость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538A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70.01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ACE1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68.03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DBC0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13172</w:t>
            </w:r>
          </w:p>
        </w:tc>
      </w:tr>
      <w:tr w:rsidR="0017408C" w:rsidRPr="00BB14DC" w14:paraId="0346C4B0" w14:textId="77777777" w:rsidTr="00995C74">
        <w:trPr>
          <w:trHeight w:val="454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68CA" w14:textId="4F28F2F4" w:rsidR="0017408C" w:rsidRPr="00BB14D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Произведены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отчисления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фонд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социального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страхования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C8A8" w14:textId="44F774D2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Расчетная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ведомость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7C24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6A3C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69.01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74FD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80496</w:t>
            </w:r>
          </w:p>
        </w:tc>
      </w:tr>
      <w:tr w:rsidR="0017408C" w:rsidRPr="00BB14DC" w14:paraId="73608FF5" w14:textId="77777777" w:rsidTr="00995C74">
        <w:trPr>
          <w:trHeight w:val="454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3EF2" w14:textId="6B76BAA1" w:rsidR="0017408C" w:rsidRPr="00BB14D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Произведены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отчисления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пенсионный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фонд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ADCC" w14:textId="470AEC30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Расчетная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ведомость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3A75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E820F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69.02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2DFA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18660</w:t>
            </w:r>
          </w:p>
        </w:tc>
      </w:tr>
      <w:tr w:rsidR="0017408C" w:rsidRPr="00BB14DC" w14:paraId="454CFFCB" w14:textId="77777777" w:rsidTr="00995C74">
        <w:trPr>
          <w:trHeight w:val="454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966D" w14:textId="59627FFC" w:rsidR="0017408C" w:rsidRPr="00BB14D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Произведены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отчисления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фонд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медицинского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страхования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A724" w14:textId="2669CD33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Расчетная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ведомость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FE38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AB26" w14:textId="77777777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69.03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8D92" w14:textId="3269DCD1" w:rsidR="0017408C" w:rsidRPr="00BB14D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4DC">
              <w:rPr>
                <w:rFonts w:ascii="Times New Roman" w:hAnsi="Times New Roman"/>
                <w:sz w:val="24"/>
                <w:szCs w:val="24"/>
              </w:rPr>
              <w:t>365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4DC">
              <w:rPr>
                <w:rFonts w:ascii="Times New Roman" w:hAnsi="Times New Roman"/>
                <w:sz w:val="24"/>
                <w:szCs w:val="24"/>
              </w:rPr>
              <w:t>890</w:t>
            </w:r>
          </w:p>
        </w:tc>
      </w:tr>
    </w:tbl>
    <w:p w14:paraId="66E7EA26" w14:textId="536AF8FA" w:rsidR="00210BC7" w:rsidRPr="00AC16A0" w:rsidRDefault="00210BC7" w:rsidP="00995C74">
      <w:pPr>
        <w:pStyle w:val="afc"/>
        <w:widowControl w:val="0"/>
        <w:spacing w:before="120" w:after="0" w:line="360" w:lineRule="auto"/>
        <w:ind w:left="0" w:firstLine="709"/>
        <w:jc w:val="both"/>
        <w:rPr>
          <w:sz w:val="28"/>
          <w:szCs w:val="28"/>
        </w:rPr>
      </w:pPr>
      <w:r w:rsidRPr="00AC16A0">
        <w:rPr>
          <w:sz w:val="28"/>
          <w:szCs w:val="28"/>
        </w:rPr>
        <w:t>Расчеты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="00AC16A0">
        <w:rPr>
          <w:sz w:val="28"/>
          <w:szCs w:val="28"/>
        </w:rPr>
        <w:t>заказчиками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АО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ААК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«Прогресс»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осуществляются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соответствии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заключенными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договорами.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Для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отражения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расчетов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покупателями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Планом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счетов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бухгалтерского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учета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Инструкцией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его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применению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предназначен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счет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62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«Расчеты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покупателями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заказчиками».</w:t>
      </w:r>
      <w:r w:rsidR="0034376F">
        <w:rPr>
          <w:sz w:val="28"/>
          <w:szCs w:val="28"/>
        </w:rPr>
        <w:t xml:space="preserve"> </w:t>
      </w:r>
    </w:p>
    <w:p w14:paraId="6A0E973B" w14:textId="2E4FE31F" w:rsidR="00210BC7" w:rsidRPr="00AC16A0" w:rsidRDefault="00210BC7" w:rsidP="0034376F">
      <w:pPr>
        <w:pStyle w:val="afc"/>
        <w:widowControl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16A0">
        <w:rPr>
          <w:sz w:val="28"/>
          <w:szCs w:val="28"/>
        </w:rPr>
        <w:t>Учет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доходов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расходов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обычным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видам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деятельности</w:t>
      </w:r>
      <w:r w:rsidR="0034376F">
        <w:rPr>
          <w:sz w:val="28"/>
          <w:szCs w:val="28"/>
        </w:rPr>
        <w:t xml:space="preserve">  </w:t>
      </w:r>
      <w:r w:rsidRPr="00AC16A0">
        <w:rPr>
          <w:sz w:val="28"/>
          <w:szCs w:val="28"/>
        </w:rPr>
        <w:t>ведется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на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счете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90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«Продажи».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Этот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счет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предназначен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для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обобщения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информации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о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доходах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расходах,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связанных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основной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деятельностью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АО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ААК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«Прогресс»</w:t>
      </w:r>
      <w:r w:rsidRPr="00AC16A0">
        <w:rPr>
          <w:sz w:val="28"/>
          <w:szCs w:val="28"/>
        </w:rPr>
        <w:t>.</w:t>
      </w:r>
      <w:r w:rsidR="0034376F">
        <w:rPr>
          <w:sz w:val="28"/>
          <w:szCs w:val="28"/>
        </w:rPr>
        <w:t xml:space="preserve"> </w:t>
      </w:r>
    </w:p>
    <w:p w14:paraId="4CCCB40F" w14:textId="34CFF1F3" w:rsidR="0017408C" w:rsidRPr="00AC16A0" w:rsidRDefault="0017408C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Pr="00AC16A0">
        <w:rPr>
          <w:rFonts w:ascii="Times New Roman" w:hAnsi="Times New Roman"/>
          <w:sz w:val="28"/>
          <w:szCs w:val="28"/>
        </w:rPr>
        <w:t>пределение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результатов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хозяйственной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отчетный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осуществляется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данным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журнала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фактов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хозяйственной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жизни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части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формирования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результатов.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Так,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>
        <w:rPr>
          <w:rFonts w:ascii="Times New Roman" w:hAnsi="Times New Roman"/>
          <w:sz w:val="28"/>
          <w:szCs w:val="28"/>
        </w:rPr>
        <w:t>март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>
        <w:rPr>
          <w:rFonts w:ascii="Times New Roman" w:hAnsi="Times New Roman"/>
          <w:sz w:val="28"/>
          <w:szCs w:val="28"/>
        </w:rPr>
        <w:t>2026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</w:t>
      </w:r>
      <w:r w:rsidR="00297859">
        <w:rPr>
          <w:rFonts w:ascii="Times New Roman" w:hAnsi="Times New Roman"/>
          <w:sz w:val="28"/>
          <w:szCs w:val="28"/>
        </w:rPr>
        <w:lastRenderedPageBreak/>
        <w:t>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получено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выручки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продажи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продукции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сумму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1880740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руб.,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себестоимость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производства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продукции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весь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составила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1521827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руб.,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расходы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продажу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определены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размере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115917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руб.,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управленческие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расходы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38332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тыс.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руб.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6424866D" w14:textId="274E3516" w:rsidR="0017408C" w:rsidRPr="00AC16A0" w:rsidRDefault="0017408C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Отражение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фактов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хозяйственной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жизни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учету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результатов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Журнале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представим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AC16A0">
        <w:rPr>
          <w:rFonts w:ascii="Times New Roman" w:hAnsi="Times New Roman"/>
          <w:sz w:val="28"/>
          <w:szCs w:val="28"/>
        </w:rPr>
        <w:t>2.10</w:t>
      </w:r>
      <w:r w:rsidRPr="00AC16A0">
        <w:rPr>
          <w:rFonts w:ascii="Times New Roman" w:hAnsi="Times New Roman"/>
          <w:sz w:val="28"/>
          <w:szCs w:val="28"/>
        </w:rPr>
        <w:t>.</w:t>
      </w:r>
    </w:p>
    <w:p w14:paraId="684601C6" w14:textId="7901B193" w:rsidR="0017408C" w:rsidRDefault="0017408C" w:rsidP="005576DE">
      <w:pPr>
        <w:widowControl w:val="0"/>
        <w:suppressAutoHyphens/>
        <w:spacing w:before="240" w:after="120" w:line="240" w:lineRule="auto"/>
        <w:ind w:left="1871" w:hanging="1871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>
        <w:rPr>
          <w:rFonts w:ascii="Times New Roman" w:hAnsi="Times New Roman"/>
          <w:sz w:val="28"/>
          <w:szCs w:val="28"/>
        </w:rPr>
        <w:t>2.10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17408C">
        <w:rPr>
          <w:rFonts w:ascii="Times New Roman" w:hAnsi="Times New Roman"/>
          <w:sz w:val="28"/>
          <w:szCs w:val="28"/>
        </w:rPr>
        <w:t>Журнал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17408C">
        <w:rPr>
          <w:rFonts w:ascii="Times New Roman" w:hAnsi="Times New Roman"/>
          <w:sz w:val="28"/>
          <w:szCs w:val="28"/>
        </w:rPr>
        <w:t>фактов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17408C">
        <w:rPr>
          <w:rFonts w:ascii="Times New Roman" w:hAnsi="Times New Roman"/>
          <w:sz w:val="28"/>
          <w:szCs w:val="28"/>
        </w:rPr>
        <w:t>хозяйственной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AC16A0" w:rsidRPr="0017408C">
        <w:rPr>
          <w:rFonts w:ascii="Times New Roman" w:hAnsi="Times New Roman"/>
          <w:sz w:val="28"/>
          <w:szCs w:val="28"/>
        </w:rPr>
        <w:t>жизни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учету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результатов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</w:p>
    <w:p w14:paraId="60BF04A2" w14:textId="327D0E5D" w:rsidR="00AC16A0" w:rsidRPr="0017408C" w:rsidRDefault="00AC16A0" w:rsidP="00995C74">
      <w:pPr>
        <w:pStyle w:val="ConsNormal"/>
        <w:widowControl w:val="0"/>
        <w:suppressAutoHyphens/>
        <w:spacing w:line="36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7408C">
        <w:rPr>
          <w:rFonts w:ascii="Times New Roman" w:hAnsi="Times New Roman" w:cs="Times New Roman"/>
          <w:sz w:val="28"/>
          <w:szCs w:val="28"/>
        </w:rPr>
        <w:t>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995C74">
        <w:rPr>
          <w:rFonts w:ascii="Times New Roman" w:hAnsi="Times New Roman" w:cs="Times New Roman"/>
          <w:sz w:val="28"/>
          <w:szCs w:val="28"/>
        </w:rPr>
        <w:t xml:space="preserve">тысячах </w:t>
      </w:r>
      <w:r w:rsidRPr="0017408C">
        <w:rPr>
          <w:rFonts w:ascii="Times New Roman" w:hAnsi="Times New Roman" w:cs="Times New Roman"/>
          <w:sz w:val="28"/>
          <w:szCs w:val="28"/>
        </w:rPr>
        <w:t>рубл</w:t>
      </w:r>
      <w:r w:rsidR="00995C74">
        <w:rPr>
          <w:rFonts w:ascii="Times New Roman" w:hAnsi="Times New Roman" w:cs="Times New Roman"/>
          <w:sz w:val="28"/>
          <w:szCs w:val="28"/>
        </w:rPr>
        <w:t>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2018"/>
        <w:gridCol w:w="972"/>
        <w:gridCol w:w="1190"/>
        <w:gridCol w:w="1454"/>
      </w:tblGrid>
      <w:tr w:rsidR="0017408C" w:rsidRPr="00B31442" w14:paraId="53B3834C" w14:textId="77777777" w:rsidTr="00995C74">
        <w:trPr>
          <w:trHeight w:val="454"/>
        </w:trPr>
        <w:tc>
          <w:tcPr>
            <w:tcW w:w="2141" w:type="pct"/>
            <w:vAlign w:val="center"/>
          </w:tcPr>
          <w:p w14:paraId="1B21B6C9" w14:textId="7C163C44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операции</w:t>
            </w:r>
          </w:p>
        </w:tc>
        <w:tc>
          <w:tcPr>
            <w:tcW w:w="1024" w:type="pct"/>
            <w:vAlign w:val="center"/>
          </w:tcPr>
          <w:p w14:paraId="776E0120" w14:textId="77777777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Основание</w:t>
            </w:r>
          </w:p>
        </w:tc>
        <w:tc>
          <w:tcPr>
            <w:tcW w:w="493" w:type="pct"/>
            <w:vAlign w:val="center"/>
          </w:tcPr>
          <w:p w14:paraId="522E2D19" w14:textId="77777777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Дебет</w:t>
            </w:r>
          </w:p>
        </w:tc>
        <w:tc>
          <w:tcPr>
            <w:tcW w:w="604" w:type="pct"/>
            <w:vAlign w:val="center"/>
          </w:tcPr>
          <w:p w14:paraId="5084F751" w14:textId="77777777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Кредит</w:t>
            </w:r>
          </w:p>
        </w:tc>
        <w:tc>
          <w:tcPr>
            <w:tcW w:w="738" w:type="pct"/>
            <w:vAlign w:val="center"/>
          </w:tcPr>
          <w:p w14:paraId="1810B319" w14:textId="029CC361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17408C" w:rsidRPr="00B31442" w14:paraId="46F2AB4A" w14:textId="77777777" w:rsidTr="005576DE">
        <w:trPr>
          <w:trHeight w:val="454"/>
        </w:trPr>
        <w:tc>
          <w:tcPr>
            <w:tcW w:w="2141" w:type="pct"/>
          </w:tcPr>
          <w:p w14:paraId="28C0E3CF" w14:textId="0284BC14" w:rsidR="0017408C" w:rsidRPr="00B31442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Признана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учете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выручка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продажи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товаров</w:t>
            </w:r>
          </w:p>
        </w:tc>
        <w:tc>
          <w:tcPr>
            <w:tcW w:w="1024" w:type="pct"/>
          </w:tcPr>
          <w:p w14:paraId="0AF056F1" w14:textId="7E72718B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Товарн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накладн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</w:p>
        </w:tc>
        <w:tc>
          <w:tcPr>
            <w:tcW w:w="493" w:type="pct"/>
            <w:vAlign w:val="bottom"/>
          </w:tcPr>
          <w:p w14:paraId="41440DC1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04" w:type="pct"/>
            <w:vAlign w:val="bottom"/>
          </w:tcPr>
          <w:p w14:paraId="6AD07369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8" w:type="pct"/>
            <w:vAlign w:val="bottom"/>
          </w:tcPr>
          <w:p w14:paraId="59E87C3A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1880740</w:t>
            </w:r>
          </w:p>
        </w:tc>
      </w:tr>
      <w:tr w:rsidR="0017408C" w:rsidRPr="00B31442" w14:paraId="0D3A3F04" w14:textId="77777777" w:rsidTr="005576DE">
        <w:trPr>
          <w:trHeight w:val="454"/>
        </w:trPr>
        <w:tc>
          <w:tcPr>
            <w:tcW w:w="2141" w:type="pct"/>
          </w:tcPr>
          <w:p w14:paraId="66A21723" w14:textId="10101EEB" w:rsidR="0017408C" w:rsidRPr="00B31442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Списание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16A0">
              <w:rPr>
                <w:rFonts w:ascii="Times New Roman" w:hAnsi="Times New Roman"/>
                <w:sz w:val="24"/>
                <w:szCs w:val="24"/>
              </w:rPr>
              <w:t>основных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16A0">
              <w:rPr>
                <w:rFonts w:ascii="Times New Roman" w:hAnsi="Times New Roman"/>
                <w:sz w:val="24"/>
                <w:szCs w:val="24"/>
              </w:rPr>
              <w:t>расходов</w:t>
            </w:r>
          </w:p>
        </w:tc>
        <w:tc>
          <w:tcPr>
            <w:tcW w:w="1024" w:type="pct"/>
          </w:tcPr>
          <w:p w14:paraId="735E9113" w14:textId="00915ECE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Расчет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бухгалтера</w:t>
            </w:r>
          </w:p>
        </w:tc>
        <w:tc>
          <w:tcPr>
            <w:tcW w:w="493" w:type="pct"/>
            <w:vAlign w:val="bottom"/>
          </w:tcPr>
          <w:p w14:paraId="0DF06D4F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4" w:type="pct"/>
            <w:vAlign w:val="bottom"/>
          </w:tcPr>
          <w:p w14:paraId="5B9E1649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8" w:type="pct"/>
            <w:vAlign w:val="bottom"/>
          </w:tcPr>
          <w:p w14:paraId="5AC9DD43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1521827</w:t>
            </w:r>
          </w:p>
        </w:tc>
      </w:tr>
      <w:tr w:rsidR="0017408C" w:rsidRPr="00B31442" w14:paraId="49678200" w14:textId="77777777" w:rsidTr="005576DE">
        <w:trPr>
          <w:trHeight w:val="454"/>
        </w:trPr>
        <w:tc>
          <w:tcPr>
            <w:tcW w:w="2141" w:type="pct"/>
          </w:tcPr>
          <w:p w14:paraId="0E90309B" w14:textId="6BD25944" w:rsidR="0017408C" w:rsidRPr="00B31442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Списание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расходов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продажу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4" w:type="pct"/>
          </w:tcPr>
          <w:p w14:paraId="4CA56DF8" w14:textId="3E372B6D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Регламентная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операция</w:t>
            </w:r>
          </w:p>
        </w:tc>
        <w:tc>
          <w:tcPr>
            <w:tcW w:w="493" w:type="pct"/>
            <w:vAlign w:val="bottom"/>
          </w:tcPr>
          <w:p w14:paraId="01789DC3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4" w:type="pct"/>
            <w:vAlign w:val="bottom"/>
          </w:tcPr>
          <w:p w14:paraId="0B48ED14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38" w:type="pct"/>
            <w:vAlign w:val="bottom"/>
          </w:tcPr>
          <w:p w14:paraId="07BBC454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115917</w:t>
            </w:r>
          </w:p>
        </w:tc>
      </w:tr>
      <w:tr w:rsidR="0017408C" w:rsidRPr="00B31442" w14:paraId="7FC872B3" w14:textId="77777777" w:rsidTr="005576DE">
        <w:trPr>
          <w:trHeight w:val="454"/>
        </w:trPr>
        <w:tc>
          <w:tcPr>
            <w:tcW w:w="2141" w:type="pct"/>
          </w:tcPr>
          <w:p w14:paraId="22F31407" w14:textId="38A1919D" w:rsidR="0017408C" w:rsidRPr="00B31442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управленческих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расходов</w:t>
            </w:r>
          </w:p>
        </w:tc>
        <w:tc>
          <w:tcPr>
            <w:tcW w:w="1024" w:type="pct"/>
          </w:tcPr>
          <w:p w14:paraId="6254206A" w14:textId="4BFD3701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Регламентная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операция</w:t>
            </w:r>
          </w:p>
        </w:tc>
        <w:tc>
          <w:tcPr>
            <w:tcW w:w="493" w:type="pct"/>
            <w:vAlign w:val="bottom"/>
          </w:tcPr>
          <w:p w14:paraId="506C7479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90-2</w:t>
            </w:r>
          </w:p>
        </w:tc>
        <w:tc>
          <w:tcPr>
            <w:tcW w:w="604" w:type="pct"/>
            <w:vAlign w:val="bottom"/>
          </w:tcPr>
          <w:p w14:paraId="6BBD2A5C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38" w:type="pct"/>
            <w:vAlign w:val="bottom"/>
          </w:tcPr>
          <w:p w14:paraId="530EF48C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38332</w:t>
            </w:r>
          </w:p>
        </w:tc>
      </w:tr>
      <w:tr w:rsidR="0017408C" w:rsidRPr="00B31442" w14:paraId="783CE41B" w14:textId="77777777" w:rsidTr="005576DE">
        <w:trPr>
          <w:trHeight w:val="454"/>
        </w:trPr>
        <w:tc>
          <w:tcPr>
            <w:tcW w:w="2141" w:type="pct"/>
          </w:tcPr>
          <w:p w14:paraId="47E5470C" w14:textId="6833F13E" w:rsidR="0017408C" w:rsidRPr="00B31442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Отражение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прочих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доходов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4" w:type="pct"/>
          </w:tcPr>
          <w:p w14:paraId="41E36150" w14:textId="37AE265E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Выписки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банка</w:t>
            </w:r>
          </w:p>
        </w:tc>
        <w:tc>
          <w:tcPr>
            <w:tcW w:w="493" w:type="pct"/>
            <w:vAlign w:val="bottom"/>
          </w:tcPr>
          <w:p w14:paraId="4B191E9E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04" w:type="pct"/>
            <w:vAlign w:val="bottom"/>
          </w:tcPr>
          <w:p w14:paraId="1DB86419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91-1</w:t>
            </w:r>
          </w:p>
        </w:tc>
        <w:tc>
          <w:tcPr>
            <w:tcW w:w="738" w:type="pct"/>
            <w:vAlign w:val="bottom"/>
          </w:tcPr>
          <w:p w14:paraId="45E4DE9C" w14:textId="77777777" w:rsidR="0017408C" w:rsidRPr="00B31442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1012</w:t>
            </w:r>
          </w:p>
        </w:tc>
      </w:tr>
      <w:tr w:rsidR="0017408C" w:rsidRPr="00B31442" w14:paraId="65F0EF1F" w14:textId="77777777" w:rsidTr="005576DE">
        <w:trPr>
          <w:trHeight w:val="454"/>
        </w:trPr>
        <w:tc>
          <w:tcPr>
            <w:tcW w:w="2141" w:type="pct"/>
          </w:tcPr>
          <w:p w14:paraId="5307CD0E" w14:textId="497D7919" w:rsidR="0017408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Начисление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прочих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расходов</w:t>
            </w:r>
          </w:p>
        </w:tc>
        <w:tc>
          <w:tcPr>
            <w:tcW w:w="1024" w:type="pct"/>
          </w:tcPr>
          <w:p w14:paraId="6D5265A1" w14:textId="0577D333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Выписки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банка</w:t>
            </w:r>
          </w:p>
        </w:tc>
        <w:tc>
          <w:tcPr>
            <w:tcW w:w="493" w:type="pct"/>
            <w:vAlign w:val="bottom"/>
          </w:tcPr>
          <w:p w14:paraId="0D11BFA3" w14:textId="77777777" w:rsidR="0017408C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91-2</w:t>
            </w:r>
          </w:p>
        </w:tc>
        <w:tc>
          <w:tcPr>
            <w:tcW w:w="604" w:type="pct"/>
            <w:vAlign w:val="bottom"/>
          </w:tcPr>
          <w:p w14:paraId="7CF18449" w14:textId="77777777" w:rsidR="0017408C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38" w:type="pct"/>
            <w:vAlign w:val="bottom"/>
          </w:tcPr>
          <w:p w14:paraId="586CEDF0" w14:textId="77777777" w:rsidR="0017408C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67023</w:t>
            </w:r>
          </w:p>
        </w:tc>
      </w:tr>
      <w:tr w:rsidR="0017408C" w:rsidRPr="00B31442" w14:paraId="39A59D95" w14:textId="77777777" w:rsidTr="005576DE">
        <w:trPr>
          <w:trHeight w:val="454"/>
        </w:trPr>
        <w:tc>
          <w:tcPr>
            <w:tcW w:w="2141" w:type="pct"/>
          </w:tcPr>
          <w:p w14:paraId="6712576B" w14:textId="30896D28" w:rsidR="0017408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Начисление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налога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прибыль</w:t>
            </w:r>
          </w:p>
        </w:tc>
        <w:tc>
          <w:tcPr>
            <w:tcW w:w="1024" w:type="pct"/>
          </w:tcPr>
          <w:p w14:paraId="45B097EF" w14:textId="1E49BEE1" w:rsidR="0017408C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Расчет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бухгалтера</w:t>
            </w:r>
          </w:p>
        </w:tc>
        <w:tc>
          <w:tcPr>
            <w:tcW w:w="493" w:type="pct"/>
            <w:vAlign w:val="bottom"/>
          </w:tcPr>
          <w:p w14:paraId="22C19387" w14:textId="77777777" w:rsidR="0017408C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604" w:type="pct"/>
            <w:vAlign w:val="bottom"/>
          </w:tcPr>
          <w:p w14:paraId="77456480" w14:textId="77777777" w:rsidR="0017408C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738" w:type="pct"/>
            <w:vAlign w:val="bottom"/>
          </w:tcPr>
          <w:p w14:paraId="3C2D8720" w14:textId="77777777" w:rsidR="0017408C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28714</w:t>
            </w:r>
          </w:p>
        </w:tc>
      </w:tr>
      <w:tr w:rsidR="0017408C" w:rsidRPr="00B31442" w14:paraId="45C7CCF2" w14:textId="77777777" w:rsidTr="005576DE">
        <w:trPr>
          <w:trHeight w:val="454"/>
        </w:trPr>
        <w:tc>
          <w:tcPr>
            <w:tcW w:w="2141" w:type="pct"/>
          </w:tcPr>
          <w:p w14:paraId="219B377F" w14:textId="6D018BC6" w:rsidR="0017408C" w:rsidRDefault="0017408C" w:rsidP="00995C7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Списывается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чистая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прибыль</w:t>
            </w:r>
          </w:p>
        </w:tc>
        <w:tc>
          <w:tcPr>
            <w:tcW w:w="1024" w:type="pct"/>
          </w:tcPr>
          <w:p w14:paraId="5AACB8DC" w14:textId="3C405C7F" w:rsidR="0017408C" w:rsidRPr="00B31442" w:rsidRDefault="0017408C" w:rsidP="00995C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442">
              <w:rPr>
                <w:rFonts w:ascii="Times New Roman" w:hAnsi="Times New Roman"/>
                <w:sz w:val="24"/>
                <w:szCs w:val="24"/>
              </w:rPr>
              <w:t>Расчет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442">
              <w:rPr>
                <w:rFonts w:ascii="Times New Roman" w:hAnsi="Times New Roman"/>
                <w:sz w:val="24"/>
                <w:szCs w:val="24"/>
              </w:rPr>
              <w:t>бухгалтера</w:t>
            </w:r>
          </w:p>
        </w:tc>
        <w:tc>
          <w:tcPr>
            <w:tcW w:w="493" w:type="pct"/>
            <w:vAlign w:val="bottom"/>
          </w:tcPr>
          <w:p w14:paraId="2F3CB2D4" w14:textId="77777777" w:rsidR="0017408C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604" w:type="pct"/>
            <w:vAlign w:val="bottom"/>
          </w:tcPr>
          <w:p w14:paraId="46A53FDD" w14:textId="77777777" w:rsidR="0017408C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738" w:type="pct"/>
            <w:vAlign w:val="bottom"/>
          </w:tcPr>
          <w:p w14:paraId="4C8FDAC0" w14:textId="77777777" w:rsidR="0017408C" w:rsidRDefault="0017408C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113675</w:t>
            </w:r>
          </w:p>
        </w:tc>
      </w:tr>
    </w:tbl>
    <w:p w14:paraId="1D0E278C" w14:textId="3705CAF4" w:rsidR="00E63CEC" w:rsidRDefault="00210BC7" w:rsidP="0034376F">
      <w:pPr>
        <w:pStyle w:val="aff1"/>
        <w:widowControl w:val="0"/>
        <w:spacing w:before="120" w:line="360" w:lineRule="auto"/>
        <w:ind w:firstLine="709"/>
        <w:rPr>
          <w:sz w:val="28"/>
          <w:szCs w:val="28"/>
        </w:rPr>
      </w:pPr>
      <w:r>
        <w:rPr>
          <w:iCs/>
          <w:sz w:val="28"/>
          <w:szCs w:val="28"/>
        </w:rPr>
        <w:t>Заключительным</w:t>
      </w:r>
      <w:r w:rsidR="0034376F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этапом</w:t>
      </w:r>
      <w:r w:rsidR="0034376F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учетного</w:t>
      </w:r>
      <w:r w:rsidR="0034376F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процесса</w:t>
      </w:r>
      <w:r w:rsidR="0034376F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является</w:t>
      </w:r>
      <w:r w:rsidR="0034376F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составление</w:t>
      </w:r>
      <w:r w:rsidR="0034376F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отчетности</w:t>
      </w:r>
      <w:r w:rsidRPr="00772AD6">
        <w:rPr>
          <w:sz w:val="28"/>
          <w:szCs w:val="28"/>
        </w:rPr>
        <w:t>.</w:t>
      </w:r>
      <w:bookmarkStart w:id="11" w:name="_Toc383872169"/>
      <w:bookmarkStart w:id="12" w:name="_Toc384051714"/>
      <w:bookmarkStart w:id="13" w:name="_Toc387590967"/>
      <w:bookmarkStart w:id="14" w:name="_Toc440458447"/>
      <w:bookmarkStart w:id="15" w:name="_Toc440458490"/>
      <w:bookmarkStart w:id="16" w:name="_Toc440895147"/>
      <w:bookmarkStart w:id="17" w:name="_Toc442890221"/>
      <w:bookmarkStart w:id="18" w:name="_Toc442890274"/>
      <w:bookmarkStart w:id="19" w:name="_Toc119086680"/>
      <w:r w:rsidR="0034376F">
        <w:rPr>
          <w:sz w:val="28"/>
          <w:szCs w:val="28"/>
        </w:rPr>
        <w:t xml:space="preserve"> </w:t>
      </w:r>
      <w:r>
        <w:rPr>
          <w:sz w:val="28"/>
          <w:szCs w:val="28"/>
        </w:rPr>
        <w:t>Бухгалтерская</w:t>
      </w:r>
      <w:r w:rsidR="0034376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DA4034">
        <w:rPr>
          <w:sz w:val="28"/>
          <w:szCs w:val="28"/>
        </w:rPr>
        <w:t>тчетность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АО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ААК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«Прогресс»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содержит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информацию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о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фактах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хозяйственной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жизни,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произошедших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указанный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временной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период,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связи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чем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необходимо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разделить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учетную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информацию,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относящуюся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к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разным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отчетным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периодам.</w:t>
      </w:r>
      <w:r w:rsidR="0034376F">
        <w:rPr>
          <w:sz w:val="28"/>
          <w:szCs w:val="28"/>
        </w:rPr>
        <w:t xml:space="preserve"> </w:t>
      </w:r>
    </w:p>
    <w:p w14:paraId="430FF236" w14:textId="6B6E6655" w:rsidR="00210BC7" w:rsidRPr="00A1305C" w:rsidRDefault="00210BC7" w:rsidP="0034376F">
      <w:pPr>
        <w:pStyle w:val="aff1"/>
        <w:widowControl w:val="0"/>
        <w:spacing w:line="360" w:lineRule="auto"/>
        <w:ind w:firstLine="709"/>
        <w:rPr>
          <w:sz w:val="28"/>
          <w:szCs w:val="28"/>
        </w:rPr>
      </w:pPr>
      <w:r w:rsidRPr="00DA4034">
        <w:rPr>
          <w:sz w:val="28"/>
          <w:szCs w:val="28"/>
        </w:rPr>
        <w:t>Мероприятия,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направленные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на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разделение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учетной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информации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о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фактах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хозяйственной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жизни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АО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ААК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«Прогресс»</w:t>
      </w:r>
      <w:r w:rsidRPr="00DA4034">
        <w:rPr>
          <w:sz w:val="28"/>
          <w:szCs w:val="28"/>
        </w:rPr>
        <w:t>,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относящихся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к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разным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отчетным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периодам,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представляют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собой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процедуры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закрытия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отчетного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периода.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Последние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могут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быть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классифицированы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как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учетные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процедуры</w:t>
      </w:r>
      <w:r w:rsidR="0034376F">
        <w:rPr>
          <w:sz w:val="28"/>
          <w:szCs w:val="28"/>
        </w:rPr>
        <w:t xml:space="preserve"> </w:t>
      </w:r>
      <w:r w:rsidRPr="00DA4034">
        <w:rPr>
          <w:sz w:val="28"/>
          <w:szCs w:val="28"/>
        </w:rPr>
        <w:t>(напри</w:t>
      </w:r>
      <w:r w:rsidRPr="00A1305C">
        <w:rPr>
          <w:sz w:val="28"/>
          <w:szCs w:val="28"/>
        </w:rPr>
        <w:t>мер,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уточнение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начисленных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расходов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доходов,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отражение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несогласованных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счетов,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реформирование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баланса)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процедуры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контроля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(проведение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инвентари</w:t>
      </w:r>
      <w:r w:rsidRPr="00A1305C">
        <w:rPr>
          <w:sz w:val="28"/>
          <w:szCs w:val="28"/>
        </w:rPr>
        <w:lastRenderedPageBreak/>
        <w:t>зации,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обработка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первичных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документов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A1305C">
        <w:rPr>
          <w:sz w:val="28"/>
          <w:szCs w:val="28"/>
        </w:rPr>
        <w:t>др.).</w:t>
      </w:r>
      <w:r w:rsidR="0034376F">
        <w:rPr>
          <w:sz w:val="28"/>
          <w:szCs w:val="28"/>
        </w:rPr>
        <w:t xml:space="preserve"> </w:t>
      </w:r>
    </w:p>
    <w:p w14:paraId="55CBDEFA" w14:textId="121D0343" w:rsidR="00210BC7" w:rsidRPr="0004615B" w:rsidRDefault="00210BC7" w:rsidP="0034376F">
      <w:pPr>
        <w:pStyle w:val="ConsNormal"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5C">
        <w:rPr>
          <w:rFonts w:ascii="Times New Roman" w:hAnsi="Times New Roman" w:cs="Times New Roman"/>
          <w:sz w:val="28"/>
          <w:szCs w:val="28"/>
        </w:rPr>
        <w:t>Следовательно,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A1305C">
        <w:rPr>
          <w:rFonts w:ascii="Times New Roman" w:hAnsi="Times New Roman" w:cs="Times New Roman"/>
          <w:sz w:val="28"/>
          <w:szCs w:val="28"/>
        </w:rPr>
        <w:t>составлению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A1305C">
        <w:rPr>
          <w:rFonts w:ascii="Times New Roman" w:hAnsi="Times New Roman" w:cs="Times New Roman"/>
          <w:sz w:val="28"/>
          <w:szCs w:val="28"/>
        </w:rPr>
        <w:t>отчетности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A1305C">
        <w:rPr>
          <w:rFonts w:ascii="Times New Roman" w:hAnsi="Times New Roman" w:cs="Times New Roman"/>
          <w:sz w:val="28"/>
          <w:szCs w:val="28"/>
        </w:rPr>
        <w:t>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АО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ААК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«Прогресс»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A1305C">
        <w:rPr>
          <w:rFonts w:ascii="Times New Roman" w:hAnsi="Times New Roman" w:cs="Times New Roman"/>
          <w:sz w:val="28"/>
          <w:szCs w:val="28"/>
        </w:rPr>
        <w:t>предшествует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A1305C">
        <w:rPr>
          <w:rFonts w:ascii="Times New Roman" w:hAnsi="Times New Roman" w:cs="Times New Roman"/>
          <w:sz w:val="28"/>
          <w:szCs w:val="28"/>
        </w:rPr>
        <w:t>значительная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A1305C">
        <w:rPr>
          <w:rFonts w:ascii="Times New Roman" w:hAnsi="Times New Roman" w:cs="Times New Roman"/>
          <w:sz w:val="28"/>
          <w:szCs w:val="28"/>
        </w:rPr>
        <w:t>подготовительная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A1305C">
        <w:rPr>
          <w:rFonts w:ascii="Times New Roman" w:hAnsi="Times New Roman" w:cs="Times New Roman"/>
          <w:sz w:val="28"/>
          <w:szCs w:val="28"/>
        </w:rPr>
        <w:t>р</w:t>
      </w:r>
      <w:r w:rsidRPr="00DA4034">
        <w:rPr>
          <w:rFonts w:ascii="Times New Roman" w:hAnsi="Times New Roman"/>
          <w:sz w:val="28"/>
          <w:szCs w:val="28"/>
        </w:rPr>
        <w:t>абота,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A4034">
        <w:rPr>
          <w:rFonts w:ascii="Times New Roman" w:hAnsi="Times New Roman"/>
          <w:sz w:val="28"/>
          <w:szCs w:val="28"/>
        </w:rPr>
        <w:t>осуществляемая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A4034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A4034">
        <w:rPr>
          <w:rFonts w:ascii="Times New Roman" w:hAnsi="Times New Roman"/>
          <w:sz w:val="28"/>
          <w:szCs w:val="28"/>
        </w:rPr>
        <w:t>заранее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A4034">
        <w:rPr>
          <w:rFonts w:ascii="Times New Roman" w:hAnsi="Times New Roman"/>
          <w:sz w:val="28"/>
          <w:szCs w:val="28"/>
        </w:rPr>
        <w:t>составленному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DA4034">
        <w:rPr>
          <w:rFonts w:ascii="Times New Roman" w:hAnsi="Times New Roman"/>
          <w:sz w:val="28"/>
          <w:szCs w:val="28"/>
        </w:rPr>
        <w:t>специ</w:t>
      </w:r>
      <w:r w:rsidRPr="0004615B">
        <w:rPr>
          <w:rFonts w:ascii="Times New Roman" w:hAnsi="Times New Roman" w:cs="Times New Roman"/>
          <w:sz w:val="28"/>
          <w:szCs w:val="28"/>
        </w:rPr>
        <w:t>альному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графику,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представленному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таблице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2.1</w:t>
      </w:r>
      <w:r w:rsidR="00AC16A0">
        <w:rPr>
          <w:rFonts w:ascii="Times New Roman" w:hAnsi="Times New Roman" w:cs="Times New Roman"/>
          <w:sz w:val="28"/>
          <w:szCs w:val="28"/>
        </w:rPr>
        <w:t>1</w:t>
      </w:r>
      <w:r w:rsidRPr="0004615B">
        <w:rPr>
          <w:rFonts w:ascii="Times New Roman" w:hAnsi="Times New Roman" w:cs="Times New Roman"/>
          <w:sz w:val="28"/>
          <w:szCs w:val="28"/>
        </w:rPr>
        <w:t>.</w:t>
      </w:r>
    </w:p>
    <w:p w14:paraId="0936031A" w14:textId="166FBB4D" w:rsidR="00210BC7" w:rsidRPr="0004615B" w:rsidRDefault="00210BC7" w:rsidP="005576DE">
      <w:pPr>
        <w:pStyle w:val="ConsNormal"/>
        <w:widowControl w:val="0"/>
        <w:suppressAutoHyphens/>
        <w:spacing w:before="240" w:after="120"/>
        <w:ind w:left="1871" w:hanging="1871"/>
        <w:rPr>
          <w:rFonts w:ascii="Times New Roman" w:hAnsi="Times New Roman" w:cs="Times New Roman"/>
          <w:sz w:val="28"/>
          <w:szCs w:val="28"/>
        </w:rPr>
      </w:pPr>
      <w:r w:rsidRPr="0004615B">
        <w:rPr>
          <w:rFonts w:ascii="Times New Roman" w:hAnsi="Times New Roman" w:cs="Times New Roman"/>
          <w:sz w:val="28"/>
          <w:szCs w:val="28"/>
        </w:rPr>
        <w:t>Таблица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2.1</w:t>
      </w:r>
      <w:r w:rsidR="00AC16A0">
        <w:rPr>
          <w:rFonts w:ascii="Times New Roman" w:hAnsi="Times New Roman" w:cs="Times New Roman"/>
          <w:sz w:val="28"/>
          <w:szCs w:val="28"/>
        </w:rPr>
        <w:t>1</w:t>
      </w:r>
      <w:r w:rsidR="00BD7C91">
        <w:rPr>
          <w:rFonts w:ascii="Times New Roman" w:hAnsi="Times New Roman" w:cs="Times New Roman"/>
          <w:sz w:val="28"/>
          <w:szCs w:val="28"/>
        </w:rPr>
        <w:t xml:space="preserve"> – </w:t>
      </w:r>
      <w:r w:rsidRPr="0004615B">
        <w:rPr>
          <w:rFonts w:ascii="Times New Roman" w:hAnsi="Times New Roman" w:cs="Times New Roman"/>
          <w:sz w:val="28"/>
          <w:szCs w:val="28"/>
        </w:rPr>
        <w:t>График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работ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перед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составлением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отчетности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в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исследуемой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Pr="0004615B">
        <w:rPr>
          <w:rFonts w:ascii="Times New Roman" w:hAnsi="Times New Roman" w:cs="Times New Roman"/>
          <w:sz w:val="28"/>
          <w:szCs w:val="28"/>
        </w:rPr>
        <w:t>организации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АО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ААК</w:t>
      </w:r>
      <w:r w:rsidR="0034376F">
        <w:rPr>
          <w:rFonts w:ascii="Times New Roman" w:hAnsi="Times New Roman" w:cs="Times New Roman"/>
          <w:sz w:val="28"/>
          <w:szCs w:val="28"/>
        </w:rPr>
        <w:t xml:space="preserve"> </w:t>
      </w:r>
      <w:r w:rsidR="00297859">
        <w:rPr>
          <w:rFonts w:ascii="Times New Roman" w:hAnsi="Times New Roman" w:cs="Times New Roman"/>
          <w:sz w:val="28"/>
          <w:szCs w:val="28"/>
        </w:rPr>
        <w:t>«Прогресс»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234"/>
      </w:tblGrid>
      <w:tr w:rsidR="00210BC7" w:rsidRPr="00AC16A0" w14:paraId="09B616A4" w14:textId="77777777" w:rsidTr="005576DE">
        <w:trPr>
          <w:trHeight w:val="454"/>
        </w:trPr>
        <w:tc>
          <w:tcPr>
            <w:tcW w:w="1291" w:type="pct"/>
            <w:vAlign w:val="center"/>
          </w:tcPr>
          <w:p w14:paraId="7821AD98" w14:textId="31465C70" w:rsidR="00210BC7" w:rsidRPr="00AC16A0" w:rsidRDefault="00210BC7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этапа</w:t>
            </w:r>
          </w:p>
        </w:tc>
        <w:tc>
          <w:tcPr>
            <w:tcW w:w="3709" w:type="pct"/>
            <w:vAlign w:val="center"/>
          </w:tcPr>
          <w:p w14:paraId="3F0DA66A" w14:textId="1DBCC984" w:rsidR="00210BC7" w:rsidRPr="00AC16A0" w:rsidRDefault="00210BC7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</w:tr>
      <w:tr w:rsidR="00210BC7" w:rsidRPr="00AC16A0" w14:paraId="0F0F5898" w14:textId="77777777" w:rsidTr="005576DE">
        <w:trPr>
          <w:trHeight w:val="454"/>
        </w:trPr>
        <w:tc>
          <w:tcPr>
            <w:tcW w:w="1291" w:type="pct"/>
          </w:tcPr>
          <w:p w14:paraId="298F34CC" w14:textId="77777777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Инвентаризация</w:t>
            </w:r>
          </w:p>
        </w:tc>
        <w:tc>
          <w:tcPr>
            <w:tcW w:w="3709" w:type="pct"/>
          </w:tcPr>
          <w:p w14:paraId="75E937D2" w14:textId="01B7A0D1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ст.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11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Закона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«О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бухгалтерском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учете»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проводится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годовая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инвентаризация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всех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статей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баланса,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после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чего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остатки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Главной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книги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месяца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корректируются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результаты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инвентаризации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10BC7" w:rsidRPr="00AC16A0" w14:paraId="2C8A7445" w14:textId="77777777" w:rsidTr="005576DE">
        <w:trPr>
          <w:trHeight w:val="454"/>
        </w:trPr>
        <w:tc>
          <w:tcPr>
            <w:tcW w:w="1291" w:type="pct"/>
          </w:tcPr>
          <w:p w14:paraId="5AC688DF" w14:textId="4BDD00D6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расчетов</w:t>
            </w:r>
          </w:p>
        </w:tc>
        <w:tc>
          <w:tcPr>
            <w:tcW w:w="3709" w:type="pct"/>
          </w:tcPr>
          <w:p w14:paraId="0D7DC20F" w14:textId="4652E6CF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Осуществляется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расчетов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всеми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субъектами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рынка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(покупателями,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поставщиками,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банками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др.),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возникают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сторнировочные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записи,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которые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отражаются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Главной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книге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прошлого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года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(работа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проводится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январе—феврале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текущего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года)</w:t>
            </w:r>
          </w:p>
        </w:tc>
      </w:tr>
      <w:tr w:rsidR="00210BC7" w:rsidRPr="00AC16A0" w14:paraId="0088381B" w14:textId="77777777" w:rsidTr="005576DE">
        <w:trPr>
          <w:trHeight w:val="454"/>
        </w:trPr>
        <w:tc>
          <w:tcPr>
            <w:tcW w:w="1291" w:type="pct"/>
          </w:tcPr>
          <w:p w14:paraId="569B4518" w14:textId="020B49AA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статей</w:t>
            </w:r>
          </w:p>
        </w:tc>
        <w:tc>
          <w:tcPr>
            <w:tcW w:w="3709" w:type="pct"/>
          </w:tcPr>
          <w:p w14:paraId="1DB6953E" w14:textId="086E6733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Уточняется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(переоценка)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имущественных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статей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баланса,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заключительными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записями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образуются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разные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оценочные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резервы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(по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сомнительным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долгам,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снижение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стоимости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материальных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ценностей,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ценных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бумаг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др.)</w:t>
            </w:r>
          </w:p>
        </w:tc>
      </w:tr>
      <w:tr w:rsidR="00210BC7" w:rsidRPr="00AC16A0" w14:paraId="0EEAD607" w14:textId="77777777" w:rsidTr="005576DE">
        <w:trPr>
          <w:trHeight w:val="454"/>
        </w:trPr>
        <w:tc>
          <w:tcPr>
            <w:tcW w:w="1291" w:type="pct"/>
          </w:tcPr>
          <w:p w14:paraId="04DD095A" w14:textId="707A0C30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Распределение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показателей</w:t>
            </w:r>
          </w:p>
        </w:tc>
        <w:tc>
          <w:tcPr>
            <w:tcW w:w="3709" w:type="pct"/>
          </w:tcPr>
          <w:p w14:paraId="2EBC7540" w14:textId="103D8FC6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Уточняется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распределение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доходов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расходов,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прибылей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убытков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между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двумя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смежными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календарными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годами</w:t>
            </w:r>
          </w:p>
        </w:tc>
      </w:tr>
      <w:tr w:rsidR="00210BC7" w:rsidRPr="00AC16A0" w14:paraId="3AD5A149" w14:textId="77777777" w:rsidTr="005576DE">
        <w:trPr>
          <w:trHeight w:val="454"/>
        </w:trPr>
        <w:tc>
          <w:tcPr>
            <w:tcW w:w="1291" w:type="pct"/>
          </w:tcPr>
          <w:p w14:paraId="62218074" w14:textId="12455ADC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финансового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результата</w:t>
            </w:r>
          </w:p>
        </w:tc>
        <w:tc>
          <w:tcPr>
            <w:tcW w:w="3709" w:type="pct"/>
          </w:tcPr>
          <w:p w14:paraId="3A49C349" w14:textId="3C1B7EBC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Выявляется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окончательный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(годовой)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результат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путем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всех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частных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результатов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(то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есть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определяется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чистая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прибыль,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закрываются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счета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финансовых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результатов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счетов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90,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91,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99)</w:t>
            </w:r>
          </w:p>
        </w:tc>
      </w:tr>
      <w:tr w:rsidR="00210BC7" w:rsidRPr="00AC16A0" w14:paraId="2DF0F232" w14:textId="77777777" w:rsidTr="005576DE">
        <w:trPr>
          <w:trHeight w:val="454"/>
        </w:trPr>
        <w:tc>
          <w:tcPr>
            <w:tcW w:w="1291" w:type="pct"/>
          </w:tcPr>
          <w:p w14:paraId="30993839" w14:textId="065B30B1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оборотной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ведомости</w:t>
            </w:r>
          </w:p>
        </w:tc>
        <w:tc>
          <w:tcPr>
            <w:tcW w:w="3709" w:type="pct"/>
          </w:tcPr>
          <w:p w14:paraId="010EC039" w14:textId="7E9C628F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Составляется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итоговая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оборотная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ведомость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счетам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Главной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книги,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охватывающая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все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исправительные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дополнительные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записи,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которая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является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основой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для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Бухгалтерского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баланса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Отчета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финансовых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результатах</w:t>
            </w:r>
          </w:p>
        </w:tc>
      </w:tr>
      <w:tr w:rsidR="00210BC7" w:rsidRPr="00AC16A0" w14:paraId="293B063A" w14:textId="77777777" w:rsidTr="005576DE">
        <w:trPr>
          <w:trHeight w:val="454"/>
        </w:trPr>
        <w:tc>
          <w:tcPr>
            <w:tcW w:w="1291" w:type="pct"/>
          </w:tcPr>
          <w:p w14:paraId="0F883771" w14:textId="0BC12C4D" w:rsidR="00210BC7" w:rsidRPr="00AC16A0" w:rsidRDefault="00210BC7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16A0">
              <w:rPr>
                <w:rFonts w:ascii="Times New Roman" w:hAnsi="Times New Roman"/>
                <w:sz w:val="24"/>
                <w:szCs w:val="24"/>
              </w:rPr>
              <w:t>Внесение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0">
              <w:rPr>
                <w:rFonts w:ascii="Times New Roman" w:hAnsi="Times New Roman"/>
                <w:sz w:val="24"/>
                <w:szCs w:val="24"/>
              </w:rPr>
              <w:t>уточнений</w:t>
            </w:r>
          </w:p>
        </w:tc>
        <w:tc>
          <w:tcPr>
            <w:tcW w:w="3709" w:type="pct"/>
          </w:tcPr>
          <w:p w14:paraId="77C3AFC5" w14:textId="346DE2C7" w:rsidR="00210BC7" w:rsidRPr="00AC16A0" w:rsidRDefault="00AC16A0" w:rsidP="005576D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точнения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вносятся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Главную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книгу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(декабря)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или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отражаются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пояснительной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записке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годовому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BC7" w:rsidRPr="00AC16A0">
              <w:rPr>
                <w:rFonts w:ascii="Times New Roman" w:hAnsi="Times New Roman"/>
                <w:sz w:val="24"/>
                <w:szCs w:val="24"/>
              </w:rPr>
              <w:t>отчету</w:t>
            </w:r>
          </w:p>
        </w:tc>
      </w:tr>
    </w:tbl>
    <w:p w14:paraId="0D6D808D" w14:textId="3F3A23AF" w:rsidR="00210BC7" w:rsidRPr="00AC16A0" w:rsidRDefault="00210BC7" w:rsidP="005576DE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Бухгалтерский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баланс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отражает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состояние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имущества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предприятия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совокупность: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3CE94A35" w14:textId="640F5E30" w:rsidR="00210BC7" w:rsidRPr="00AC16A0" w:rsidRDefault="00210BC7" w:rsidP="0034376F">
      <w:pPr>
        <w:widowControl w:val="0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материальных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ценностей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прав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требования,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5CD0BACE" w14:textId="4AD12840" w:rsidR="00210BC7" w:rsidRPr="00AC16A0" w:rsidRDefault="00210BC7" w:rsidP="0034376F">
      <w:pPr>
        <w:widowControl w:val="0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находящихся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владении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предприятия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имущества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(активов)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прав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участников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предприятия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(собственного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капитала)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третьих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лиц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(заемного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капитала)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активы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(пассивы)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B37272" w:rsidRPr="00B37272">
        <w:rPr>
          <w:rFonts w:ascii="Times New Roman" w:hAnsi="Times New Roman"/>
          <w:sz w:val="28"/>
          <w:szCs w:val="28"/>
        </w:rPr>
        <w:t>[</w:t>
      </w:r>
      <w:r w:rsidR="00B37272">
        <w:rPr>
          <w:rFonts w:ascii="Times New Roman" w:hAnsi="Times New Roman"/>
          <w:sz w:val="28"/>
          <w:szCs w:val="28"/>
        </w:rPr>
        <w:t>15</w:t>
      </w:r>
      <w:r w:rsidR="00B37272" w:rsidRPr="00B37272">
        <w:rPr>
          <w:rFonts w:ascii="Times New Roman" w:hAnsi="Times New Roman"/>
          <w:sz w:val="28"/>
          <w:szCs w:val="28"/>
        </w:rPr>
        <w:t>]</w:t>
      </w:r>
      <w:r w:rsidRPr="00AC16A0">
        <w:rPr>
          <w:rFonts w:ascii="Times New Roman" w:hAnsi="Times New Roman"/>
          <w:sz w:val="28"/>
          <w:szCs w:val="28"/>
        </w:rPr>
        <w:t>.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4E9B4BB9" w14:textId="1072429E" w:rsidR="00210BC7" w:rsidRPr="0004615B" w:rsidRDefault="00210BC7" w:rsidP="0034376F">
      <w:pPr>
        <w:pStyle w:val="a5"/>
        <w:widowControl w:val="0"/>
        <w:spacing w:beforeAutospacing="0" w:after="0" w:afterAutospacing="0" w:line="360" w:lineRule="auto"/>
        <w:ind w:firstLine="709"/>
        <w:rPr>
          <w:sz w:val="28"/>
          <w:szCs w:val="28"/>
        </w:rPr>
      </w:pPr>
      <w:r w:rsidRPr="00AC16A0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таблице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2.1</w:t>
      </w:r>
      <w:r w:rsidR="00AC16A0">
        <w:rPr>
          <w:sz w:val="28"/>
          <w:szCs w:val="28"/>
        </w:rPr>
        <w:t>2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представим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порядок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заполнения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актива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бухгалтерского</w:t>
      </w:r>
      <w:r w:rsidR="0034376F">
        <w:rPr>
          <w:sz w:val="28"/>
          <w:szCs w:val="28"/>
        </w:rPr>
        <w:t xml:space="preserve"> </w:t>
      </w:r>
      <w:r w:rsidRPr="00AC16A0">
        <w:rPr>
          <w:sz w:val="28"/>
          <w:szCs w:val="28"/>
        </w:rPr>
        <w:t>баланса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АО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ААК</w:t>
      </w:r>
      <w:r w:rsidR="0034376F">
        <w:rPr>
          <w:sz w:val="28"/>
          <w:szCs w:val="28"/>
        </w:rPr>
        <w:t xml:space="preserve"> </w:t>
      </w:r>
      <w:r w:rsidR="00297859">
        <w:rPr>
          <w:sz w:val="28"/>
          <w:szCs w:val="28"/>
        </w:rPr>
        <w:t>«Прогресс»</w:t>
      </w:r>
      <w:r w:rsidRPr="00AC16A0">
        <w:rPr>
          <w:sz w:val="28"/>
          <w:szCs w:val="28"/>
        </w:rPr>
        <w:t>.</w:t>
      </w:r>
      <w:r w:rsidR="0034376F">
        <w:rPr>
          <w:sz w:val="28"/>
          <w:szCs w:val="28"/>
        </w:rPr>
        <w:t xml:space="preserve"> </w:t>
      </w:r>
    </w:p>
    <w:p w14:paraId="36B4DEB6" w14:textId="103B6645" w:rsidR="00210BC7" w:rsidRPr="00AC16A0" w:rsidRDefault="00210BC7" w:rsidP="005576DE">
      <w:pPr>
        <w:widowControl w:val="0"/>
        <w:suppressAutoHyphens/>
        <w:spacing w:before="240" w:after="120" w:line="240" w:lineRule="auto"/>
        <w:ind w:left="1871" w:hanging="1871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lastRenderedPageBreak/>
        <w:t>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2.1</w:t>
      </w:r>
      <w:r w:rsidR="00E63CEC">
        <w:rPr>
          <w:rFonts w:ascii="Times New Roman" w:hAnsi="Times New Roman"/>
          <w:sz w:val="28"/>
          <w:szCs w:val="28"/>
        </w:rPr>
        <w:t>2</w:t>
      </w:r>
      <w:r w:rsidR="00BD7C91">
        <w:rPr>
          <w:rFonts w:ascii="Times New Roman" w:hAnsi="Times New Roman"/>
          <w:sz w:val="28"/>
          <w:szCs w:val="28"/>
        </w:rPr>
        <w:t xml:space="preserve"> – </w:t>
      </w:r>
      <w:r w:rsidRPr="00AC16A0">
        <w:rPr>
          <w:rFonts w:ascii="Times New Roman" w:hAnsi="Times New Roman"/>
          <w:sz w:val="28"/>
          <w:szCs w:val="28"/>
        </w:rPr>
        <w:t>Порядок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формирования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статей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актива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баланса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5576DE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AC16A0">
        <w:rPr>
          <w:rFonts w:ascii="Times New Roman" w:hAnsi="Times New Roman"/>
          <w:sz w:val="28"/>
          <w:szCs w:val="28"/>
        </w:rPr>
        <w:t>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202</w:t>
      </w:r>
      <w:r w:rsidR="00AC16A0" w:rsidRPr="00AC16A0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г</w:t>
      </w:r>
      <w:r w:rsidR="005576DE">
        <w:rPr>
          <w:rFonts w:ascii="Times New Roman" w:hAnsi="Times New Roman"/>
          <w:sz w:val="28"/>
          <w:szCs w:val="28"/>
        </w:rPr>
        <w:t>од</w:t>
      </w:r>
    </w:p>
    <w:p w14:paraId="53D0B22D" w14:textId="626C22F6" w:rsidR="00210BC7" w:rsidRPr="00AC16A0" w:rsidRDefault="00210BC7" w:rsidP="005576DE">
      <w:pPr>
        <w:widowControl w:val="0"/>
        <w:suppressAutoHyphens/>
        <w:spacing w:after="120" w:line="240" w:lineRule="auto"/>
        <w:jc w:val="right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тысячах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рублей</w:t>
      </w:r>
    </w:p>
    <w:tbl>
      <w:tblPr>
        <w:tblStyle w:val="1a"/>
        <w:tblW w:w="4946" w:type="pct"/>
        <w:tblLayout w:type="fixed"/>
        <w:tblLook w:val="04A0" w:firstRow="1" w:lastRow="0" w:firstColumn="1" w:lastColumn="0" w:noHBand="0" w:noVBand="1"/>
      </w:tblPr>
      <w:tblGrid>
        <w:gridCol w:w="1100"/>
        <w:gridCol w:w="3117"/>
        <w:gridCol w:w="3971"/>
        <w:gridCol w:w="1560"/>
      </w:tblGrid>
      <w:tr w:rsidR="00210BC7" w:rsidRPr="00AC16A0" w14:paraId="5F142585" w14:textId="77777777" w:rsidTr="005576DE">
        <w:tc>
          <w:tcPr>
            <w:tcW w:w="564" w:type="pct"/>
            <w:vAlign w:val="center"/>
            <w:hideMark/>
          </w:tcPr>
          <w:p w14:paraId="08503BD2" w14:textId="5BA47E01" w:rsidR="00210BC7" w:rsidRPr="00AC16A0" w:rsidRDefault="00210BC7" w:rsidP="005576DE">
            <w:pPr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№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строки</w:t>
            </w:r>
          </w:p>
        </w:tc>
        <w:tc>
          <w:tcPr>
            <w:tcW w:w="1599" w:type="pct"/>
            <w:vAlign w:val="center"/>
            <w:hideMark/>
          </w:tcPr>
          <w:p w14:paraId="0913A81B" w14:textId="77777777" w:rsidR="00210BC7" w:rsidRPr="00AC16A0" w:rsidRDefault="00210BC7" w:rsidP="005576DE">
            <w:pPr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Показатель</w:t>
            </w:r>
          </w:p>
        </w:tc>
        <w:tc>
          <w:tcPr>
            <w:tcW w:w="2037" w:type="pct"/>
            <w:vAlign w:val="center"/>
            <w:hideMark/>
          </w:tcPr>
          <w:p w14:paraId="5224CBDB" w14:textId="77777777" w:rsidR="00210BC7" w:rsidRPr="00AC16A0" w:rsidRDefault="00210BC7" w:rsidP="005576DE">
            <w:pPr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Расчет</w:t>
            </w:r>
          </w:p>
        </w:tc>
        <w:tc>
          <w:tcPr>
            <w:tcW w:w="800" w:type="pct"/>
            <w:vAlign w:val="center"/>
          </w:tcPr>
          <w:p w14:paraId="68AD654D" w14:textId="77777777" w:rsidR="00210BC7" w:rsidRPr="00AC16A0" w:rsidRDefault="00210BC7" w:rsidP="005576DE">
            <w:pPr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Значение</w:t>
            </w:r>
          </w:p>
        </w:tc>
      </w:tr>
      <w:tr w:rsidR="00210BC7" w:rsidRPr="00AC16A0" w14:paraId="28B32193" w14:textId="77777777" w:rsidTr="005576DE">
        <w:tc>
          <w:tcPr>
            <w:tcW w:w="564" w:type="pct"/>
            <w:hideMark/>
          </w:tcPr>
          <w:p w14:paraId="22F04466" w14:textId="77777777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1150</w:t>
            </w:r>
          </w:p>
        </w:tc>
        <w:tc>
          <w:tcPr>
            <w:tcW w:w="1599" w:type="pct"/>
            <w:noWrap/>
            <w:hideMark/>
          </w:tcPr>
          <w:p w14:paraId="767CB1CD" w14:textId="46FCE7E7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Основные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средства</w:t>
            </w:r>
          </w:p>
        </w:tc>
        <w:tc>
          <w:tcPr>
            <w:tcW w:w="2037" w:type="pct"/>
            <w:hideMark/>
          </w:tcPr>
          <w:p w14:paraId="28BE00E2" w14:textId="26A876CB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Дт01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–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Кт02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(без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учета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амортизации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по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ОС,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учитываемым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на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счете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03)</w:t>
            </w:r>
          </w:p>
        </w:tc>
        <w:tc>
          <w:tcPr>
            <w:tcW w:w="800" w:type="pct"/>
            <w:vAlign w:val="bottom"/>
          </w:tcPr>
          <w:p w14:paraId="1C3497E0" w14:textId="36AFE735" w:rsidR="00210BC7" w:rsidRPr="00AC16A0" w:rsidRDefault="005C0318" w:rsidP="005576DE">
            <w:pPr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936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246</w:t>
            </w:r>
          </w:p>
        </w:tc>
      </w:tr>
      <w:tr w:rsidR="00210BC7" w:rsidRPr="00AC16A0" w14:paraId="17F36C8C" w14:textId="77777777" w:rsidTr="005576DE">
        <w:tc>
          <w:tcPr>
            <w:tcW w:w="564" w:type="pct"/>
          </w:tcPr>
          <w:p w14:paraId="7B1BDCE4" w14:textId="77777777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1190</w:t>
            </w:r>
          </w:p>
        </w:tc>
        <w:tc>
          <w:tcPr>
            <w:tcW w:w="1599" w:type="pct"/>
            <w:noWrap/>
          </w:tcPr>
          <w:p w14:paraId="76F60485" w14:textId="37FA9106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Нематериальные,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финансовые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и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другие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внеоборотные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активы</w:t>
            </w:r>
          </w:p>
        </w:tc>
        <w:tc>
          <w:tcPr>
            <w:tcW w:w="2037" w:type="pct"/>
          </w:tcPr>
          <w:p w14:paraId="57185F85" w14:textId="4672C6C5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Дт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04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–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Кт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05</w:t>
            </w:r>
          </w:p>
        </w:tc>
        <w:tc>
          <w:tcPr>
            <w:tcW w:w="800" w:type="pct"/>
            <w:vAlign w:val="bottom"/>
          </w:tcPr>
          <w:p w14:paraId="5D155F3C" w14:textId="334E3B5F" w:rsidR="00210BC7" w:rsidRPr="00AC16A0" w:rsidRDefault="005C0318" w:rsidP="005576DE">
            <w:pPr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894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806</w:t>
            </w:r>
          </w:p>
        </w:tc>
      </w:tr>
      <w:tr w:rsidR="00210BC7" w:rsidRPr="00AC16A0" w14:paraId="5579088C" w14:textId="77777777" w:rsidTr="005576DE">
        <w:tc>
          <w:tcPr>
            <w:tcW w:w="564" w:type="pct"/>
            <w:hideMark/>
          </w:tcPr>
          <w:p w14:paraId="7097F1FA" w14:textId="77777777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1210</w:t>
            </w:r>
          </w:p>
        </w:tc>
        <w:tc>
          <w:tcPr>
            <w:tcW w:w="1599" w:type="pct"/>
            <w:noWrap/>
            <w:hideMark/>
          </w:tcPr>
          <w:p w14:paraId="102AE9BA" w14:textId="77777777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Запасы</w:t>
            </w:r>
          </w:p>
        </w:tc>
        <w:tc>
          <w:tcPr>
            <w:tcW w:w="2037" w:type="pct"/>
            <w:hideMark/>
          </w:tcPr>
          <w:p w14:paraId="5955393E" w14:textId="015D928E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Дт10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+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Дт11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+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Дт14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+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Дт15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(в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части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сырья,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материалов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и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других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материально-производственных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запасов)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±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Дт16/Кт16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(в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части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сырья,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материалов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и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других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материально-производственных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запасов)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+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Дт20,</w:t>
            </w:r>
            <w:hyperlink r:id="rId13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21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14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23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15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28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16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29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17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41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18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43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19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44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20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45</w:t>
              </w:r>
            </w:hyperlink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+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Дт97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(в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части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расходов,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со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сроком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списания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не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превышающим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12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месяцев)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—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Кт42</w:t>
            </w:r>
          </w:p>
        </w:tc>
        <w:tc>
          <w:tcPr>
            <w:tcW w:w="800" w:type="pct"/>
            <w:vAlign w:val="bottom"/>
          </w:tcPr>
          <w:p w14:paraId="3581F3F7" w14:textId="55E54504" w:rsidR="00210BC7" w:rsidRPr="00AC16A0" w:rsidRDefault="005C0318" w:rsidP="005576DE">
            <w:pPr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190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427</w:t>
            </w:r>
          </w:p>
        </w:tc>
      </w:tr>
      <w:tr w:rsidR="00210BC7" w:rsidRPr="00AC16A0" w14:paraId="1D34492A" w14:textId="77777777" w:rsidTr="005576DE">
        <w:tc>
          <w:tcPr>
            <w:tcW w:w="564" w:type="pct"/>
            <w:hideMark/>
          </w:tcPr>
          <w:p w14:paraId="1F49B715" w14:textId="77777777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1230</w:t>
            </w:r>
          </w:p>
        </w:tc>
        <w:tc>
          <w:tcPr>
            <w:tcW w:w="1599" w:type="pct"/>
            <w:noWrap/>
            <w:hideMark/>
          </w:tcPr>
          <w:p w14:paraId="6A015A65" w14:textId="77777777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Дебиторская</w:t>
            </w:r>
            <w:r w:rsidRPr="00AC16A0">
              <w:rPr>
                <w:sz w:val="24"/>
                <w:szCs w:val="24"/>
              </w:rPr>
              <w:br/>
              <w:t>задолженность</w:t>
            </w:r>
          </w:p>
        </w:tc>
        <w:tc>
          <w:tcPr>
            <w:tcW w:w="2037" w:type="pct"/>
            <w:hideMark/>
          </w:tcPr>
          <w:p w14:paraId="50F5D69E" w14:textId="79EF6A17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Дт60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–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Кт63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+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Дт62,</w:t>
            </w:r>
            <w:hyperlink r:id="rId21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68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22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69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23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70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24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71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25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73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26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75</w:t>
              </w:r>
            </w:hyperlink>
            <w:r w:rsidRPr="00AC16A0">
              <w:rPr>
                <w:sz w:val="24"/>
                <w:szCs w:val="24"/>
              </w:rPr>
              <w:t>,76</w:t>
            </w:r>
          </w:p>
        </w:tc>
        <w:tc>
          <w:tcPr>
            <w:tcW w:w="800" w:type="pct"/>
            <w:vAlign w:val="bottom"/>
          </w:tcPr>
          <w:p w14:paraId="023743E5" w14:textId="39C0B9B0" w:rsidR="00210BC7" w:rsidRPr="00AC16A0" w:rsidRDefault="005C0318" w:rsidP="005576DE">
            <w:pPr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991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563</w:t>
            </w:r>
          </w:p>
        </w:tc>
      </w:tr>
      <w:tr w:rsidR="00210BC7" w:rsidRPr="00AC16A0" w14:paraId="1B807091" w14:textId="77777777" w:rsidTr="005576DE">
        <w:tc>
          <w:tcPr>
            <w:tcW w:w="564" w:type="pct"/>
            <w:hideMark/>
          </w:tcPr>
          <w:p w14:paraId="79E780BC" w14:textId="77777777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1250</w:t>
            </w:r>
          </w:p>
        </w:tc>
        <w:tc>
          <w:tcPr>
            <w:tcW w:w="1599" w:type="pct"/>
            <w:noWrap/>
            <w:hideMark/>
          </w:tcPr>
          <w:p w14:paraId="4142B125" w14:textId="29CD5FCD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Денежные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средства</w:t>
            </w:r>
            <w:r w:rsidR="0034376F">
              <w:rPr>
                <w:sz w:val="24"/>
                <w:szCs w:val="24"/>
              </w:rPr>
              <w:t xml:space="preserve"> </w:t>
            </w:r>
            <w:r w:rsidR="005C0318">
              <w:rPr>
                <w:sz w:val="24"/>
                <w:szCs w:val="24"/>
              </w:rPr>
              <w:t>и</w:t>
            </w:r>
            <w:r w:rsidR="0034376F">
              <w:rPr>
                <w:sz w:val="24"/>
                <w:szCs w:val="24"/>
              </w:rPr>
              <w:t xml:space="preserve"> </w:t>
            </w:r>
            <w:r w:rsidR="005C0318">
              <w:rPr>
                <w:sz w:val="24"/>
                <w:szCs w:val="24"/>
              </w:rPr>
              <w:t>денежные</w:t>
            </w:r>
            <w:r w:rsidR="0034376F">
              <w:rPr>
                <w:sz w:val="24"/>
                <w:szCs w:val="24"/>
              </w:rPr>
              <w:t xml:space="preserve"> </w:t>
            </w:r>
            <w:r w:rsidR="005C0318">
              <w:rPr>
                <w:sz w:val="24"/>
                <w:szCs w:val="24"/>
              </w:rPr>
              <w:t>эквиваленты</w:t>
            </w:r>
          </w:p>
        </w:tc>
        <w:tc>
          <w:tcPr>
            <w:tcW w:w="2037" w:type="pct"/>
            <w:hideMark/>
          </w:tcPr>
          <w:p w14:paraId="3692B43B" w14:textId="206ED4EF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Дт50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+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Дт51,</w:t>
            </w:r>
            <w:hyperlink r:id="rId27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52</w:t>
              </w:r>
            </w:hyperlink>
            <w:r w:rsidRPr="00AC16A0">
              <w:rPr>
                <w:sz w:val="24"/>
                <w:szCs w:val="24"/>
              </w:rPr>
              <w:t>,</w:t>
            </w:r>
            <w:hyperlink r:id="rId28" w:history="1">
              <w:r w:rsidRPr="00AC16A0">
                <w:rPr>
                  <w:rStyle w:val="aa"/>
                  <w:color w:val="auto"/>
                  <w:sz w:val="24"/>
                  <w:szCs w:val="24"/>
                  <w:u w:val="none"/>
                </w:rPr>
                <w:t>57</w:t>
              </w:r>
            </w:hyperlink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+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Дт55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(за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исключением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депозитных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счетов)</w:t>
            </w:r>
          </w:p>
        </w:tc>
        <w:tc>
          <w:tcPr>
            <w:tcW w:w="800" w:type="pct"/>
            <w:vAlign w:val="bottom"/>
          </w:tcPr>
          <w:p w14:paraId="35190277" w14:textId="7A7713AA" w:rsidR="00210BC7" w:rsidRPr="00AC16A0" w:rsidRDefault="005C0318" w:rsidP="005576DE">
            <w:pPr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077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409</w:t>
            </w:r>
          </w:p>
        </w:tc>
      </w:tr>
      <w:tr w:rsidR="00210BC7" w:rsidRPr="00AC16A0" w14:paraId="64949563" w14:textId="77777777" w:rsidTr="005576DE">
        <w:tc>
          <w:tcPr>
            <w:tcW w:w="564" w:type="pct"/>
            <w:hideMark/>
          </w:tcPr>
          <w:p w14:paraId="296B1C48" w14:textId="77777777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1600</w:t>
            </w:r>
          </w:p>
        </w:tc>
        <w:tc>
          <w:tcPr>
            <w:tcW w:w="1599" w:type="pct"/>
            <w:noWrap/>
            <w:hideMark/>
          </w:tcPr>
          <w:p w14:paraId="0D28B314" w14:textId="77777777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БАЛАНС</w:t>
            </w:r>
          </w:p>
        </w:tc>
        <w:tc>
          <w:tcPr>
            <w:tcW w:w="2037" w:type="pct"/>
            <w:hideMark/>
          </w:tcPr>
          <w:p w14:paraId="6D6AAD3A" w14:textId="77876715" w:rsidR="00210BC7" w:rsidRPr="00AC16A0" w:rsidRDefault="00210BC7" w:rsidP="005576DE">
            <w:pPr>
              <w:widowControl w:val="0"/>
              <w:suppressAutoHyphens/>
              <w:spacing w:after="0"/>
              <w:rPr>
                <w:sz w:val="24"/>
                <w:szCs w:val="24"/>
              </w:rPr>
            </w:pPr>
            <w:r w:rsidRPr="00AC16A0">
              <w:rPr>
                <w:sz w:val="24"/>
                <w:szCs w:val="24"/>
              </w:rPr>
              <w:t>Сумма</w:t>
            </w:r>
            <w:r w:rsidR="0034376F">
              <w:rPr>
                <w:sz w:val="24"/>
                <w:szCs w:val="24"/>
              </w:rPr>
              <w:t xml:space="preserve"> </w:t>
            </w:r>
            <w:r w:rsidRPr="00AC16A0">
              <w:rPr>
                <w:sz w:val="24"/>
                <w:szCs w:val="24"/>
              </w:rPr>
              <w:t>строк</w:t>
            </w:r>
            <w:r w:rsidR="0034376F">
              <w:rPr>
                <w:sz w:val="24"/>
                <w:szCs w:val="24"/>
              </w:rPr>
              <w:t xml:space="preserve"> </w:t>
            </w:r>
            <w:r w:rsidR="005C0318">
              <w:rPr>
                <w:sz w:val="24"/>
                <w:szCs w:val="24"/>
              </w:rPr>
              <w:t>всех</w:t>
            </w:r>
            <w:r w:rsidR="0034376F">
              <w:rPr>
                <w:sz w:val="24"/>
                <w:szCs w:val="24"/>
              </w:rPr>
              <w:t xml:space="preserve"> </w:t>
            </w:r>
            <w:r w:rsidR="005C0318">
              <w:rPr>
                <w:sz w:val="24"/>
                <w:szCs w:val="24"/>
              </w:rPr>
              <w:t>активов</w:t>
            </w:r>
          </w:p>
        </w:tc>
        <w:tc>
          <w:tcPr>
            <w:tcW w:w="800" w:type="pct"/>
            <w:vAlign w:val="bottom"/>
          </w:tcPr>
          <w:p w14:paraId="3084754B" w14:textId="7D40D686" w:rsidR="00210BC7" w:rsidRPr="00AC16A0" w:rsidRDefault="005C0318" w:rsidP="005576DE">
            <w:pPr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578</w:t>
            </w:r>
            <w:r w:rsidR="003437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214</w:t>
            </w:r>
          </w:p>
        </w:tc>
      </w:tr>
    </w:tbl>
    <w:p w14:paraId="674B5015" w14:textId="2A21B4CD" w:rsidR="00210BC7" w:rsidRPr="00AC16A0" w:rsidRDefault="00210BC7" w:rsidP="005576DE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Следовательно,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активе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баланса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достоверно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сформированы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сведения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состоянии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ресурсов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AC16A0">
        <w:rPr>
          <w:rFonts w:ascii="Times New Roman" w:hAnsi="Times New Roman"/>
          <w:sz w:val="28"/>
          <w:szCs w:val="28"/>
        </w:rPr>
        <w:t>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формировании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показателей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соблюдаются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правила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оценки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статей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актива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баланса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требования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составлению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отчетности.</w:t>
      </w:r>
    </w:p>
    <w:p w14:paraId="4F4C1CBB" w14:textId="111E0DDE" w:rsidR="00210BC7" w:rsidRPr="00AC16A0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bCs/>
          <w:sz w:val="28"/>
          <w:szCs w:val="28"/>
        </w:rPr>
        <w:t>П</w:t>
      </w:r>
      <w:r w:rsidRPr="00AC16A0">
        <w:rPr>
          <w:rFonts w:ascii="Times New Roman" w:hAnsi="Times New Roman"/>
          <w:sz w:val="28"/>
          <w:szCs w:val="28"/>
        </w:rPr>
        <w:t>ассив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включает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все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разнообразные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источники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средств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AC16A0">
        <w:rPr>
          <w:rFonts w:ascii="Times New Roman" w:hAnsi="Times New Roman"/>
          <w:sz w:val="28"/>
          <w:szCs w:val="28"/>
        </w:rPr>
        <w:t>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включая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заемные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средства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(заемный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капитал),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собственный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капитал.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Пассив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выражает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обязательства,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перед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третьими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лицами,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перед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самим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собственником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(владельцем).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35F70960" w14:textId="500D213F" w:rsidR="00210BC7" w:rsidRPr="00AC16A0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2.1</w:t>
      </w:r>
      <w:r w:rsidR="00AC16A0">
        <w:rPr>
          <w:rFonts w:ascii="Times New Roman" w:hAnsi="Times New Roman"/>
          <w:sz w:val="28"/>
          <w:szCs w:val="28"/>
        </w:rPr>
        <w:t>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представим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порядок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формирования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пассива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баланса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AC16A0">
        <w:rPr>
          <w:rFonts w:ascii="Times New Roman" w:hAnsi="Times New Roman"/>
          <w:sz w:val="28"/>
          <w:szCs w:val="28"/>
        </w:rPr>
        <w:t>.</w:t>
      </w:r>
    </w:p>
    <w:p w14:paraId="0A99DFD9" w14:textId="77777777" w:rsidR="005576DE" w:rsidRDefault="005576D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12F80BD" w14:textId="15A73EF6" w:rsidR="00210BC7" w:rsidRPr="00AC16A0" w:rsidRDefault="00210BC7" w:rsidP="005576DE">
      <w:pPr>
        <w:widowControl w:val="0"/>
        <w:suppressAutoHyphens/>
        <w:spacing w:before="240" w:after="120" w:line="240" w:lineRule="auto"/>
        <w:ind w:left="1871" w:hanging="1871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lastRenderedPageBreak/>
        <w:t>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2.1</w:t>
      </w:r>
      <w:r w:rsidR="00AC16A0">
        <w:rPr>
          <w:rFonts w:ascii="Times New Roman" w:hAnsi="Times New Roman"/>
          <w:sz w:val="28"/>
          <w:szCs w:val="28"/>
        </w:rPr>
        <w:t>3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–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Порядок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формирования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информации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пассива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баланса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5576DE">
        <w:rPr>
          <w:rFonts w:ascii="Times New Roman" w:hAnsi="Times New Roman"/>
          <w:sz w:val="28"/>
          <w:szCs w:val="28"/>
        </w:rPr>
        <w:t xml:space="preserve">                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AC16A0">
        <w:rPr>
          <w:rFonts w:ascii="Times New Roman" w:hAnsi="Times New Roman"/>
          <w:sz w:val="28"/>
          <w:szCs w:val="28"/>
        </w:rPr>
        <w:t>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202</w:t>
      </w:r>
      <w:r w:rsidR="00AC16A0">
        <w:rPr>
          <w:rFonts w:ascii="Times New Roman" w:hAnsi="Times New Roman"/>
          <w:sz w:val="28"/>
          <w:szCs w:val="28"/>
        </w:rPr>
        <w:t>2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5576DE">
        <w:rPr>
          <w:rFonts w:ascii="Times New Roman" w:hAnsi="Times New Roman"/>
          <w:sz w:val="28"/>
          <w:szCs w:val="28"/>
        </w:rPr>
        <w:t>год</w:t>
      </w:r>
    </w:p>
    <w:p w14:paraId="766ABCD5" w14:textId="14E11FE7" w:rsidR="00210BC7" w:rsidRPr="00AC16A0" w:rsidRDefault="00210BC7" w:rsidP="005576DE">
      <w:pPr>
        <w:widowControl w:val="0"/>
        <w:suppressAutoHyphens/>
        <w:spacing w:after="120" w:line="240" w:lineRule="auto"/>
        <w:jc w:val="right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тысячах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"/>
        <w:gridCol w:w="2881"/>
        <w:gridCol w:w="4395"/>
        <w:gridCol w:w="1665"/>
      </w:tblGrid>
      <w:tr w:rsidR="00210BC7" w:rsidRPr="005576DE" w14:paraId="29270B27" w14:textId="77777777" w:rsidTr="005576DE">
        <w:trPr>
          <w:trHeight w:val="454"/>
        </w:trPr>
        <w:tc>
          <w:tcPr>
            <w:tcW w:w="463" w:type="pct"/>
            <w:vAlign w:val="center"/>
            <w:hideMark/>
          </w:tcPr>
          <w:p w14:paraId="77DB1FFA" w14:textId="3E46B236" w:rsidR="00210BC7" w:rsidRPr="005576DE" w:rsidRDefault="00210BC7" w:rsidP="005576DE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76DE">
              <w:rPr>
                <w:rFonts w:ascii="Times New Roman" w:hAnsi="Times New Roman"/>
                <w:sz w:val="24"/>
                <w:szCs w:val="24"/>
              </w:rPr>
              <w:t>№</w:t>
            </w:r>
            <w:r w:rsidR="0034376F" w:rsidRPr="00557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76DE">
              <w:rPr>
                <w:rFonts w:ascii="Times New Roman" w:hAnsi="Times New Roman"/>
                <w:sz w:val="24"/>
                <w:szCs w:val="24"/>
              </w:rPr>
              <w:t>строки</w:t>
            </w:r>
          </w:p>
        </w:tc>
        <w:tc>
          <w:tcPr>
            <w:tcW w:w="1462" w:type="pct"/>
            <w:noWrap/>
            <w:vAlign w:val="center"/>
            <w:hideMark/>
          </w:tcPr>
          <w:p w14:paraId="2C66A98A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szCs w:val="24"/>
              </w:rPr>
              <w:t>Показатель</w:t>
            </w:r>
          </w:p>
        </w:tc>
        <w:tc>
          <w:tcPr>
            <w:tcW w:w="2230" w:type="pct"/>
            <w:vAlign w:val="center"/>
            <w:hideMark/>
          </w:tcPr>
          <w:p w14:paraId="7982E660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szCs w:val="24"/>
              </w:rPr>
              <w:t>Расчет</w:t>
            </w:r>
          </w:p>
        </w:tc>
        <w:tc>
          <w:tcPr>
            <w:tcW w:w="845" w:type="pct"/>
            <w:vAlign w:val="center"/>
          </w:tcPr>
          <w:p w14:paraId="2DCCE983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szCs w:val="24"/>
              </w:rPr>
              <w:t>Значение</w:t>
            </w:r>
          </w:p>
        </w:tc>
      </w:tr>
      <w:tr w:rsidR="00210BC7" w:rsidRPr="005576DE" w14:paraId="712246FD" w14:textId="77777777" w:rsidTr="005576DE">
        <w:trPr>
          <w:trHeight w:val="454"/>
        </w:trPr>
        <w:tc>
          <w:tcPr>
            <w:tcW w:w="463" w:type="pct"/>
            <w:hideMark/>
          </w:tcPr>
          <w:p w14:paraId="59E3925C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rStyle w:val="aff0"/>
                <w:b w:val="0"/>
                <w:szCs w:val="24"/>
              </w:rPr>
              <w:t>1310</w:t>
            </w:r>
          </w:p>
        </w:tc>
        <w:tc>
          <w:tcPr>
            <w:tcW w:w="1462" w:type="pct"/>
            <w:noWrap/>
            <w:hideMark/>
          </w:tcPr>
          <w:p w14:paraId="0A72C04C" w14:textId="3B999BE9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Капитал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и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резервы</w:t>
            </w:r>
          </w:p>
        </w:tc>
        <w:tc>
          <w:tcPr>
            <w:tcW w:w="2230" w:type="pct"/>
            <w:hideMark/>
          </w:tcPr>
          <w:p w14:paraId="6F47D429" w14:textId="0B40D402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Кредитовый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остаток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по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счету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80</w:t>
            </w:r>
          </w:p>
          <w:p w14:paraId="31A31DB5" w14:textId="415825A0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Сальдо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по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счету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84</w:t>
            </w:r>
          </w:p>
        </w:tc>
        <w:tc>
          <w:tcPr>
            <w:tcW w:w="845" w:type="pct"/>
            <w:vAlign w:val="bottom"/>
          </w:tcPr>
          <w:p w14:paraId="59B7897C" w14:textId="171EF77D" w:rsidR="00210BC7" w:rsidRPr="005576DE" w:rsidRDefault="005C0318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szCs w:val="24"/>
              </w:rPr>
              <w:t>20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826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460</w:t>
            </w:r>
          </w:p>
        </w:tc>
      </w:tr>
      <w:tr w:rsidR="00210BC7" w:rsidRPr="005576DE" w14:paraId="4093A794" w14:textId="77777777" w:rsidTr="005576DE">
        <w:trPr>
          <w:trHeight w:val="454"/>
        </w:trPr>
        <w:tc>
          <w:tcPr>
            <w:tcW w:w="463" w:type="pct"/>
            <w:hideMark/>
          </w:tcPr>
          <w:p w14:paraId="4B0A5C29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rStyle w:val="aff0"/>
                <w:b w:val="0"/>
                <w:szCs w:val="24"/>
              </w:rPr>
              <w:t>1410</w:t>
            </w:r>
          </w:p>
        </w:tc>
        <w:tc>
          <w:tcPr>
            <w:tcW w:w="1462" w:type="pct"/>
            <w:noWrap/>
            <w:hideMark/>
          </w:tcPr>
          <w:p w14:paraId="677E5B4C" w14:textId="002219BD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Долгосрочные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заемные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средства</w:t>
            </w:r>
          </w:p>
        </w:tc>
        <w:tc>
          <w:tcPr>
            <w:tcW w:w="2230" w:type="pct"/>
            <w:hideMark/>
          </w:tcPr>
          <w:p w14:paraId="75815A9B" w14:textId="0C6F61AD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К67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(в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части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задолженностей,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срок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погашения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которых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на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отчетную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дату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более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12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месяцев)</w:t>
            </w:r>
          </w:p>
        </w:tc>
        <w:tc>
          <w:tcPr>
            <w:tcW w:w="845" w:type="pct"/>
            <w:vAlign w:val="bottom"/>
          </w:tcPr>
          <w:p w14:paraId="7E7DF101" w14:textId="2DD9B66D" w:rsidR="00210BC7" w:rsidRPr="005576DE" w:rsidRDefault="005C0318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szCs w:val="24"/>
              </w:rPr>
              <w:t>1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432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176</w:t>
            </w:r>
          </w:p>
        </w:tc>
      </w:tr>
      <w:tr w:rsidR="00210BC7" w:rsidRPr="005576DE" w14:paraId="22C7960C" w14:textId="77777777" w:rsidTr="005576DE">
        <w:trPr>
          <w:trHeight w:val="454"/>
        </w:trPr>
        <w:tc>
          <w:tcPr>
            <w:tcW w:w="463" w:type="pct"/>
          </w:tcPr>
          <w:p w14:paraId="7B90A81D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rStyle w:val="aff0"/>
                <w:b w:val="0"/>
                <w:szCs w:val="24"/>
              </w:rPr>
            </w:pPr>
            <w:r w:rsidRPr="005576DE">
              <w:rPr>
                <w:rStyle w:val="aff0"/>
                <w:b w:val="0"/>
                <w:szCs w:val="24"/>
              </w:rPr>
              <w:t>1450</w:t>
            </w:r>
          </w:p>
        </w:tc>
        <w:tc>
          <w:tcPr>
            <w:tcW w:w="1462" w:type="pct"/>
            <w:noWrap/>
          </w:tcPr>
          <w:p w14:paraId="778E4815" w14:textId="44089F23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Другие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долгосрочные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обязательства</w:t>
            </w:r>
          </w:p>
        </w:tc>
        <w:tc>
          <w:tcPr>
            <w:tcW w:w="2230" w:type="pct"/>
          </w:tcPr>
          <w:p w14:paraId="28704F08" w14:textId="17AFBBDD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Отражаются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прочие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обязательства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организации,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срок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погашения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которых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превышает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12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месяцев:</w:t>
            </w:r>
          </w:p>
          <w:p w14:paraId="7794B40E" w14:textId="33EB8813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К60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+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К62,68,69,75,</w:t>
            </w:r>
            <w:hyperlink r:id="rId29" w:history="1">
              <w:r w:rsidRPr="005576DE">
                <w:rPr>
                  <w:rStyle w:val="aa"/>
                  <w:color w:val="auto"/>
                  <w:szCs w:val="24"/>
                </w:rPr>
                <w:t>76</w:t>
              </w:r>
            </w:hyperlink>
            <w:r w:rsidRPr="005576DE">
              <w:rPr>
                <w:szCs w:val="24"/>
              </w:rPr>
              <w:t>,86</w:t>
            </w:r>
          </w:p>
        </w:tc>
        <w:tc>
          <w:tcPr>
            <w:tcW w:w="845" w:type="pct"/>
            <w:vAlign w:val="bottom"/>
          </w:tcPr>
          <w:p w14:paraId="1ECC683C" w14:textId="1C46A88D" w:rsidR="00210BC7" w:rsidRPr="005576DE" w:rsidRDefault="005C0318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szCs w:val="24"/>
              </w:rPr>
              <w:t>1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361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694</w:t>
            </w:r>
          </w:p>
        </w:tc>
      </w:tr>
      <w:tr w:rsidR="00210BC7" w:rsidRPr="005576DE" w14:paraId="5A0EFEE2" w14:textId="77777777" w:rsidTr="005576DE">
        <w:trPr>
          <w:trHeight w:val="454"/>
        </w:trPr>
        <w:tc>
          <w:tcPr>
            <w:tcW w:w="463" w:type="pct"/>
          </w:tcPr>
          <w:p w14:paraId="5DD41270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rStyle w:val="aff0"/>
                <w:b w:val="0"/>
                <w:szCs w:val="24"/>
              </w:rPr>
              <w:t>1510</w:t>
            </w:r>
          </w:p>
        </w:tc>
        <w:tc>
          <w:tcPr>
            <w:tcW w:w="1462" w:type="pct"/>
            <w:noWrap/>
          </w:tcPr>
          <w:p w14:paraId="2BD448DA" w14:textId="4C1F42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Краткосрочные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заемные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средства</w:t>
            </w:r>
          </w:p>
        </w:tc>
        <w:tc>
          <w:tcPr>
            <w:tcW w:w="2230" w:type="pct"/>
          </w:tcPr>
          <w:p w14:paraId="09FB97D5" w14:textId="3F09E765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К66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(в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части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задолженностей,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срок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погашения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которых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на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отчетную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дату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менее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12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месяцев)</w:t>
            </w:r>
          </w:p>
        </w:tc>
        <w:tc>
          <w:tcPr>
            <w:tcW w:w="845" w:type="pct"/>
            <w:vAlign w:val="bottom"/>
          </w:tcPr>
          <w:p w14:paraId="13FC888B" w14:textId="3FB10C0F" w:rsidR="00210BC7" w:rsidRPr="005576DE" w:rsidRDefault="005C0318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szCs w:val="24"/>
              </w:rPr>
              <w:t>41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611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100</w:t>
            </w:r>
          </w:p>
        </w:tc>
      </w:tr>
      <w:tr w:rsidR="00210BC7" w:rsidRPr="005576DE" w14:paraId="5126FCE8" w14:textId="77777777" w:rsidTr="005576DE">
        <w:trPr>
          <w:trHeight w:val="454"/>
        </w:trPr>
        <w:tc>
          <w:tcPr>
            <w:tcW w:w="463" w:type="pct"/>
            <w:hideMark/>
          </w:tcPr>
          <w:p w14:paraId="0C54FB66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rStyle w:val="aff0"/>
                <w:b w:val="0"/>
                <w:szCs w:val="24"/>
              </w:rPr>
              <w:t>1520</w:t>
            </w:r>
          </w:p>
        </w:tc>
        <w:tc>
          <w:tcPr>
            <w:tcW w:w="1462" w:type="pct"/>
            <w:noWrap/>
            <w:hideMark/>
          </w:tcPr>
          <w:p w14:paraId="333D1C9F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Кредиторская</w:t>
            </w:r>
            <w:r w:rsidRPr="005576DE">
              <w:rPr>
                <w:szCs w:val="24"/>
              </w:rPr>
              <w:br/>
              <w:t>задолженность</w:t>
            </w:r>
          </w:p>
        </w:tc>
        <w:tc>
          <w:tcPr>
            <w:tcW w:w="2230" w:type="pct"/>
            <w:hideMark/>
          </w:tcPr>
          <w:p w14:paraId="4A7FCBD0" w14:textId="7B5CCFD3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Отражается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краткосрочная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кредиторская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задолженность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организации,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срок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погашения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которой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не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превышает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12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месяцев: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К60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+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К62,68,69,70,71,73,75,76</w:t>
            </w:r>
          </w:p>
        </w:tc>
        <w:tc>
          <w:tcPr>
            <w:tcW w:w="845" w:type="pct"/>
            <w:vAlign w:val="bottom"/>
          </w:tcPr>
          <w:p w14:paraId="23BAD26A" w14:textId="27CFDC00" w:rsidR="00210BC7" w:rsidRPr="005576DE" w:rsidRDefault="005C0318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szCs w:val="24"/>
              </w:rPr>
              <w:t>93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314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712</w:t>
            </w:r>
          </w:p>
        </w:tc>
      </w:tr>
      <w:tr w:rsidR="005C0318" w:rsidRPr="005576DE" w14:paraId="6E4F432F" w14:textId="77777777" w:rsidTr="005576DE">
        <w:trPr>
          <w:trHeight w:val="454"/>
        </w:trPr>
        <w:tc>
          <w:tcPr>
            <w:tcW w:w="463" w:type="pct"/>
          </w:tcPr>
          <w:p w14:paraId="5FC1264C" w14:textId="77777777" w:rsidR="005C0318" w:rsidRPr="005576DE" w:rsidRDefault="005C0318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rStyle w:val="aff0"/>
                <w:b w:val="0"/>
                <w:szCs w:val="24"/>
              </w:rPr>
            </w:pPr>
          </w:p>
        </w:tc>
        <w:tc>
          <w:tcPr>
            <w:tcW w:w="1462" w:type="pct"/>
            <w:noWrap/>
          </w:tcPr>
          <w:p w14:paraId="0FE71F88" w14:textId="2DE23200" w:rsidR="005C0318" w:rsidRPr="005576DE" w:rsidRDefault="005C0318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Прочие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обязательства</w:t>
            </w:r>
          </w:p>
        </w:tc>
        <w:tc>
          <w:tcPr>
            <w:tcW w:w="2230" w:type="pct"/>
          </w:tcPr>
          <w:p w14:paraId="30B169CB" w14:textId="77777777" w:rsidR="005C0318" w:rsidRPr="005576DE" w:rsidRDefault="005C0318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Прочие</w:t>
            </w:r>
          </w:p>
        </w:tc>
        <w:tc>
          <w:tcPr>
            <w:tcW w:w="845" w:type="pct"/>
            <w:vAlign w:val="bottom"/>
          </w:tcPr>
          <w:p w14:paraId="21344BDE" w14:textId="5224B833" w:rsidR="005C0318" w:rsidRPr="005576DE" w:rsidRDefault="005C0318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szCs w:val="24"/>
              </w:rPr>
              <w:t>1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032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072</w:t>
            </w:r>
          </w:p>
        </w:tc>
      </w:tr>
      <w:tr w:rsidR="00210BC7" w:rsidRPr="005576DE" w14:paraId="3AD04BA9" w14:textId="77777777" w:rsidTr="005576DE">
        <w:trPr>
          <w:trHeight w:val="454"/>
        </w:trPr>
        <w:tc>
          <w:tcPr>
            <w:tcW w:w="463" w:type="pct"/>
            <w:hideMark/>
          </w:tcPr>
          <w:p w14:paraId="71D16379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rStyle w:val="aff0"/>
                <w:b w:val="0"/>
                <w:szCs w:val="24"/>
              </w:rPr>
              <w:t>1700</w:t>
            </w:r>
          </w:p>
        </w:tc>
        <w:tc>
          <w:tcPr>
            <w:tcW w:w="1462" w:type="pct"/>
            <w:noWrap/>
            <w:hideMark/>
          </w:tcPr>
          <w:p w14:paraId="08E20D79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БАЛАНС</w:t>
            </w:r>
          </w:p>
        </w:tc>
        <w:tc>
          <w:tcPr>
            <w:tcW w:w="2230" w:type="pct"/>
            <w:hideMark/>
          </w:tcPr>
          <w:p w14:paraId="632B9FD0" w14:textId="42A45A6D" w:rsidR="00210BC7" w:rsidRPr="005576DE" w:rsidRDefault="005C0318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rPr>
                <w:szCs w:val="24"/>
              </w:rPr>
            </w:pPr>
            <w:r w:rsidRPr="005576DE">
              <w:rPr>
                <w:szCs w:val="24"/>
              </w:rPr>
              <w:t>Сумма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строк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статей</w:t>
            </w:r>
            <w:r w:rsidR="0034376F" w:rsidRPr="005576DE">
              <w:rPr>
                <w:szCs w:val="24"/>
              </w:rPr>
              <w:t xml:space="preserve"> </w:t>
            </w:r>
            <w:r w:rsidRPr="005576DE">
              <w:rPr>
                <w:szCs w:val="24"/>
              </w:rPr>
              <w:t>пассива</w:t>
            </w:r>
          </w:p>
        </w:tc>
        <w:tc>
          <w:tcPr>
            <w:tcW w:w="845" w:type="pct"/>
            <w:vAlign w:val="bottom"/>
          </w:tcPr>
          <w:p w14:paraId="1B9EEBFF" w14:textId="77777777" w:rsidR="00210BC7" w:rsidRPr="005576DE" w:rsidRDefault="00210BC7" w:rsidP="005576DE">
            <w:pPr>
              <w:pStyle w:val="a5"/>
              <w:widowControl w:val="0"/>
              <w:suppressAutoHyphens/>
              <w:spacing w:beforeAutospacing="0" w:after="0" w:afterAutospacing="0" w:line="264" w:lineRule="auto"/>
              <w:jc w:val="center"/>
              <w:rPr>
                <w:szCs w:val="24"/>
              </w:rPr>
            </w:pPr>
            <w:r w:rsidRPr="005576DE">
              <w:rPr>
                <w:szCs w:val="24"/>
              </w:rPr>
              <w:t>147246</w:t>
            </w:r>
          </w:p>
        </w:tc>
      </w:tr>
    </w:tbl>
    <w:p w14:paraId="0C556DEE" w14:textId="084BCFF8" w:rsidR="00210BC7" w:rsidRPr="00AC16A0" w:rsidRDefault="00210BC7" w:rsidP="005576DE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Следовательно,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структура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формирование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элементов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пассива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баланса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отражает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состояние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источников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формирования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ресурсов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компании,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его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собственного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капитала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обязательств.</w:t>
      </w:r>
    </w:p>
    <w:p w14:paraId="4466F810" w14:textId="2D37706B" w:rsidR="00B02FE2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Отчет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результатах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является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второй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важнейшей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составляющей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финансовой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отчетности.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Отчет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результатах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Pr="00AC16A0">
        <w:rPr>
          <w:rFonts w:ascii="Times New Roman" w:hAnsi="Times New Roman"/>
          <w:sz w:val="28"/>
          <w:szCs w:val="28"/>
        </w:rPr>
        <w:t>содержит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сведения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прибылях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убытках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предприятия.</w:t>
      </w:r>
      <w:r w:rsidR="0034376F">
        <w:rPr>
          <w:rFonts w:ascii="Times New Roman" w:hAnsi="Times New Roman"/>
          <w:sz w:val="28"/>
          <w:szCs w:val="28"/>
        </w:rPr>
        <w:t xml:space="preserve"> </w:t>
      </w:r>
    </w:p>
    <w:p w14:paraId="3D4744EC" w14:textId="15AED110" w:rsidR="00210BC7" w:rsidRPr="00AC16A0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таблице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2.1</w:t>
      </w:r>
      <w:r w:rsidR="00B02FE2">
        <w:rPr>
          <w:rFonts w:ascii="Times New Roman" w:hAnsi="Times New Roman"/>
          <w:sz w:val="28"/>
          <w:szCs w:val="28"/>
        </w:rPr>
        <w:t>4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рассмотрим,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заполняется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сальдо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каких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счетов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отражается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каждой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строке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отчета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результатах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AC16A0">
        <w:rPr>
          <w:rFonts w:ascii="Times New Roman" w:hAnsi="Times New Roman"/>
          <w:sz w:val="28"/>
          <w:szCs w:val="28"/>
        </w:rPr>
        <w:t>.</w:t>
      </w:r>
    </w:p>
    <w:p w14:paraId="19C186B0" w14:textId="77777777" w:rsidR="005576DE" w:rsidRDefault="005576D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22BD3AB" w14:textId="6CF8A43C" w:rsidR="00210BC7" w:rsidRPr="00AC16A0" w:rsidRDefault="00210BC7" w:rsidP="005576DE">
      <w:pPr>
        <w:widowControl w:val="0"/>
        <w:suppressAutoHyphens/>
        <w:spacing w:before="240" w:after="120" w:line="240" w:lineRule="auto"/>
        <w:ind w:left="1871" w:hanging="1871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lastRenderedPageBreak/>
        <w:t>Таблица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2.1</w:t>
      </w:r>
      <w:r w:rsidR="00E63CEC">
        <w:rPr>
          <w:rFonts w:ascii="Times New Roman" w:hAnsi="Times New Roman"/>
          <w:sz w:val="28"/>
          <w:szCs w:val="28"/>
        </w:rPr>
        <w:t>4</w:t>
      </w:r>
      <w:r w:rsidR="00BD7C91">
        <w:rPr>
          <w:rFonts w:ascii="Times New Roman" w:hAnsi="Times New Roman"/>
          <w:sz w:val="28"/>
          <w:szCs w:val="28"/>
        </w:rPr>
        <w:t xml:space="preserve"> – </w:t>
      </w:r>
      <w:r w:rsidRPr="00AC16A0">
        <w:rPr>
          <w:rFonts w:ascii="Times New Roman" w:hAnsi="Times New Roman"/>
          <w:sz w:val="28"/>
          <w:szCs w:val="28"/>
        </w:rPr>
        <w:t>Формирование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показателей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Отчета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результатах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202</w:t>
      </w:r>
      <w:r w:rsidR="00C05251">
        <w:rPr>
          <w:rFonts w:ascii="Times New Roman" w:hAnsi="Times New Roman"/>
          <w:sz w:val="28"/>
          <w:szCs w:val="28"/>
        </w:rPr>
        <w:t>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5576DE">
        <w:rPr>
          <w:rFonts w:ascii="Times New Roman" w:hAnsi="Times New Roman"/>
          <w:sz w:val="28"/>
          <w:szCs w:val="28"/>
        </w:rPr>
        <w:t>год</w:t>
      </w:r>
    </w:p>
    <w:p w14:paraId="16644155" w14:textId="4FD36F74" w:rsidR="00210BC7" w:rsidRDefault="00210BC7" w:rsidP="005576DE">
      <w:pPr>
        <w:widowControl w:val="0"/>
        <w:suppressAutoHyphens/>
        <w:spacing w:after="120" w:line="240" w:lineRule="auto"/>
        <w:jc w:val="right"/>
        <w:rPr>
          <w:rFonts w:ascii="Times New Roman" w:hAnsi="Times New Roman"/>
          <w:sz w:val="28"/>
          <w:szCs w:val="28"/>
        </w:rPr>
      </w:pPr>
      <w:r w:rsidRPr="00AC16A0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тысячах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AC16A0">
        <w:rPr>
          <w:rFonts w:ascii="Times New Roman" w:hAnsi="Times New Roman"/>
          <w:sz w:val="28"/>
          <w:szCs w:val="28"/>
        </w:rPr>
        <w:t>рублей</w:t>
      </w: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2489"/>
        <w:gridCol w:w="5558"/>
        <w:gridCol w:w="1807"/>
      </w:tblGrid>
      <w:tr w:rsidR="00C05251" w:rsidRPr="00C05251" w14:paraId="0DCDF125" w14:textId="77777777" w:rsidTr="00C05251">
        <w:trPr>
          <w:trHeight w:val="454"/>
        </w:trPr>
        <w:tc>
          <w:tcPr>
            <w:tcW w:w="1263" w:type="pct"/>
            <w:vAlign w:val="center"/>
          </w:tcPr>
          <w:p w14:paraId="1F2B173F" w14:textId="091752A2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статьи</w:t>
            </w:r>
          </w:p>
        </w:tc>
        <w:tc>
          <w:tcPr>
            <w:tcW w:w="2820" w:type="pct"/>
            <w:vAlign w:val="center"/>
          </w:tcPr>
          <w:p w14:paraId="53279CA9" w14:textId="7EA2CEFE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Порядок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формирования</w:t>
            </w:r>
          </w:p>
        </w:tc>
        <w:tc>
          <w:tcPr>
            <w:tcW w:w="917" w:type="pct"/>
          </w:tcPr>
          <w:p w14:paraId="31B1D1E4" w14:textId="77777777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</w:tr>
      <w:tr w:rsidR="00C05251" w:rsidRPr="00C05251" w14:paraId="262C84B9" w14:textId="77777777" w:rsidTr="005576DE">
        <w:trPr>
          <w:trHeight w:val="454"/>
        </w:trPr>
        <w:tc>
          <w:tcPr>
            <w:tcW w:w="1263" w:type="pct"/>
          </w:tcPr>
          <w:p w14:paraId="30A8DFB3" w14:textId="77777777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Выручка</w:t>
            </w:r>
          </w:p>
        </w:tc>
        <w:tc>
          <w:tcPr>
            <w:tcW w:w="2820" w:type="pct"/>
            <w:vAlign w:val="center"/>
          </w:tcPr>
          <w:p w14:paraId="599AA5E6" w14:textId="57AF6DC2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Оборот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отчетный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период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кредиту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счета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90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«Выручка»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(берется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без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НДС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акцизов)</w:t>
            </w:r>
          </w:p>
        </w:tc>
        <w:tc>
          <w:tcPr>
            <w:tcW w:w="917" w:type="pct"/>
            <w:vAlign w:val="bottom"/>
          </w:tcPr>
          <w:p w14:paraId="1CDB5A86" w14:textId="3A7DE7C4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168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858</w:t>
            </w:r>
          </w:p>
        </w:tc>
      </w:tr>
      <w:tr w:rsidR="00C05251" w:rsidRPr="00C05251" w14:paraId="6DC145D7" w14:textId="77777777" w:rsidTr="005576DE">
        <w:trPr>
          <w:trHeight w:val="454"/>
        </w:trPr>
        <w:tc>
          <w:tcPr>
            <w:tcW w:w="1263" w:type="pct"/>
          </w:tcPr>
          <w:p w14:paraId="14EC6FF9" w14:textId="7488EAF6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Себестоимость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продаж</w:t>
            </w:r>
          </w:p>
        </w:tc>
        <w:tc>
          <w:tcPr>
            <w:tcW w:w="2820" w:type="pct"/>
            <w:vAlign w:val="center"/>
          </w:tcPr>
          <w:p w14:paraId="4D9050DD" w14:textId="6F89EB26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Дт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90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«Себестоимость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47B0AF9" w14:textId="7BCE9A4A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Продаж»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+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21,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23,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29,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41,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43,45</w:t>
            </w:r>
          </w:p>
        </w:tc>
        <w:tc>
          <w:tcPr>
            <w:tcW w:w="917" w:type="pct"/>
            <w:vAlign w:val="bottom"/>
          </w:tcPr>
          <w:p w14:paraId="6F60C061" w14:textId="16043706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(50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439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977)</w:t>
            </w:r>
          </w:p>
        </w:tc>
      </w:tr>
      <w:tr w:rsidR="00C05251" w:rsidRPr="00C05251" w14:paraId="31B81356" w14:textId="77777777" w:rsidTr="005576DE">
        <w:trPr>
          <w:trHeight w:val="339"/>
        </w:trPr>
        <w:tc>
          <w:tcPr>
            <w:tcW w:w="1263" w:type="pct"/>
          </w:tcPr>
          <w:p w14:paraId="2AA14C02" w14:textId="072251E9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Валовая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прибыль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20" w:type="pct"/>
            <w:vAlign w:val="center"/>
          </w:tcPr>
          <w:p w14:paraId="08EDA8CB" w14:textId="40C1B46D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Валовая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прибыль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=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выручка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–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себестоимость</w:t>
            </w:r>
          </w:p>
        </w:tc>
        <w:tc>
          <w:tcPr>
            <w:tcW w:w="917" w:type="pct"/>
            <w:vAlign w:val="bottom"/>
          </w:tcPr>
          <w:p w14:paraId="207132D7" w14:textId="3680AA98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728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</w:tr>
      <w:tr w:rsidR="00C05251" w:rsidRPr="00C05251" w14:paraId="0731EEA6" w14:textId="77777777" w:rsidTr="005576DE">
        <w:trPr>
          <w:trHeight w:val="454"/>
        </w:trPr>
        <w:tc>
          <w:tcPr>
            <w:tcW w:w="1263" w:type="pct"/>
          </w:tcPr>
          <w:p w14:paraId="7DCA8AAD" w14:textId="603A1EF0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Коммерческие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</w:tc>
        <w:tc>
          <w:tcPr>
            <w:tcW w:w="2820" w:type="pct"/>
            <w:vAlign w:val="center"/>
          </w:tcPr>
          <w:p w14:paraId="5E371724" w14:textId="118A2864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Дт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90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«Себестоимость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27FA982" w14:textId="25597864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продаж»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+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17" w:type="pct"/>
            <w:vAlign w:val="bottom"/>
          </w:tcPr>
          <w:p w14:paraId="76968324" w14:textId="7A13EF9B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(336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924)</w:t>
            </w:r>
          </w:p>
        </w:tc>
      </w:tr>
      <w:tr w:rsidR="00C05251" w:rsidRPr="00C05251" w14:paraId="47CF4E92" w14:textId="77777777" w:rsidTr="005576DE">
        <w:trPr>
          <w:trHeight w:val="454"/>
        </w:trPr>
        <w:tc>
          <w:tcPr>
            <w:tcW w:w="1263" w:type="pct"/>
          </w:tcPr>
          <w:p w14:paraId="219D165F" w14:textId="3A9A655B" w:rsidR="00C05251" w:rsidRPr="00C05251" w:rsidRDefault="00C05251" w:rsidP="005576DE">
            <w:pPr>
              <w:widowControl w:val="0"/>
              <w:suppressAutoHyphens/>
              <w:spacing w:after="0" w:line="223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ab/>
              <w:t>Управленческие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</w:tc>
        <w:tc>
          <w:tcPr>
            <w:tcW w:w="2820" w:type="pct"/>
            <w:vAlign w:val="center"/>
          </w:tcPr>
          <w:p w14:paraId="226FF99A" w14:textId="6B9E1A3C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Дт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90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«Себестоимость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продаж»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+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17" w:type="pct"/>
            <w:vAlign w:val="bottom"/>
          </w:tcPr>
          <w:p w14:paraId="3CC76089" w14:textId="4D8C3F02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743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172)</w:t>
            </w:r>
          </w:p>
        </w:tc>
      </w:tr>
      <w:tr w:rsidR="00C05251" w:rsidRPr="00C05251" w14:paraId="4025EDA3" w14:textId="77777777" w:rsidTr="005576DE">
        <w:trPr>
          <w:trHeight w:val="454"/>
        </w:trPr>
        <w:tc>
          <w:tcPr>
            <w:tcW w:w="1263" w:type="pct"/>
          </w:tcPr>
          <w:p w14:paraId="770618F8" w14:textId="47254583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Прибыль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(убыток)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продаж</w:t>
            </w:r>
          </w:p>
        </w:tc>
        <w:tc>
          <w:tcPr>
            <w:tcW w:w="2820" w:type="pct"/>
            <w:vAlign w:val="center"/>
          </w:tcPr>
          <w:p w14:paraId="3FF8CB71" w14:textId="42FB4DD5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Прибыль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продаж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=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Валовая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прибыль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–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КР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–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УР</w:t>
            </w:r>
          </w:p>
        </w:tc>
        <w:tc>
          <w:tcPr>
            <w:tcW w:w="917" w:type="pct"/>
            <w:vAlign w:val="bottom"/>
          </w:tcPr>
          <w:p w14:paraId="46A196E0" w14:textId="4830A39D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743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172)</w:t>
            </w:r>
          </w:p>
        </w:tc>
      </w:tr>
      <w:tr w:rsidR="00C05251" w:rsidRPr="00C05251" w14:paraId="41ACAC67" w14:textId="77777777" w:rsidTr="005576DE">
        <w:trPr>
          <w:trHeight w:val="454"/>
        </w:trPr>
        <w:tc>
          <w:tcPr>
            <w:tcW w:w="1263" w:type="pct"/>
          </w:tcPr>
          <w:p w14:paraId="0A1A4D07" w14:textId="1DB37BF0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Проценты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получению</w:t>
            </w:r>
          </w:p>
        </w:tc>
        <w:tc>
          <w:tcPr>
            <w:tcW w:w="2820" w:type="pct"/>
            <w:vAlign w:val="center"/>
          </w:tcPr>
          <w:p w14:paraId="2E09AB9C" w14:textId="7DCD18EC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Дт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76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«Расчеты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</w:t>
            </w:r>
            <w:r w:rsidR="00292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процентам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полученным»,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73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«Расчеты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093DA3" w14:textId="62DA4262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предоставленным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займам»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+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91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«Прочие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доходы»</w:t>
            </w:r>
          </w:p>
        </w:tc>
        <w:tc>
          <w:tcPr>
            <w:tcW w:w="917" w:type="pct"/>
            <w:vAlign w:val="bottom"/>
          </w:tcPr>
          <w:p w14:paraId="318E785F" w14:textId="77777777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712855</w:t>
            </w:r>
          </w:p>
        </w:tc>
      </w:tr>
      <w:tr w:rsidR="00C05251" w:rsidRPr="00C05251" w14:paraId="745EFC94" w14:textId="77777777" w:rsidTr="005576DE">
        <w:trPr>
          <w:trHeight w:val="294"/>
        </w:trPr>
        <w:tc>
          <w:tcPr>
            <w:tcW w:w="1263" w:type="pct"/>
          </w:tcPr>
          <w:p w14:paraId="185EC7BB" w14:textId="51AE7E22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Проценты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уплате</w:t>
            </w:r>
          </w:p>
        </w:tc>
        <w:tc>
          <w:tcPr>
            <w:tcW w:w="2820" w:type="pct"/>
            <w:vAlign w:val="center"/>
          </w:tcPr>
          <w:p w14:paraId="07212262" w14:textId="72609A60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Дт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91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«Прочие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расходы»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+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66,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17" w:type="pct"/>
            <w:vAlign w:val="bottom"/>
          </w:tcPr>
          <w:p w14:paraId="1D30CE17" w14:textId="41DDBE88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183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491)</w:t>
            </w:r>
          </w:p>
        </w:tc>
      </w:tr>
      <w:tr w:rsidR="00C05251" w:rsidRPr="00C05251" w14:paraId="5C468C4D" w14:textId="77777777" w:rsidTr="005576DE">
        <w:trPr>
          <w:trHeight w:val="454"/>
        </w:trPr>
        <w:tc>
          <w:tcPr>
            <w:tcW w:w="1263" w:type="pct"/>
          </w:tcPr>
          <w:p w14:paraId="7B0CAAC1" w14:textId="1298A794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Прочие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доходы</w:t>
            </w:r>
          </w:p>
        </w:tc>
        <w:tc>
          <w:tcPr>
            <w:tcW w:w="2820" w:type="pct"/>
            <w:vAlign w:val="center"/>
          </w:tcPr>
          <w:p w14:paraId="2FFFAB05" w14:textId="6B8DAF9A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Оборот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отчетный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период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кредиту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счета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91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«Прочие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доходы»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минусом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показателей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строкам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«Доходы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участия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в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E50B0DC" w14:textId="37557402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других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организациях»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«Проценты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получению»</w:t>
            </w:r>
          </w:p>
        </w:tc>
        <w:tc>
          <w:tcPr>
            <w:tcW w:w="917" w:type="pct"/>
            <w:vAlign w:val="bottom"/>
          </w:tcPr>
          <w:p w14:paraId="789DE426" w14:textId="70AD9C14" w:rsidR="00C05251" w:rsidRPr="00C05251" w:rsidRDefault="00C05251" w:rsidP="005576DE">
            <w:pPr>
              <w:widowControl w:val="0"/>
              <w:suppressAutoHyphens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996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</w:tr>
      <w:tr w:rsidR="00C05251" w:rsidRPr="00C05251" w14:paraId="77257F87" w14:textId="77777777" w:rsidTr="005576DE">
        <w:trPr>
          <w:trHeight w:val="454"/>
        </w:trPr>
        <w:tc>
          <w:tcPr>
            <w:tcW w:w="1263" w:type="pct"/>
          </w:tcPr>
          <w:p w14:paraId="1981419D" w14:textId="5940E0F5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Прочие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</w:tc>
        <w:tc>
          <w:tcPr>
            <w:tcW w:w="2820" w:type="pct"/>
          </w:tcPr>
          <w:p w14:paraId="0EBEDD22" w14:textId="1BEDA879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Оборот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отчетный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период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дебету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счета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91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«Прочие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расходы»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за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минусом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показателей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строке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«Проценты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уплате»</w:t>
            </w:r>
          </w:p>
        </w:tc>
        <w:tc>
          <w:tcPr>
            <w:tcW w:w="917" w:type="pct"/>
            <w:vAlign w:val="bottom"/>
          </w:tcPr>
          <w:p w14:paraId="4B362490" w14:textId="18AD5711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261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177)</w:t>
            </w:r>
          </w:p>
        </w:tc>
      </w:tr>
      <w:tr w:rsidR="00C05251" w:rsidRPr="00C05251" w14:paraId="03FD1963" w14:textId="77777777" w:rsidTr="005576DE">
        <w:trPr>
          <w:trHeight w:val="454"/>
        </w:trPr>
        <w:tc>
          <w:tcPr>
            <w:tcW w:w="1263" w:type="pct"/>
          </w:tcPr>
          <w:p w14:paraId="749A485D" w14:textId="304B1623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Прибыль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до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налогообложения</w:t>
            </w:r>
          </w:p>
        </w:tc>
        <w:tc>
          <w:tcPr>
            <w:tcW w:w="2820" w:type="pct"/>
          </w:tcPr>
          <w:p w14:paraId="5DD70E65" w14:textId="752643F6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Прибыль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до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налогообложения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=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Прибыль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от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продаж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+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Проценты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получению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+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Прочие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доходы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–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Проценты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уплате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–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Прочие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</w:tc>
        <w:tc>
          <w:tcPr>
            <w:tcW w:w="917" w:type="pct"/>
            <w:vAlign w:val="bottom"/>
          </w:tcPr>
          <w:p w14:paraId="1E502737" w14:textId="1508B433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913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764</w:t>
            </w:r>
          </w:p>
        </w:tc>
      </w:tr>
      <w:tr w:rsidR="00C05251" w:rsidRPr="00C05251" w14:paraId="69C91F16" w14:textId="77777777" w:rsidTr="005576DE">
        <w:trPr>
          <w:trHeight w:val="454"/>
        </w:trPr>
        <w:tc>
          <w:tcPr>
            <w:tcW w:w="1263" w:type="pct"/>
          </w:tcPr>
          <w:p w14:paraId="1FC3AB7B" w14:textId="48736FA2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Отложенный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налог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прибыль</w:t>
            </w:r>
          </w:p>
        </w:tc>
        <w:tc>
          <w:tcPr>
            <w:tcW w:w="2820" w:type="pct"/>
          </w:tcPr>
          <w:p w14:paraId="30965039" w14:textId="679CEF49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Дт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99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«ПНО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(ПНА)»,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77,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09+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68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«Налог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прибыль»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–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Дт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68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«Налог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прибыль»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–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Кт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99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субсчет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«ПНО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(ПНА)»,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77,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17" w:type="pct"/>
            <w:vAlign w:val="bottom"/>
          </w:tcPr>
          <w:p w14:paraId="11905993" w14:textId="0370F812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(49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793)</w:t>
            </w:r>
          </w:p>
        </w:tc>
      </w:tr>
      <w:tr w:rsidR="00C05251" w:rsidRPr="00C05251" w14:paraId="492DF250" w14:textId="77777777" w:rsidTr="005576DE">
        <w:trPr>
          <w:trHeight w:val="454"/>
        </w:trPr>
        <w:tc>
          <w:tcPr>
            <w:tcW w:w="1263" w:type="pct"/>
          </w:tcPr>
          <w:p w14:paraId="63BA8228" w14:textId="6A2F8179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Чистая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прибыль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(убыток)</w:t>
            </w:r>
          </w:p>
        </w:tc>
        <w:tc>
          <w:tcPr>
            <w:tcW w:w="2820" w:type="pct"/>
          </w:tcPr>
          <w:p w14:paraId="05201958" w14:textId="5BA9B30F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Прибыль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(убыток)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до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налогообложения</w:t>
            </w:r>
          </w:p>
          <w:p w14:paraId="3B78EC28" w14:textId="7A914F57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251">
              <w:rPr>
                <w:rFonts w:ascii="Times New Roman" w:hAnsi="Times New Roman"/>
                <w:sz w:val="24"/>
                <w:szCs w:val="24"/>
              </w:rPr>
              <w:t>–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текущий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налог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на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прибыли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–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51">
              <w:rPr>
                <w:rFonts w:ascii="Times New Roman" w:hAnsi="Times New Roman"/>
                <w:sz w:val="24"/>
                <w:szCs w:val="24"/>
              </w:rPr>
              <w:t>прочее</w:t>
            </w:r>
          </w:p>
        </w:tc>
        <w:tc>
          <w:tcPr>
            <w:tcW w:w="917" w:type="pct"/>
            <w:vAlign w:val="bottom"/>
          </w:tcPr>
          <w:p w14:paraId="2908944C" w14:textId="0D28F582" w:rsidR="00C05251" w:rsidRPr="00C05251" w:rsidRDefault="00C05251" w:rsidP="005576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383</w:t>
            </w:r>
            <w:r w:rsidR="00343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417</w:t>
            </w:r>
          </w:p>
        </w:tc>
      </w:tr>
    </w:tbl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12430942" w14:textId="47DE878A" w:rsidR="006E67F6" w:rsidRPr="00C05251" w:rsidRDefault="00210BC7" w:rsidP="005576DE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05251">
        <w:rPr>
          <w:rFonts w:ascii="Times New Roman" w:hAnsi="Times New Roman"/>
          <w:sz w:val="28"/>
          <w:szCs w:val="28"/>
        </w:rPr>
        <w:t>Таким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образом,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система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исследуемого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предприятия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формирует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информацию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годовой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бухгалтерской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отчетности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C05251">
        <w:rPr>
          <w:rFonts w:ascii="Times New Roman" w:hAnsi="Times New Roman"/>
          <w:sz w:val="28"/>
          <w:szCs w:val="28"/>
        </w:rPr>
        <w:t>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Бухгалтерский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баланс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отражает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сведения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об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имуществе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предприятия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его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обеспечениях.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Отчет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результатах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формирует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информацию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прибылях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убытках.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Совокупность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показателей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отчетности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исследуемой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организации,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представленная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отчетности,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является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информационным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источником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для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сведений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состоянии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имущества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предприятия,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расчетов,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обязательств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финансовых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C05251">
        <w:rPr>
          <w:rFonts w:ascii="Times New Roman" w:hAnsi="Times New Roman"/>
          <w:sz w:val="28"/>
          <w:szCs w:val="28"/>
        </w:rPr>
        <w:t>результатов</w:t>
      </w:r>
      <w:r w:rsidR="00C05251">
        <w:rPr>
          <w:rFonts w:ascii="Times New Roman" w:hAnsi="Times New Roman"/>
          <w:sz w:val="28"/>
          <w:szCs w:val="28"/>
        </w:rPr>
        <w:t>.</w:t>
      </w:r>
      <w:r w:rsidR="00ED3C61" w:rsidRPr="00C05251">
        <w:rPr>
          <w:rFonts w:ascii="Times New Roman" w:hAnsi="Times New Roman"/>
          <w:sz w:val="28"/>
        </w:rPr>
        <w:br w:type="page"/>
      </w:r>
    </w:p>
    <w:p w14:paraId="30C6D1E4" w14:textId="77777777" w:rsidR="006E67F6" w:rsidRDefault="00ED3C61" w:rsidP="005576DE">
      <w:pPr>
        <w:pStyle w:val="10"/>
        <w:widowControl w:val="0"/>
        <w:spacing w:before="0" w:after="240" w:line="240" w:lineRule="auto"/>
        <w:jc w:val="center"/>
        <w:rPr>
          <w:rFonts w:ascii="Arial" w:hAnsi="Arial"/>
          <w:color w:val="000000"/>
          <w:sz w:val="30"/>
        </w:rPr>
      </w:pPr>
      <w:bookmarkStart w:id="20" w:name="_Toc229395033"/>
      <w:r>
        <w:rPr>
          <w:rFonts w:ascii="Arial" w:hAnsi="Arial"/>
          <w:color w:val="000000"/>
          <w:sz w:val="30"/>
        </w:rPr>
        <w:lastRenderedPageBreak/>
        <w:t>Заключение</w:t>
      </w:r>
      <w:bookmarkEnd w:id="20"/>
    </w:p>
    <w:p w14:paraId="566EE90D" w14:textId="39FCE3BF" w:rsidR="006E67F6" w:rsidRPr="006A5285" w:rsidRDefault="005115D3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285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соответствии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поставленной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целью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определенными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задачами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ходе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производственной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профессиональной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практики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проведено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исследование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особенностей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организации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учета.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Производственная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профессиональная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практика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проходила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предприятии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«ААК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им.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Н.И.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Сазыкина,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Арсеньев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30</w:t>
      </w:r>
      <w:r w:rsidR="00ED3C61" w:rsidRPr="006A5285">
        <w:rPr>
          <w:rFonts w:ascii="Times New Roman" w:hAnsi="Times New Roman"/>
          <w:sz w:val="28"/>
          <w:szCs w:val="28"/>
        </w:rPr>
        <w:t>.0</w:t>
      </w:r>
      <w:r w:rsidRPr="006A5285">
        <w:rPr>
          <w:rFonts w:ascii="Times New Roman" w:hAnsi="Times New Roman"/>
          <w:sz w:val="28"/>
          <w:szCs w:val="28"/>
        </w:rPr>
        <w:t>3</w:t>
      </w:r>
      <w:r w:rsidR="00ED3C61" w:rsidRPr="006A5285">
        <w:rPr>
          <w:rFonts w:ascii="Times New Roman" w:hAnsi="Times New Roman"/>
          <w:sz w:val="28"/>
          <w:szCs w:val="28"/>
        </w:rPr>
        <w:t>.202</w:t>
      </w:r>
      <w:r w:rsidRPr="006A5285">
        <w:rPr>
          <w:rFonts w:ascii="Times New Roman" w:hAnsi="Times New Roman"/>
          <w:sz w:val="28"/>
          <w:szCs w:val="28"/>
        </w:rPr>
        <w:t>6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23</w:t>
      </w:r>
      <w:r w:rsidR="00ED3C61" w:rsidRPr="006A5285">
        <w:rPr>
          <w:rFonts w:ascii="Times New Roman" w:hAnsi="Times New Roman"/>
          <w:sz w:val="28"/>
          <w:szCs w:val="28"/>
        </w:rPr>
        <w:t>.0</w:t>
      </w:r>
      <w:r w:rsidRPr="006A5285">
        <w:rPr>
          <w:rFonts w:ascii="Times New Roman" w:hAnsi="Times New Roman"/>
          <w:sz w:val="28"/>
          <w:szCs w:val="28"/>
        </w:rPr>
        <w:t>5</w:t>
      </w:r>
      <w:r w:rsidR="00ED3C61" w:rsidRPr="006A5285">
        <w:rPr>
          <w:rFonts w:ascii="Times New Roman" w:hAnsi="Times New Roman"/>
          <w:sz w:val="28"/>
          <w:szCs w:val="28"/>
        </w:rPr>
        <w:t>.202</w:t>
      </w:r>
      <w:r w:rsidRPr="006A5285">
        <w:rPr>
          <w:rFonts w:ascii="Times New Roman" w:hAnsi="Times New Roman"/>
          <w:sz w:val="28"/>
          <w:szCs w:val="28"/>
        </w:rPr>
        <w:t>6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ED3C61" w:rsidRPr="006A5285">
        <w:rPr>
          <w:rFonts w:ascii="Times New Roman" w:hAnsi="Times New Roman"/>
          <w:sz w:val="28"/>
          <w:szCs w:val="28"/>
        </w:rPr>
        <w:t>г.</w:t>
      </w:r>
    </w:p>
    <w:p w14:paraId="77EF6DAA" w14:textId="1B07AA0E" w:rsidR="006A5285" w:rsidRPr="006A5285" w:rsidRDefault="006A5285" w:rsidP="0034376F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6A5285">
        <w:rPr>
          <w:rFonts w:ascii="Times New Roman" w:hAnsi="Times New Roman"/>
          <w:color w:val="auto"/>
          <w:sz w:val="28"/>
          <w:szCs w:val="28"/>
        </w:rPr>
        <w:t>ААК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«Прогресс»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участвует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в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производственной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кооперации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с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другими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предприятиями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холдинга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«Вертолеты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России»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и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получает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заказы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на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выполнение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литейных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работ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для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других</w:t>
      </w:r>
      <w:r w:rsidR="0034376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A5285">
        <w:rPr>
          <w:rFonts w:ascii="Times New Roman" w:hAnsi="Times New Roman"/>
          <w:color w:val="auto"/>
          <w:sz w:val="28"/>
          <w:szCs w:val="28"/>
        </w:rPr>
        <w:t>производств.</w:t>
      </w:r>
    </w:p>
    <w:p w14:paraId="374EF9B6" w14:textId="4E5719F8" w:rsidR="006A5285" w:rsidRPr="006A5285" w:rsidRDefault="006A5285" w:rsidP="0034376F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285">
        <w:rPr>
          <w:rFonts w:ascii="Times New Roman" w:hAnsi="Times New Roman"/>
          <w:sz w:val="28"/>
          <w:szCs w:val="28"/>
        </w:rPr>
        <w:t>Исходя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из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организационной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структуры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исследуемого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предприятия,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специфики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организации,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количества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структурных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подразделений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взаимосвязей,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взаимодействия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органов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управления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требований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формированию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отчетной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информации,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учреждена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бухгалтерская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служба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как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структурное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подразделение,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возглавляемое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главным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бухгалтером.</w:t>
      </w:r>
    </w:p>
    <w:p w14:paraId="6BCE84C5" w14:textId="5D070984" w:rsidR="006A5285" w:rsidRPr="006A5285" w:rsidRDefault="006A5285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285">
        <w:rPr>
          <w:rFonts w:ascii="Times New Roman" w:hAnsi="Times New Roman"/>
          <w:sz w:val="28"/>
          <w:szCs w:val="28"/>
        </w:rPr>
        <w:t>Основные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показатели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характеризуют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положительную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динамику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предприятия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за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исследуемый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период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2023–20215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гг.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Компания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наращивает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объемы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производства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реализации,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повышая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финансовые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результаты.</w:t>
      </w:r>
    </w:p>
    <w:p w14:paraId="6CC8689C" w14:textId="41451609" w:rsidR="00210BC7" w:rsidRPr="006A5285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285">
        <w:rPr>
          <w:rFonts w:ascii="Times New Roman" w:hAnsi="Times New Roman"/>
          <w:sz w:val="28"/>
          <w:szCs w:val="28"/>
        </w:rPr>
        <w:t>Бухгалтерский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ведется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соответствии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действующим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законодательством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области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регулирования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Российской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Федерации.</w:t>
      </w:r>
      <w:r w:rsidR="00292738">
        <w:rPr>
          <w:rFonts w:ascii="Times New Roman" w:hAnsi="Times New Roman"/>
          <w:sz w:val="28"/>
          <w:szCs w:val="28"/>
        </w:rPr>
        <w:t xml:space="preserve"> </w:t>
      </w:r>
      <w:bookmarkStart w:id="21" w:name="_GoBack"/>
      <w:bookmarkEnd w:id="21"/>
      <w:r w:rsidRPr="006A5285">
        <w:rPr>
          <w:rFonts w:ascii="Times New Roman" w:hAnsi="Times New Roman"/>
          <w:sz w:val="28"/>
          <w:szCs w:val="28"/>
        </w:rPr>
        <w:t>Порядок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ведения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определяется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особенностями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деятельности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Pr="006A5285">
        <w:rPr>
          <w:rFonts w:ascii="Times New Roman" w:hAnsi="Times New Roman"/>
          <w:sz w:val="28"/>
          <w:szCs w:val="28"/>
        </w:rPr>
        <w:t>предприятия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применяемой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упрощенной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системой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налогообложения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объектом</w:t>
      </w:r>
      <w:r w:rsidR="0034376F">
        <w:rPr>
          <w:rFonts w:ascii="Times New Roman" w:hAnsi="Times New Roman"/>
          <w:sz w:val="28"/>
          <w:szCs w:val="28"/>
        </w:rPr>
        <w:t xml:space="preserve">  </w:t>
      </w:r>
      <w:r w:rsidRPr="006A5285">
        <w:rPr>
          <w:rFonts w:ascii="Times New Roman" w:hAnsi="Times New Roman"/>
          <w:sz w:val="28"/>
          <w:szCs w:val="28"/>
        </w:rPr>
        <w:t>«доходы,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уменьшенные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на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величину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расходов».</w:t>
      </w:r>
    </w:p>
    <w:p w14:paraId="5F620A01" w14:textId="69FE8E9A" w:rsidR="00210BC7" w:rsidRPr="006A5285" w:rsidRDefault="00210BC7" w:rsidP="0034376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285">
        <w:rPr>
          <w:rFonts w:ascii="Times New Roman" w:hAnsi="Times New Roman"/>
          <w:sz w:val="28"/>
          <w:szCs w:val="28"/>
        </w:rPr>
        <w:t>Рассмотренный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порядок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системы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представляет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собой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налаженный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процесс,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состоящий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из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следующих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основных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этапов:</w:t>
      </w:r>
    </w:p>
    <w:p w14:paraId="4F26A067" w14:textId="7F8A1F88" w:rsidR="00210BC7" w:rsidRPr="006A5285" w:rsidRDefault="00210BC7" w:rsidP="0034376F">
      <w:pPr>
        <w:pStyle w:val="afc"/>
        <w:widowControl w:val="0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6A5285">
        <w:rPr>
          <w:sz w:val="28"/>
          <w:szCs w:val="28"/>
        </w:rPr>
        <w:t>документальное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оформление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операций,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связанных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с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формированием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информации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об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имуществе,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расчетах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финансовых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результатах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предприятия;</w:t>
      </w:r>
    </w:p>
    <w:p w14:paraId="17E479AB" w14:textId="73597C83" w:rsidR="00210BC7" w:rsidRPr="006A5285" w:rsidRDefault="00210BC7" w:rsidP="0034376F">
      <w:pPr>
        <w:pStyle w:val="afc"/>
        <w:widowControl w:val="0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6A5285">
        <w:rPr>
          <w:sz w:val="28"/>
          <w:szCs w:val="28"/>
        </w:rPr>
        <w:t>формирование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аналитических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регистров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расчета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издержек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обращения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отнесения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на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соответствующие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статьи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расходов;</w:t>
      </w:r>
    </w:p>
    <w:p w14:paraId="331C5E54" w14:textId="7776FFB0" w:rsidR="00210BC7" w:rsidRPr="006A5285" w:rsidRDefault="00210BC7" w:rsidP="0034376F">
      <w:pPr>
        <w:pStyle w:val="afc"/>
        <w:widowControl w:val="0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6A5285">
        <w:rPr>
          <w:sz w:val="28"/>
          <w:szCs w:val="28"/>
        </w:rPr>
        <w:t>отражение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сведений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о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товарно-материальных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ценностях,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расчетах,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рас</w:t>
      </w:r>
      <w:r w:rsidRPr="006A5285">
        <w:rPr>
          <w:sz w:val="28"/>
          <w:szCs w:val="28"/>
        </w:rPr>
        <w:lastRenderedPageBreak/>
        <w:t>ходов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на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продажу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других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хозяйственных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операциях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на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счетах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синтетического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учета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соответствующей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корреспонденцией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счетов;</w:t>
      </w:r>
    </w:p>
    <w:p w14:paraId="625B81BF" w14:textId="5BA3CA58" w:rsidR="00210BC7" w:rsidRPr="006A5285" w:rsidRDefault="00210BC7" w:rsidP="0034376F">
      <w:pPr>
        <w:pStyle w:val="afc"/>
        <w:widowControl w:val="0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6A5285">
        <w:rPr>
          <w:sz w:val="28"/>
          <w:szCs w:val="28"/>
        </w:rPr>
        <w:t>формирование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учетных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регистров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счетам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учета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имущества,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расчетов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финансовых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результатов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предприятия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по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аналитическим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синтетическим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признакам;</w:t>
      </w:r>
    </w:p>
    <w:p w14:paraId="6B8D764B" w14:textId="43A4BB79" w:rsidR="00210BC7" w:rsidRPr="006A5285" w:rsidRDefault="00210BC7" w:rsidP="0034376F">
      <w:pPr>
        <w:pStyle w:val="afc"/>
        <w:widowControl w:val="0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6A5285">
        <w:rPr>
          <w:sz w:val="28"/>
          <w:szCs w:val="28"/>
        </w:rPr>
        <w:t>отражение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в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отчетности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информации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об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имуществе,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расчетах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и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финансовых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результатах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предприятия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за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отчетный</w:t>
      </w:r>
      <w:r w:rsidR="0034376F">
        <w:rPr>
          <w:sz w:val="28"/>
          <w:szCs w:val="28"/>
        </w:rPr>
        <w:t xml:space="preserve"> </w:t>
      </w:r>
      <w:r w:rsidRPr="006A5285">
        <w:rPr>
          <w:sz w:val="28"/>
          <w:szCs w:val="28"/>
        </w:rPr>
        <w:t>период.</w:t>
      </w:r>
    </w:p>
    <w:p w14:paraId="2D000964" w14:textId="43056F30" w:rsidR="00210BC7" w:rsidRPr="006A5285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285">
        <w:rPr>
          <w:rFonts w:ascii="Times New Roman" w:hAnsi="Times New Roman"/>
          <w:sz w:val="28"/>
          <w:szCs w:val="28"/>
        </w:rPr>
        <w:t>Бухгалтерский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учет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формирует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показатели,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которым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можно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сделать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выводы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величине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имущества,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обязательств,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капитале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организации,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также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об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структуре.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Данные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учета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незаменимы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планировании,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прогнозировании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принятии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текущих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управленческих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решений.</w:t>
      </w:r>
    </w:p>
    <w:p w14:paraId="75751BC3" w14:textId="6790B757" w:rsidR="00210BC7" w:rsidRPr="006A5285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285">
        <w:rPr>
          <w:rFonts w:ascii="Times New Roman" w:hAnsi="Times New Roman"/>
          <w:sz w:val="28"/>
          <w:szCs w:val="28"/>
        </w:rPr>
        <w:t>Таким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образом,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достигнута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основная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цель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производственной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практики</w:t>
      </w:r>
      <w:r w:rsidR="00BD7C91">
        <w:rPr>
          <w:rFonts w:ascii="Times New Roman" w:hAnsi="Times New Roman"/>
          <w:sz w:val="28"/>
          <w:szCs w:val="28"/>
        </w:rPr>
        <w:t xml:space="preserve"> – </w:t>
      </w:r>
      <w:r w:rsidRPr="006A5285">
        <w:rPr>
          <w:rFonts w:ascii="Times New Roman" w:hAnsi="Times New Roman"/>
          <w:sz w:val="28"/>
          <w:szCs w:val="28"/>
        </w:rPr>
        <w:t>изучение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особенностей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деятельности,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системы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управления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учета,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исследование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организации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ведения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бухгалтерского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учета,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составления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отчетности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Pr="006A5285">
        <w:rPr>
          <w:rFonts w:ascii="Times New Roman" w:hAnsi="Times New Roman"/>
          <w:sz w:val="28"/>
          <w:szCs w:val="28"/>
        </w:rPr>
        <w:t>в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АО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ААК</w:t>
      </w:r>
      <w:r w:rsidR="0034376F">
        <w:rPr>
          <w:rFonts w:ascii="Times New Roman" w:hAnsi="Times New Roman"/>
          <w:sz w:val="28"/>
          <w:szCs w:val="28"/>
        </w:rPr>
        <w:t xml:space="preserve"> </w:t>
      </w:r>
      <w:r w:rsidR="00297859">
        <w:rPr>
          <w:rFonts w:ascii="Times New Roman" w:hAnsi="Times New Roman"/>
          <w:sz w:val="28"/>
          <w:szCs w:val="28"/>
        </w:rPr>
        <w:t>«Прогресс»</w:t>
      </w:r>
      <w:r w:rsidRPr="006A5285">
        <w:rPr>
          <w:rFonts w:ascii="Times New Roman" w:hAnsi="Times New Roman"/>
          <w:bCs/>
          <w:sz w:val="28"/>
          <w:szCs w:val="28"/>
        </w:rPr>
        <w:t>.</w:t>
      </w:r>
    </w:p>
    <w:p w14:paraId="28B71143" w14:textId="77777777" w:rsidR="00210BC7" w:rsidRDefault="00210BC7" w:rsidP="003437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121DEFEA" w14:textId="77777777" w:rsidR="006E67F6" w:rsidRDefault="00ED3C61" w:rsidP="0034376F">
      <w:pPr>
        <w:widowControl w:val="0"/>
      </w:pPr>
      <w:r>
        <w:br w:type="page"/>
      </w:r>
    </w:p>
    <w:p w14:paraId="21899CCE" w14:textId="458FCA69" w:rsidR="006E67F6" w:rsidRDefault="00ED3C61" w:rsidP="005576DE">
      <w:pPr>
        <w:pStyle w:val="10"/>
        <w:widowControl w:val="0"/>
        <w:spacing w:before="0" w:after="240" w:line="240" w:lineRule="auto"/>
        <w:jc w:val="center"/>
        <w:rPr>
          <w:rFonts w:ascii="Arial" w:hAnsi="Arial"/>
          <w:color w:val="000000"/>
          <w:sz w:val="30"/>
        </w:rPr>
      </w:pPr>
      <w:bookmarkStart w:id="22" w:name="_Toc229395034"/>
      <w:r>
        <w:rPr>
          <w:rFonts w:ascii="Arial" w:hAnsi="Arial"/>
          <w:color w:val="000000"/>
          <w:sz w:val="30"/>
        </w:rPr>
        <w:lastRenderedPageBreak/>
        <w:t>Список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использованных</w:t>
      </w:r>
      <w:r w:rsidR="0034376F">
        <w:rPr>
          <w:rFonts w:ascii="Arial" w:hAnsi="Arial"/>
          <w:color w:val="000000"/>
          <w:sz w:val="30"/>
        </w:rPr>
        <w:t xml:space="preserve"> </w:t>
      </w:r>
      <w:r>
        <w:rPr>
          <w:rFonts w:ascii="Arial" w:hAnsi="Arial"/>
          <w:color w:val="000000"/>
          <w:sz w:val="30"/>
        </w:rPr>
        <w:t>источников</w:t>
      </w:r>
      <w:bookmarkEnd w:id="22"/>
    </w:p>
    <w:p w14:paraId="3751588A" w14:textId="27606D18" w:rsidR="006E67F6" w:rsidRPr="005576DE" w:rsidRDefault="00ED3C61" w:rsidP="0034376F">
      <w:pPr>
        <w:pStyle w:val="ac"/>
        <w:widowControl w:val="0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76DE">
        <w:rPr>
          <w:rFonts w:ascii="Times New Roman" w:hAnsi="Times New Roman"/>
          <w:sz w:val="28"/>
          <w:szCs w:val="28"/>
        </w:rPr>
        <w:t>ААК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«Прогресс»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им.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Н.И.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Сазыкина.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–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Текст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электронный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//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Вертолеты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России: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[сайт].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–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URL: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hyperlink r:id="rId30" w:history="1">
        <w:r w:rsidRPr="005576DE">
          <w:rPr>
            <w:rStyle w:val="aa"/>
            <w:rFonts w:ascii="Times New Roman" w:hAnsi="Times New Roman"/>
            <w:color w:val="000000"/>
            <w:sz w:val="28"/>
            <w:szCs w:val="28"/>
            <w:u w:val="none"/>
          </w:rPr>
          <w:t>https://rhc.ru/structure/arsenevskaya-aviacionnaya-kompaniya-progress-im-n-i-sazykina</w:t>
        </w:r>
      </w:hyperlink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(дата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обращения:</w:t>
      </w:r>
      <w:r w:rsidR="0034376F" w:rsidRPr="005576DE">
        <w:rPr>
          <w:rFonts w:ascii="Times New Roman" w:hAnsi="Times New Roman"/>
          <w:sz w:val="28"/>
          <w:szCs w:val="28"/>
        </w:rPr>
        <w:t xml:space="preserve"> </w:t>
      </w:r>
      <w:r w:rsidRPr="005576DE">
        <w:rPr>
          <w:rFonts w:ascii="Times New Roman" w:hAnsi="Times New Roman"/>
          <w:sz w:val="28"/>
          <w:szCs w:val="28"/>
        </w:rPr>
        <w:t>06.0</w:t>
      </w:r>
      <w:r w:rsidR="00210BC7" w:rsidRPr="005576DE">
        <w:rPr>
          <w:rFonts w:ascii="Times New Roman" w:hAnsi="Times New Roman"/>
          <w:sz w:val="28"/>
          <w:szCs w:val="28"/>
        </w:rPr>
        <w:t>5</w:t>
      </w:r>
      <w:r w:rsidRPr="005576DE">
        <w:rPr>
          <w:rFonts w:ascii="Times New Roman" w:hAnsi="Times New Roman"/>
          <w:sz w:val="28"/>
          <w:szCs w:val="28"/>
        </w:rPr>
        <w:t>.202</w:t>
      </w:r>
      <w:r w:rsidR="00210BC7" w:rsidRPr="005576DE">
        <w:rPr>
          <w:rFonts w:ascii="Times New Roman" w:hAnsi="Times New Roman"/>
          <w:sz w:val="28"/>
          <w:szCs w:val="28"/>
        </w:rPr>
        <w:t>6</w:t>
      </w:r>
      <w:r w:rsidRPr="005576DE">
        <w:rPr>
          <w:rFonts w:ascii="Times New Roman" w:hAnsi="Times New Roman"/>
          <w:sz w:val="28"/>
          <w:szCs w:val="28"/>
        </w:rPr>
        <w:t>).</w:t>
      </w:r>
    </w:p>
    <w:p w14:paraId="46BE6778" w14:textId="266E967B" w:rsidR="00040D78" w:rsidRPr="005576DE" w:rsidRDefault="00040D78" w:rsidP="0034376F">
      <w:pPr>
        <w:pStyle w:val="Default"/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576DE">
        <w:rPr>
          <w:sz w:val="28"/>
          <w:szCs w:val="28"/>
        </w:rPr>
        <w:t>Гражданский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кодекс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РФ.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Часть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первая: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Федеральный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закон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от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30.11.94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№51-ФЗ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(в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ред.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от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31.07.2025)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//</w:t>
      </w:r>
      <w:r w:rsidR="005576DE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СПС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Консультант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Плюс.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–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URL: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sz w:val="28"/>
          <w:szCs w:val="28"/>
        </w:rPr>
        <w:t>https://www.consultant.ru/cons_doc_law_5142</w:t>
      </w:r>
      <w:r w:rsidR="0034376F" w:rsidRPr="005576DE">
        <w:rPr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(дата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обращения: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20.04.2026)</w:t>
      </w:r>
      <w:r w:rsidR="005576DE" w:rsidRPr="005576DE">
        <w:rPr>
          <w:color w:val="auto"/>
          <w:sz w:val="28"/>
          <w:szCs w:val="28"/>
        </w:rPr>
        <w:t>.</w:t>
      </w:r>
    </w:p>
    <w:p w14:paraId="11944F6C" w14:textId="7C42B6DF" w:rsidR="00040D78" w:rsidRPr="005576DE" w:rsidRDefault="00040D78" w:rsidP="0034376F">
      <w:pPr>
        <w:pStyle w:val="Default"/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576DE">
        <w:rPr>
          <w:color w:val="auto"/>
          <w:sz w:val="28"/>
          <w:szCs w:val="28"/>
        </w:rPr>
        <w:t>О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бухгалтерском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учете: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Закон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РФ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№402-ФЗ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06.12.2011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(в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ред.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12.12.2023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№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579-ФЗ)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//</w:t>
      </w:r>
      <w:r w:rsidR="0034376F" w:rsidRPr="005576DE">
        <w:rPr>
          <w:color w:val="auto"/>
          <w:sz w:val="28"/>
          <w:szCs w:val="28"/>
        </w:rPr>
        <w:t xml:space="preserve"> </w:t>
      </w:r>
      <w:r w:rsidR="005576DE" w:rsidRPr="005576DE">
        <w:rPr>
          <w:sz w:val="28"/>
          <w:szCs w:val="28"/>
        </w:rPr>
        <w:t xml:space="preserve">СПС Консультант Плюс. </w:t>
      </w:r>
      <w:r w:rsidRPr="005576DE">
        <w:rPr>
          <w:color w:val="auto"/>
          <w:sz w:val="28"/>
          <w:szCs w:val="28"/>
        </w:rPr>
        <w:t>–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URL: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https://www.consultant.ru/cons_doc_law_122855/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(дата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обращения: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22.04.2026)</w:t>
      </w:r>
      <w:r w:rsidR="005576DE" w:rsidRPr="005576DE">
        <w:rPr>
          <w:color w:val="auto"/>
          <w:sz w:val="28"/>
          <w:szCs w:val="28"/>
        </w:rPr>
        <w:t>.</w:t>
      </w:r>
    </w:p>
    <w:p w14:paraId="01B79A23" w14:textId="0121799A" w:rsidR="00040D78" w:rsidRPr="005576DE" w:rsidRDefault="00040D78" w:rsidP="0034376F">
      <w:pPr>
        <w:pStyle w:val="Default"/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576DE">
        <w:rPr>
          <w:color w:val="auto"/>
          <w:sz w:val="28"/>
          <w:szCs w:val="28"/>
        </w:rPr>
        <w:t>Налоговый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кодекс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Российской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Федерации.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Часть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вторая: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Федеральный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закон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05.08.2000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г.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№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117-ФЗ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(ред.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25.12.2023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№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643-ФЗ)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//</w:t>
      </w:r>
      <w:r w:rsidR="0034376F" w:rsidRPr="005576DE">
        <w:rPr>
          <w:color w:val="auto"/>
          <w:sz w:val="28"/>
          <w:szCs w:val="28"/>
        </w:rPr>
        <w:t xml:space="preserve"> </w:t>
      </w:r>
      <w:r w:rsidR="005576DE" w:rsidRPr="005576DE">
        <w:rPr>
          <w:sz w:val="28"/>
          <w:szCs w:val="28"/>
        </w:rPr>
        <w:t xml:space="preserve">СПС Консультант Плюс. </w:t>
      </w:r>
      <w:r w:rsidRPr="005576DE">
        <w:rPr>
          <w:color w:val="auto"/>
          <w:sz w:val="28"/>
          <w:szCs w:val="28"/>
        </w:rPr>
        <w:t>–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URL: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https://www.consultant.ru/cons_doc_law_28165/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(дата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обращения: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23.04.2026)</w:t>
      </w:r>
      <w:r w:rsidR="005576DE" w:rsidRPr="005576DE">
        <w:rPr>
          <w:color w:val="auto"/>
          <w:sz w:val="28"/>
          <w:szCs w:val="28"/>
        </w:rPr>
        <w:t>.</w:t>
      </w:r>
    </w:p>
    <w:p w14:paraId="7BA0D128" w14:textId="7ABB5E66" w:rsidR="00040D78" w:rsidRPr="005576DE" w:rsidRDefault="00040D78" w:rsidP="0034376F">
      <w:pPr>
        <w:pStyle w:val="Default"/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576DE">
        <w:rPr>
          <w:color w:val="auto"/>
          <w:sz w:val="28"/>
          <w:szCs w:val="28"/>
        </w:rPr>
        <w:t>Положение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по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ведению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бухгалтерского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учета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и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бухгалтерской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отчетности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в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Российской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Федерации: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Приказ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Министерства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финансов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РФ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29.07.98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г.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№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34н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(ред.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11.04.2018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№74н)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//</w:t>
      </w:r>
      <w:r w:rsidR="0034376F" w:rsidRPr="005576DE">
        <w:rPr>
          <w:color w:val="auto"/>
          <w:sz w:val="28"/>
          <w:szCs w:val="28"/>
        </w:rPr>
        <w:t xml:space="preserve"> </w:t>
      </w:r>
      <w:r w:rsidR="005576DE" w:rsidRPr="005576DE">
        <w:rPr>
          <w:sz w:val="28"/>
          <w:szCs w:val="28"/>
        </w:rPr>
        <w:t xml:space="preserve">СПС Консультант Плюс. </w:t>
      </w:r>
      <w:r w:rsidRPr="005576DE">
        <w:rPr>
          <w:color w:val="auto"/>
          <w:sz w:val="28"/>
          <w:szCs w:val="28"/>
        </w:rPr>
        <w:t>–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URL:</w:t>
      </w:r>
      <w:r w:rsidR="0034376F" w:rsidRPr="005576DE">
        <w:rPr>
          <w:color w:val="auto"/>
          <w:sz w:val="28"/>
          <w:szCs w:val="28"/>
        </w:rPr>
        <w:t xml:space="preserve"> </w:t>
      </w:r>
      <w:hyperlink r:id="rId31" w:history="1">
        <w:r w:rsidRPr="005576DE">
          <w:rPr>
            <w:rStyle w:val="aa"/>
            <w:color w:val="auto"/>
            <w:sz w:val="28"/>
            <w:szCs w:val="28"/>
            <w:u w:val="none"/>
          </w:rPr>
          <w:t>https://www.consultant.ru/cons_doc_law_20081</w:t>
        </w:r>
      </w:hyperlink>
      <w:r w:rsidRPr="005576DE">
        <w:rPr>
          <w:color w:val="auto"/>
          <w:sz w:val="28"/>
          <w:szCs w:val="28"/>
        </w:rPr>
        <w:t>/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(дата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обращения: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20.04.2026)</w:t>
      </w:r>
      <w:r w:rsidR="005576DE" w:rsidRPr="005576DE">
        <w:rPr>
          <w:color w:val="auto"/>
          <w:sz w:val="28"/>
          <w:szCs w:val="28"/>
        </w:rPr>
        <w:t>.</w:t>
      </w:r>
    </w:p>
    <w:p w14:paraId="6384DE52" w14:textId="5A7CA463" w:rsidR="00040D78" w:rsidRPr="005576DE" w:rsidRDefault="00040D78" w:rsidP="0034376F">
      <w:pPr>
        <w:pStyle w:val="Default"/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576DE">
        <w:rPr>
          <w:color w:val="auto"/>
          <w:sz w:val="28"/>
          <w:szCs w:val="28"/>
        </w:rPr>
        <w:t>Учетная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политика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организации.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Положение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по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бухгалтерскому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учету.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ПБУ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1/08: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Приказ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Министерства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финансов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РФ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06.10.2008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г.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№106н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(ред.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07.02.2020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№18н)</w:t>
      </w:r>
      <w:r w:rsidR="0034376F" w:rsidRPr="005576DE">
        <w:rPr>
          <w:color w:val="auto"/>
          <w:sz w:val="28"/>
          <w:szCs w:val="28"/>
        </w:rPr>
        <w:t xml:space="preserve"> </w:t>
      </w:r>
      <w:r w:rsidR="005576DE" w:rsidRPr="005576DE">
        <w:rPr>
          <w:color w:val="auto"/>
          <w:sz w:val="28"/>
          <w:szCs w:val="28"/>
        </w:rPr>
        <w:t xml:space="preserve">// </w:t>
      </w:r>
      <w:r w:rsidR="005576DE" w:rsidRPr="005576DE">
        <w:rPr>
          <w:sz w:val="28"/>
          <w:szCs w:val="28"/>
        </w:rPr>
        <w:t xml:space="preserve">СПС Консультант Плюс. </w:t>
      </w:r>
      <w:r w:rsidRPr="005576DE">
        <w:rPr>
          <w:color w:val="auto"/>
          <w:sz w:val="28"/>
          <w:szCs w:val="28"/>
        </w:rPr>
        <w:t>–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URL: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https://www.consultant.ru/cons_doc_law_81164/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(дата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обращения: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23.04.2026)</w:t>
      </w:r>
      <w:r w:rsidR="005576DE" w:rsidRPr="005576DE">
        <w:rPr>
          <w:color w:val="auto"/>
          <w:sz w:val="28"/>
          <w:szCs w:val="28"/>
        </w:rPr>
        <w:t>.</w:t>
      </w:r>
    </w:p>
    <w:p w14:paraId="7B51EB31" w14:textId="5CE86522" w:rsidR="00040D78" w:rsidRPr="005576DE" w:rsidRDefault="00040D78" w:rsidP="0034376F">
      <w:pPr>
        <w:pStyle w:val="Default"/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576DE">
        <w:rPr>
          <w:color w:val="auto"/>
          <w:sz w:val="28"/>
          <w:szCs w:val="28"/>
        </w:rPr>
        <w:t>Инвентаризация.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ФСБУ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28/2023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13.01.2023//</w:t>
      </w:r>
      <w:r w:rsidR="0034376F" w:rsidRPr="005576DE">
        <w:rPr>
          <w:color w:val="auto"/>
          <w:sz w:val="28"/>
          <w:szCs w:val="28"/>
        </w:rPr>
        <w:t xml:space="preserve"> </w:t>
      </w:r>
      <w:r w:rsidR="005576DE" w:rsidRPr="005576DE">
        <w:rPr>
          <w:sz w:val="28"/>
          <w:szCs w:val="28"/>
        </w:rPr>
        <w:t xml:space="preserve">СПС Консультант Плюс. </w:t>
      </w:r>
      <w:r w:rsidRPr="005576DE">
        <w:rPr>
          <w:color w:val="auto"/>
          <w:sz w:val="28"/>
          <w:szCs w:val="28"/>
        </w:rPr>
        <w:t>–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URL:</w:t>
      </w:r>
      <w:r w:rsidR="0034376F" w:rsidRPr="005576DE">
        <w:rPr>
          <w:color w:val="auto"/>
          <w:sz w:val="28"/>
          <w:szCs w:val="28"/>
        </w:rPr>
        <w:t xml:space="preserve"> </w:t>
      </w:r>
      <w:hyperlink r:id="rId32" w:history="1">
        <w:r w:rsidRPr="005576DE">
          <w:rPr>
            <w:rStyle w:val="aa"/>
            <w:color w:val="auto"/>
            <w:sz w:val="28"/>
            <w:szCs w:val="28"/>
            <w:u w:val="none"/>
          </w:rPr>
          <w:t>https://www.consultant.ru/cons_doc_law_443995</w:t>
        </w:r>
      </w:hyperlink>
      <w:r w:rsidRPr="005576DE">
        <w:rPr>
          <w:color w:val="auto"/>
          <w:sz w:val="28"/>
          <w:szCs w:val="28"/>
        </w:rPr>
        <w:t>/(дата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обращения: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15.05.2026)</w:t>
      </w:r>
      <w:r w:rsidR="005576DE" w:rsidRPr="005576DE">
        <w:rPr>
          <w:color w:val="auto"/>
          <w:sz w:val="28"/>
          <w:szCs w:val="28"/>
        </w:rPr>
        <w:t>.</w:t>
      </w:r>
    </w:p>
    <w:p w14:paraId="10B8BD3A" w14:textId="77C1B277" w:rsidR="00040D78" w:rsidRPr="005576DE" w:rsidRDefault="00040D78" w:rsidP="0034376F">
      <w:pPr>
        <w:pStyle w:val="Default"/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576DE">
        <w:rPr>
          <w:color w:val="auto"/>
          <w:sz w:val="28"/>
          <w:szCs w:val="28"/>
        </w:rPr>
        <w:t>Основные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средства.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ФСБУ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6/2020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17.09.2020</w:t>
      </w:r>
      <w:r w:rsidR="005576DE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//</w:t>
      </w:r>
      <w:r w:rsidR="0034376F" w:rsidRPr="005576DE">
        <w:rPr>
          <w:color w:val="auto"/>
          <w:sz w:val="28"/>
          <w:szCs w:val="28"/>
        </w:rPr>
        <w:t xml:space="preserve"> </w:t>
      </w:r>
      <w:r w:rsidR="005576DE" w:rsidRPr="005576DE">
        <w:rPr>
          <w:sz w:val="28"/>
          <w:szCs w:val="28"/>
        </w:rPr>
        <w:t xml:space="preserve">СПС Консультант Плюс. </w:t>
      </w:r>
      <w:r w:rsidRPr="005576DE">
        <w:rPr>
          <w:color w:val="auto"/>
          <w:sz w:val="28"/>
          <w:szCs w:val="28"/>
        </w:rPr>
        <w:t>–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URL:</w:t>
      </w:r>
      <w:r w:rsidR="0034376F" w:rsidRPr="005576DE">
        <w:rPr>
          <w:color w:val="auto"/>
          <w:sz w:val="28"/>
          <w:szCs w:val="28"/>
        </w:rPr>
        <w:t xml:space="preserve"> </w:t>
      </w:r>
      <w:hyperlink r:id="rId33" w:history="1">
        <w:r w:rsidRPr="005576DE">
          <w:rPr>
            <w:rStyle w:val="aa"/>
            <w:color w:val="auto"/>
            <w:sz w:val="28"/>
            <w:szCs w:val="28"/>
            <w:u w:val="none"/>
          </w:rPr>
          <w:t>https://www.consultant.ru/cons_doc_law_365338</w:t>
        </w:r>
      </w:hyperlink>
      <w:r w:rsidRPr="005576DE">
        <w:rPr>
          <w:color w:val="auto"/>
          <w:sz w:val="28"/>
          <w:szCs w:val="28"/>
        </w:rPr>
        <w:t>/(дата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обращения: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20.04.2026)</w:t>
      </w:r>
      <w:r w:rsidR="005576DE" w:rsidRPr="005576DE">
        <w:rPr>
          <w:color w:val="auto"/>
          <w:sz w:val="28"/>
          <w:szCs w:val="28"/>
        </w:rPr>
        <w:t>.</w:t>
      </w:r>
    </w:p>
    <w:p w14:paraId="1A400874" w14:textId="32F18D2C" w:rsidR="00040D78" w:rsidRPr="005576DE" w:rsidRDefault="00040D78" w:rsidP="0034376F">
      <w:pPr>
        <w:pStyle w:val="Default"/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576DE">
        <w:rPr>
          <w:color w:val="auto"/>
          <w:sz w:val="28"/>
          <w:szCs w:val="28"/>
        </w:rPr>
        <w:t>«</w:t>
      </w:r>
      <w:r w:rsidRPr="005576DE">
        <w:rPr>
          <w:rStyle w:val="aa"/>
          <w:color w:val="auto"/>
          <w:sz w:val="28"/>
          <w:szCs w:val="28"/>
          <w:u w:val="none"/>
        </w:rPr>
        <w:t>Запасы»</w:t>
      </w:r>
      <w:r w:rsidR="0034376F" w:rsidRPr="005576DE">
        <w:rPr>
          <w:rStyle w:val="aa"/>
          <w:color w:val="auto"/>
          <w:sz w:val="28"/>
          <w:szCs w:val="28"/>
          <w:u w:val="none"/>
        </w:rPr>
        <w:t xml:space="preserve"> </w:t>
      </w:r>
      <w:r w:rsidRPr="005576DE">
        <w:rPr>
          <w:rStyle w:val="aa"/>
          <w:color w:val="auto"/>
          <w:sz w:val="28"/>
          <w:szCs w:val="28"/>
          <w:u w:val="none"/>
        </w:rPr>
        <w:t>Федеральный</w:t>
      </w:r>
      <w:r w:rsidR="0034376F" w:rsidRPr="005576DE">
        <w:rPr>
          <w:rStyle w:val="aa"/>
          <w:color w:val="auto"/>
          <w:sz w:val="28"/>
          <w:szCs w:val="28"/>
          <w:u w:val="none"/>
        </w:rPr>
        <w:t xml:space="preserve"> </w:t>
      </w:r>
      <w:r w:rsidRPr="005576DE">
        <w:rPr>
          <w:rStyle w:val="aa"/>
          <w:color w:val="auto"/>
          <w:sz w:val="28"/>
          <w:szCs w:val="28"/>
          <w:u w:val="none"/>
        </w:rPr>
        <w:t>стандарт</w:t>
      </w:r>
      <w:r w:rsidR="0034376F" w:rsidRPr="005576DE">
        <w:rPr>
          <w:rStyle w:val="aa"/>
          <w:color w:val="auto"/>
          <w:sz w:val="28"/>
          <w:szCs w:val="28"/>
          <w:u w:val="none"/>
        </w:rPr>
        <w:t xml:space="preserve"> </w:t>
      </w:r>
      <w:r w:rsidRPr="005576DE">
        <w:rPr>
          <w:rStyle w:val="aa"/>
          <w:color w:val="auto"/>
          <w:sz w:val="28"/>
          <w:szCs w:val="28"/>
          <w:u w:val="none"/>
        </w:rPr>
        <w:t>бухгалтерского</w:t>
      </w:r>
      <w:r w:rsidR="0034376F" w:rsidRPr="005576DE">
        <w:rPr>
          <w:rStyle w:val="aa"/>
          <w:color w:val="auto"/>
          <w:sz w:val="28"/>
          <w:szCs w:val="28"/>
          <w:u w:val="none"/>
        </w:rPr>
        <w:t xml:space="preserve"> </w:t>
      </w:r>
      <w:r w:rsidRPr="005576DE">
        <w:rPr>
          <w:rStyle w:val="aa"/>
          <w:color w:val="auto"/>
          <w:sz w:val="28"/>
          <w:szCs w:val="28"/>
          <w:u w:val="none"/>
        </w:rPr>
        <w:t>учета.</w:t>
      </w:r>
      <w:r w:rsidR="0034376F" w:rsidRPr="005576DE">
        <w:rPr>
          <w:rStyle w:val="aa"/>
          <w:color w:val="auto"/>
          <w:sz w:val="28"/>
          <w:szCs w:val="28"/>
          <w:u w:val="none"/>
        </w:rPr>
        <w:t xml:space="preserve"> </w:t>
      </w:r>
      <w:r w:rsidRPr="005576DE">
        <w:rPr>
          <w:rStyle w:val="aa"/>
          <w:color w:val="auto"/>
          <w:sz w:val="28"/>
          <w:szCs w:val="28"/>
          <w:u w:val="none"/>
        </w:rPr>
        <w:t>ФСБУ</w:t>
      </w:r>
      <w:r w:rsidR="0034376F" w:rsidRPr="005576DE">
        <w:rPr>
          <w:rStyle w:val="aa"/>
          <w:color w:val="auto"/>
          <w:sz w:val="28"/>
          <w:szCs w:val="28"/>
          <w:u w:val="none"/>
        </w:rPr>
        <w:t xml:space="preserve"> </w:t>
      </w:r>
      <w:r w:rsidRPr="005576DE">
        <w:rPr>
          <w:rStyle w:val="aa"/>
          <w:color w:val="auto"/>
          <w:sz w:val="28"/>
          <w:szCs w:val="28"/>
          <w:u w:val="none"/>
        </w:rPr>
        <w:t>5/2019:</w:t>
      </w:r>
      <w:r w:rsidR="0034376F" w:rsidRPr="005576DE">
        <w:rPr>
          <w:rStyle w:val="aa"/>
          <w:color w:val="auto"/>
          <w:sz w:val="28"/>
          <w:szCs w:val="28"/>
          <w:u w:val="none"/>
        </w:rPr>
        <w:t xml:space="preserve"> </w:t>
      </w:r>
      <w:r w:rsidRPr="005576DE">
        <w:rPr>
          <w:color w:val="auto"/>
          <w:sz w:val="28"/>
          <w:szCs w:val="28"/>
        </w:rPr>
        <w:t>Приказ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Министерства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финансов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РФ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от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15.11.2019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№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180н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//</w:t>
      </w:r>
      <w:r w:rsidR="0034376F" w:rsidRPr="005576DE">
        <w:rPr>
          <w:color w:val="auto"/>
          <w:sz w:val="28"/>
          <w:szCs w:val="28"/>
        </w:rPr>
        <w:t xml:space="preserve"> </w:t>
      </w:r>
      <w:r w:rsidR="005576DE" w:rsidRPr="005576DE">
        <w:rPr>
          <w:sz w:val="28"/>
          <w:szCs w:val="28"/>
        </w:rPr>
        <w:t xml:space="preserve">СПС Консультант </w:t>
      </w:r>
      <w:r w:rsidR="005576DE" w:rsidRPr="005576DE">
        <w:rPr>
          <w:sz w:val="28"/>
          <w:szCs w:val="28"/>
        </w:rPr>
        <w:lastRenderedPageBreak/>
        <w:t xml:space="preserve">Плюс. </w:t>
      </w:r>
      <w:r w:rsidRPr="005576DE">
        <w:rPr>
          <w:color w:val="auto"/>
          <w:sz w:val="28"/>
          <w:szCs w:val="28"/>
        </w:rPr>
        <w:t>–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URL:</w:t>
      </w:r>
      <w:r w:rsidR="0034376F" w:rsidRPr="005576DE">
        <w:rPr>
          <w:color w:val="auto"/>
          <w:sz w:val="28"/>
          <w:szCs w:val="28"/>
        </w:rPr>
        <w:t xml:space="preserve"> </w:t>
      </w:r>
      <w:hyperlink r:id="rId34" w:history="1">
        <w:r w:rsidRPr="005576DE">
          <w:rPr>
            <w:rStyle w:val="aa"/>
            <w:color w:val="auto"/>
            <w:sz w:val="28"/>
            <w:szCs w:val="28"/>
            <w:u w:val="none"/>
          </w:rPr>
          <w:t>https://www.consultant.ru/cons_doc_law_348523</w:t>
        </w:r>
      </w:hyperlink>
      <w:r w:rsidRPr="005576DE">
        <w:rPr>
          <w:color w:val="auto"/>
          <w:sz w:val="28"/>
          <w:szCs w:val="28"/>
        </w:rPr>
        <w:t>/(дата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обращения:</w:t>
      </w:r>
      <w:r w:rsidR="0034376F" w:rsidRPr="005576DE">
        <w:rPr>
          <w:color w:val="auto"/>
          <w:sz w:val="28"/>
          <w:szCs w:val="28"/>
        </w:rPr>
        <w:t xml:space="preserve"> </w:t>
      </w:r>
      <w:r w:rsidRPr="005576DE">
        <w:rPr>
          <w:color w:val="auto"/>
          <w:sz w:val="28"/>
          <w:szCs w:val="28"/>
        </w:rPr>
        <w:t>23.04.2026)</w:t>
      </w:r>
      <w:r w:rsidR="005576DE" w:rsidRPr="005576DE">
        <w:rPr>
          <w:color w:val="auto"/>
          <w:sz w:val="28"/>
          <w:szCs w:val="28"/>
        </w:rPr>
        <w:t>.</w:t>
      </w:r>
    </w:p>
    <w:p w14:paraId="25910E54" w14:textId="74F69651" w:rsidR="00040D78" w:rsidRPr="005576DE" w:rsidRDefault="0034376F" w:rsidP="0034376F">
      <w:pPr>
        <w:pStyle w:val="Default"/>
        <w:widowControl w:val="0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Документы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и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документооборот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в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бухгалтерском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учете.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ФСБУ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27/2021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от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16.04.2021</w:t>
      </w:r>
      <w:r w:rsidR="005576DE"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//</w:t>
      </w:r>
      <w:r w:rsidRPr="005576DE">
        <w:rPr>
          <w:color w:val="auto"/>
          <w:sz w:val="28"/>
          <w:szCs w:val="28"/>
        </w:rPr>
        <w:t xml:space="preserve"> </w:t>
      </w:r>
      <w:r w:rsidR="005576DE" w:rsidRPr="005576DE">
        <w:rPr>
          <w:sz w:val="28"/>
          <w:szCs w:val="28"/>
        </w:rPr>
        <w:t xml:space="preserve">СПС Консультант Плюс. </w:t>
      </w:r>
      <w:r w:rsidR="00040D78" w:rsidRPr="005576DE">
        <w:rPr>
          <w:color w:val="auto"/>
          <w:sz w:val="28"/>
          <w:szCs w:val="28"/>
        </w:rPr>
        <w:t>–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URL:</w:t>
      </w:r>
      <w:r w:rsidRPr="005576DE">
        <w:rPr>
          <w:color w:val="auto"/>
          <w:sz w:val="28"/>
          <w:szCs w:val="28"/>
        </w:rPr>
        <w:t xml:space="preserve"> </w:t>
      </w:r>
      <w:hyperlink r:id="rId35" w:history="1">
        <w:r w:rsidR="00040D78" w:rsidRPr="005576DE">
          <w:rPr>
            <w:rStyle w:val="aa"/>
            <w:color w:val="auto"/>
            <w:sz w:val="28"/>
            <w:szCs w:val="28"/>
            <w:u w:val="none"/>
          </w:rPr>
          <w:t>https://www.consultant.ru/cons_doc_law_348523</w:t>
        </w:r>
      </w:hyperlink>
      <w:r w:rsidR="00040D78" w:rsidRPr="005576DE">
        <w:rPr>
          <w:color w:val="auto"/>
          <w:sz w:val="28"/>
          <w:szCs w:val="28"/>
        </w:rPr>
        <w:t>/(дата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обращения:</w:t>
      </w:r>
      <w:r w:rsidRPr="005576DE">
        <w:rPr>
          <w:color w:val="auto"/>
          <w:sz w:val="28"/>
          <w:szCs w:val="28"/>
        </w:rPr>
        <w:t xml:space="preserve"> </w:t>
      </w:r>
      <w:r w:rsidR="00040D78" w:rsidRPr="005576DE">
        <w:rPr>
          <w:color w:val="auto"/>
          <w:sz w:val="28"/>
          <w:szCs w:val="28"/>
        </w:rPr>
        <w:t>14.05.2026)</w:t>
      </w:r>
      <w:r w:rsidR="005576DE" w:rsidRPr="005576DE">
        <w:rPr>
          <w:color w:val="auto"/>
          <w:sz w:val="28"/>
          <w:szCs w:val="28"/>
        </w:rPr>
        <w:t>.</w:t>
      </w:r>
    </w:p>
    <w:p w14:paraId="48DF6B3B" w14:textId="56A4379E" w:rsidR="00210BC7" w:rsidRPr="005576DE" w:rsidRDefault="0034376F" w:rsidP="0034376F">
      <w:pPr>
        <w:pStyle w:val="ac"/>
        <w:widowControl w:val="0"/>
        <w:numPr>
          <w:ilvl w:val="0"/>
          <w:numId w:val="16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Расходы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организации.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Положение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по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бухгалтерскому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учету.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ПБУ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10/99: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Приказ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Министерства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финансов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РФ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от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06.05.99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г.№33н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(ред.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от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06.04.2015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№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57н)</w:t>
      </w:r>
      <w:r w:rsidR="005576DE"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//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576DE" w:rsidRPr="005576DE">
        <w:rPr>
          <w:rFonts w:ascii="Times New Roman" w:hAnsi="Times New Roman"/>
          <w:sz w:val="28"/>
          <w:szCs w:val="28"/>
        </w:rPr>
        <w:t xml:space="preserve">СПС Консультант Плюс.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–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URL: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36" w:history="1">
        <w:r w:rsidR="00040D78" w:rsidRPr="005576D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https://www.consultant.ru/cons_doc_law_18609</w:t>
        </w:r>
      </w:hyperlink>
      <w:r w:rsidR="00040D78" w:rsidRPr="005576DE">
        <w:rPr>
          <w:rFonts w:ascii="Times New Roman" w:hAnsi="Times New Roman"/>
          <w:color w:val="auto"/>
          <w:sz w:val="28"/>
          <w:szCs w:val="28"/>
        </w:rPr>
        <w:t>/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(дата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обращения: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11.05.2026)</w:t>
      </w:r>
      <w:r w:rsidR="005576DE" w:rsidRPr="005576DE">
        <w:rPr>
          <w:rFonts w:ascii="Times New Roman" w:hAnsi="Times New Roman"/>
          <w:color w:val="auto"/>
          <w:sz w:val="28"/>
          <w:szCs w:val="28"/>
        </w:rPr>
        <w:t>.</w:t>
      </w:r>
    </w:p>
    <w:p w14:paraId="3E21918C" w14:textId="73454825" w:rsidR="00040D78" w:rsidRPr="005576DE" w:rsidRDefault="0034376F" w:rsidP="0034376F">
      <w:pPr>
        <w:pStyle w:val="ac"/>
        <w:widowControl w:val="0"/>
        <w:numPr>
          <w:ilvl w:val="0"/>
          <w:numId w:val="16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Финансовая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отчетность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АО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«ААК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«Прогресс»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им.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Н.И.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Сазыкина,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г.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Арсеньев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за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2021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год.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–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Текст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электронный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//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Интерфакс: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[сайт].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–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C61" w:rsidRPr="005576DE">
        <w:rPr>
          <w:rFonts w:ascii="Times New Roman" w:hAnsi="Times New Roman"/>
          <w:color w:val="auto"/>
          <w:sz w:val="28"/>
          <w:szCs w:val="28"/>
        </w:rPr>
        <w:t>URL: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37" w:history="1">
        <w:r w:rsidR="00040D78" w:rsidRPr="005576D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https://www.e-disclosure.ru/portal/FileLoad.ashx?Fileid=1734663</w:t>
        </w:r>
      </w:hyperlink>
      <w:r w:rsidR="005576DE" w:rsidRPr="005576DE">
        <w:rPr>
          <w:rStyle w:val="aa"/>
          <w:rFonts w:ascii="Times New Roman" w:hAnsi="Times New Roman"/>
          <w:color w:val="auto"/>
          <w:sz w:val="28"/>
          <w:szCs w:val="28"/>
          <w:u w:val="none"/>
        </w:rPr>
        <w:t>.</w:t>
      </w:r>
    </w:p>
    <w:p w14:paraId="28D97CE8" w14:textId="330C2070" w:rsidR="00040D78" w:rsidRPr="005576DE" w:rsidRDefault="0034376F" w:rsidP="0034376F">
      <w:pPr>
        <w:pStyle w:val="ac"/>
        <w:widowControl w:val="0"/>
        <w:numPr>
          <w:ilvl w:val="0"/>
          <w:numId w:val="16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Груднева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А.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А.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Анализ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финансово-хозяйственной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деятельности: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тетрадь-практикум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/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А.А.</w:t>
      </w:r>
      <w:r w:rsidR="005576DE" w:rsidRPr="005576DE">
        <w:rPr>
          <w:rFonts w:ascii="Times New Roman" w:hAnsi="Times New Roman"/>
          <w:color w:val="auto"/>
          <w:sz w:val="28"/>
          <w:szCs w:val="28"/>
        </w:rPr>
        <w:t xml:space="preserve"> Груднева, А. Ю. Усанов.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–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576DE" w:rsidRPr="005576DE">
        <w:rPr>
          <w:rFonts w:ascii="Times New Roman" w:hAnsi="Times New Roman"/>
          <w:color w:val="auto"/>
          <w:sz w:val="28"/>
          <w:szCs w:val="28"/>
        </w:rPr>
        <w:t>Москва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: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Издательский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дом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Университета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«Синергия»,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2024.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–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68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c</w:t>
      </w:r>
      <w:r w:rsidR="005576DE" w:rsidRPr="005576DE">
        <w:rPr>
          <w:rFonts w:ascii="Times New Roman" w:hAnsi="Times New Roman"/>
          <w:color w:val="auto"/>
          <w:sz w:val="28"/>
          <w:szCs w:val="28"/>
        </w:rPr>
        <w:t>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3A9989FA" w14:textId="44DED131" w:rsidR="00040D78" w:rsidRPr="005576DE" w:rsidRDefault="0034376F" w:rsidP="0034376F">
      <w:pPr>
        <w:pStyle w:val="ac"/>
        <w:widowControl w:val="0"/>
        <w:numPr>
          <w:ilvl w:val="0"/>
          <w:numId w:val="16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Style w:val="1c"/>
        </w:rPr>
      </w:pP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Ибрагимова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А.Х.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Учетная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политика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для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налогового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учета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доходов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и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расходов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/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А.Х.Ибрагимова</w:t>
      </w:r>
      <w:r w:rsidR="00040D78"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//</w:t>
      </w:r>
      <w:r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Международный</w:t>
      </w:r>
      <w:r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журнал</w:t>
      </w:r>
      <w:r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гуманитарных</w:t>
      </w:r>
      <w:r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и</w:t>
      </w:r>
      <w:r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естественных</w:t>
      </w:r>
      <w:r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наук</w:t>
      </w:r>
      <w:r w:rsidR="00040D78" w:rsidRPr="005576DE">
        <w:rPr>
          <w:rStyle w:val="1c"/>
        </w:rPr>
        <w:t>.</w:t>
      </w:r>
      <w:r w:rsidR="00BD7C91" w:rsidRPr="005576DE">
        <w:rPr>
          <w:rStyle w:val="1c"/>
        </w:rPr>
        <w:t xml:space="preserve"> – </w:t>
      </w:r>
      <w:r w:rsidR="00040D78" w:rsidRPr="005576DE">
        <w:rPr>
          <w:rStyle w:val="1c"/>
        </w:rPr>
        <w:t>2024.</w:t>
      </w:r>
      <w:r w:rsidR="005576DE" w:rsidRPr="005576DE">
        <w:rPr>
          <w:rStyle w:val="1c"/>
        </w:rPr>
        <w:t xml:space="preserve"> – </w:t>
      </w:r>
      <w:hyperlink r:id="rId38" w:history="1">
        <w:r w:rsidR="00040D78" w:rsidRPr="005576DE">
          <w:rPr>
            <w:rStyle w:val="1c"/>
          </w:rPr>
          <w:t>№</w:t>
        </w:r>
        <w:r w:rsidRPr="005576DE">
          <w:rPr>
            <w:rStyle w:val="1c"/>
          </w:rPr>
          <w:t xml:space="preserve"> </w:t>
        </w:r>
        <w:r w:rsidR="00040D78" w:rsidRPr="005576DE">
          <w:rPr>
            <w:rStyle w:val="1c"/>
          </w:rPr>
          <w:t>3-2(90)</w:t>
        </w:r>
      </w:hyperlink>
      <w:r w:rsidR="00040D78" w:rsidRPr="005576DE">
        <w:rPr>
          <w:rStyle w:val="1c"/>
        </w:rPr>
        <w:t>.</w:t>
      </w:r>
      <w:r w:rsidR="00BD7C91" w:rsidRPr="005576DE">
        <w:rPr>
          <w:rStyle w:val="1c"/>
        </w:rPr>
        <w:t xml:space="preserve"> – </w:t>
      </w:r>
      <w:r w:rsidR="00040D78" w:rsidRPr="005576DE">
        <w:rPr>
          <w:rStyle w:val="1c"/>
        </w:rPr>
        <w:t>С.</w:t>
      </w:r>
      <w:r w:rsidRPr="005576DE">
        <w:rPr>
          <w:rStyle w:val="1c"/>
        </w:rPr>
        <w:t xml:space="preserve"> </w:t>
      </w:r>
      <w:r w:rsidR="00040D78" w:rsidRPr="005576DE">
        <w:rPr>
          <w:rStyle w:val="1c"/>
        </w:rPr>
        <w:t>68-70</w:t>
      </w:r>
      <w:r w:rsidR="005576DE" w:rsidRPr="005576DE">
        <w:rPr>
          <w:rStyle w:val="1c"/>
        </w:rPr>
        <w:t>.</w:t>
      </w:r>
    </w:p>
    <w:p w14:paraId="2F4F106A" w14:textId="7E34A65A" w:rsidR="00040D78" w:rsidRPr="005576DE" w:rsidRDefault="0034376F" w:rsidP="0034376F">
      <w:pPr>
        <w:pStyle w:val="ac"/>
        <w:widowControl w:val="0"/>
        <w:numPr>
          <w:ilvl w:val="0"/>
          <w:numId w:val="16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Style w:val="af9"/>
          <w:rFonts w:ascii="Times New Roman" w:hAnsi="Times New Roman"/>
          <w:iCs w:val="0"/>
          <w:color w:val="auto"/>
          <w:sz w:val="28"/>
          <w:szCs w:val="28"/>
        </w:rPr>
      </w:pP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Демяхина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Е.В.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Формирование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бухгалтерской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отчетности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в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соответствии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с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новым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стандартом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ФСБУ4/2023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«Бухгалтерская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(финансовая)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отчетность»</w:t>
      </w:r>
      <w:r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/</w:t>
      </w:r>
      <w:r w:rsidR="005576DE"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color w:val="auto"/>
          <w:sz w:val="28"/>
          <w:szCs w:val="28"/>
        </w:rPr>
        <w:t>Е.В.Демяхина</w:t>
      </w:r>
      <w:r w:rsidR="005576DE" w:rsidRPr="005576D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0D78" w:rsidRPr="005576DE">
        <w:rPr>
          <w:rFonts w:ascii="Times New Roman" w:hAnsi="Times New Roman"/>
          <w:iCs/>
          <w:color w:val="auto"/>
          <w:sz w:val="28"/>
          <w:szCs w:val="28"/>
        </w:rPr>
        <w:t>/</w:t>
      </w:r>
      <w:r w:rsidR="00040D78" w:rsidRPr="005576DE">
        <w:rPr>
          <w:rFonts w:ascii="Times New Roman" w:hAnsi="Times New Roman"/>
          <w:i/>
          <w:iCs/>
          <w:color w:val="auto"/>
          <w:sz w:val="28"/>
          <w:szCs w:val="28"/>
        </w:rPr>
        <w:t>/</w:t>
      </w:r>
      <w:r w:rsidR="005576DE" w:rsidRPr="005576DE">
        <w:rPr>
          <w:rFonts w:ascii="Times New Roman" w:hAnsi="Times New Roman"/>
          <w:i/>
          <w:iCs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Вестник</w:t>
      </w:r>
      <w:r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Таганрогского</w:t>
      </w:r>
      <w:r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института</w:t>
      </w:r>
      <w:r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управления</w:t>
      </w:r>
      <w:r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и</w:t>
      </w:r>
      <w:r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эконо</w:t>
      </w:r>
      <w:r w:rsidR="005576DE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мики. –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2024.</w:t>
      </w:r>
      <w:r w:rsidR="005576DE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–</w:t>
      </w:r>
      <w:r w:rsidR="005576DE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№</w:t>
      </w:r>
      <w:r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2</w:t>
      </w:r>
      <w:r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(42).</w:t>
      </w:r>
      <w:r w:rsidR="005576DE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–</w:t>
      </w:r>
      <w:r w:rsidR="005576DE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040D78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С.27-34</w:t>
      </w:r>
      <w:r w:rsidR="005576DE" w:rsidRPr="005576DE">
        <w:rPr>
          <w:rStyle w:val="af9"/>
          <w:rFonts w:ascii="Times New Roman" w:hAnsi="Times New Roman"/>
          <w:i w:val="0"/>
          <w:color w:val="auto"/>
          <w:sz w:val="28"/>
          <w:szCs w:val="28"/>
        </w:rPr>
        <w:t>.</w:t>
      </w:r>
    </w:p>
    <w:p w14:paraId="07358F1F" w14:textId="77777777" w:rsidR="00040D78" w:rsidRDefault="00040D78" w:rsidP="0034376F">
      <w:pPr>
        <w:pStyle w:val="ac"/>
        <w:widowControl w:val="0"/>
        <w:tabs>
          <w:tab w:val="left" w:pos="993"/>
          <w:tab w:val="left" w:pos="1134"/>
        </w:tabs>
        <w:spacing w:after="0" w:line="360" w:lineRule="auto"/>
        <w:ind w:left="709"/>
        <w:jc w:val="both"/>
      </w:pPr>
    </w:p>
    <w:p w14:paraId="2CC05F38" w14:textId="77777777" w:rsidR="006E67F6" w:rsidRDefault="00ED3C61" w:rsidP="0034376F">
      <w:pPr>
        <w:pStyle w:val="ac"/>
        <w:widowControl w:val="0"/>
        <w:numPr>
          <w:ilvl w:val="0"/>
          <w:numId w:val="16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</w:pPr>
      <w:r>
        <w:br w:type="page"/>
      </w:r>
    </w:p>
    <w:p w14:paraId="782E6EF6" w14:textId="77777777" w:rsidR="005576DE" w:rsidRPr="005576DE" w:rsidRDefault="00A52222" w:rsidP="005576DE">
      <w:pPr>
        <w:pStyle w:val="10"/>
        <w:widowControl w:val="0"/>
        <w:spacing w:before="0" w:after="240" w:line="240" w:lineRule="auto"/>
        <w:jc w:val="center"/>
        <w:rPr>
          <w:rFonts w:ascii="Arial" w:hAnsi="Arial" w:cs="Arial"/>
          <w:color w:val="auto"/>
          <w:sz w:val="30"/>
          <w:szCs w:val="30"/>
        </w:rPr>
      </w:pPr>
      <w:bookmarkStart w:id="23" w:name="_Toc304968572"/>
      <w:bookmarkStart w:id="24" w:name="_Toc310171532"/>
      <w:bookmarkStart w:id="25" w:name="_Toc319067516"/>
      <w:bookmarkStart w:id="26" w:name="_Toc320869730"/>
      <w:bookmarkStart w:id="27" w:name="_Toc324469349"/>
      <w:bookmarkStart w:id="28" w:name="_Toc324469576"/>
      <w:bookmarkStart w:id="29" w:name="_Toc336222489"/>
      <w:bookmarkStart w:id="30" w:name="_Toc336928975"/>
      <w:bookmarkStart w:id="31" w:name="_Toc340536850"/>
      <w:bookmarkStart w:id="32" w:name="_Toc342626737"/>
      <w:bookmarkStart w:id="33" w:name="_Toc346552323"/>
      <w:bookmarkStart w:id="34" w:name="_Toc359833198"/>
      <w:bookmarkStart w:id="35" w:name="_Toc467682197"/>
      <w:bookmarkStart w:id="36" w:name="_Toc478480081"/>
      <w:bookmarkStart w:id="37" w:name="_Toc478499196"/>
      <w:bookmarkStart w:id="38" w:name="_Toc62913484"/>
      <w:bookmarkStart w:id="39" w:name="_Toc229395035"/>
      <w:r w:rsidRPr="005576DE">
        <w:rPr>
          <w:rFonts w:ascii="Arial" w:hAnsi="Arial" w:cs="Arial"/>
          <w:color w:val="auto"/>
          <w:sz w:val="30"/>
          <w:szCs w:val="30"/>
        </w:rPr>
        <w:lastRenderedPageBreak/>
        <w:t>Приложени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Pr="005576DE">
        <w:rPr>
          <w:rFonts w:ascii="Arial" w:hAnsi="Arial" w:cs="Arial"/>
          <w:color w:val="auto"/>
          <w:sz w:val="30"/>
          <w:szCs w:val="30"/>
        </w:rPr>
        <w:t>е</w:t>
      </w:r>
      <w:r w:rsidR="0034376F" w:rsidRPr="005576DE">
        <w:rPr>
          <w:rFonts w:ascii="Arial" w:hAnsi="Arial" w:cs="Arial"/>
          <w:color w:val="auto"/>
          <w:sz w:val="30"/>
          <w:szCs w:val="30"/>
        </w:rPr>
        <w:t xml:space="preserve"> </w:t>
      </w:r>
      <w:r w:rsidRPr="005576DE">
        <w:rPr>
          <w:rFonts w:ascii="Arial" w:hAnsi="Arial" w:cs="Arial"/>
          <w:color w:val="auto"/>
          <w:sz w:val="30"/>
          <w:szCs w:val="30"/>
        </w:rPr>
        <w:t>А</w:t>
      </w:r>
      <w:r w:rsidR="0034376F" w:rsidRPr="005576DE">
        <w:rPr>
          <w:rFonts w:ascii="Arial" w:hAnsi="Arial" w:cs="Arial"/>
          <w:color w:val="auto"/>
          <w:sz w:val="30"/>
          <w:szCs w:val="30"/>
        </w:rPr>
        <w:t xml:space="preserve"> </w:t>
      </w:r>
    </w:p>
    <w:p w14:paraId="6B11C1B4" w14:textId="2863CA48" w:rsidR="00A52222" w:rsidRPr="00A52222" w:rsidRDefault="00A52222" w:rsidP="005576DE">
      <w:pPr>
        <w:pStyle w:val="10"/>
        <w:widowControl w:val="0"/>
        <w:spacing w:after="120" w:line="240" w:lineRule="auto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A52222">
        <w:rPr>
          <w:rFonts w:ascii="Arial" w:hAnsi="Arial" w:cs="Arial"/>
          <w:color w:val="auto"/>
          <w:sz w:val="28"/>
          <w:szCs w:val="28"/>
        </w:rPr>
        <w:t>Организационная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Pr="00A52222">
        <w:rPr>
          <w:rFonts w:ascii="Arial" w:hAnsi="Arial" w:cs="Arial"/>
          <w:color w:val="auto"/>
          <w:sz w:val="28"/>
          <w:szCs w:val="28"/>
        </w:rPr>
        <w:t>структура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="00297859">
        <w:rPr>
          <w:rFonts w:ascii="Arial" w:hAnsi="Arial" w:cs="Arial"/>
          <w:color w:val="auto"/>
          <w:sz w:val="28"/>
          <w:szCs w:val="28"/>
        </w:rPr>
        <w:t>АО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="00297859">
        <w:rPr>
          <w:rFonts w:ascii="Arial" w:hAnsi="Arial" w:cs="Arial"/>
          <w:color w:val="auto"/>
          <w:sz w:val="28"/>
          <w:szCs w:val="28"/>
        </w:rPr>
        <w:t>ААК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="00297859">
        <w:rPr>
          <w:rFonts w:ascii="Arial" w:hAnsi="Arial" w:cs="Arial"/>
          <w:color w:val="auto"/>
          <w:sz w:val="28"/>
          <w:szCs w:val="28"/>
        </w:rPr>
        <w:t>«ПРОГРЕСС»</w:t>
      </w:r>
      <w:bookmarkEnd w:id="38"/>
      <w:bookmarkEnd w:id="39"/>
    </w:p>
    <w:p w14:paraId="234118D8" w14:textId="7F974477" w:rsidR="00A52222" w:rsidRPr="00A52222" w:rsidRDefault="005576DE" w:rsidP="0034376F">
      <w:pPr>
        <w:widowControl w:val="0"/>
        <w:spacing w:line="360" w:lineRule="auto"/>
        <w:jc w:val="right"/>
        <w:rPr>
          <w:rFonts w:ascii="Arial" w:hAnsi="Arial" w:cs="Arial"/>
          <w:color w:val="auto"/>
          <w:sz w:val="28"/>
        </w:rPr>
      </w:pPr>
      <w:r>
        <w:rPr>
          <w:rFonts w:ascii="Arial" w:hAnsi="Arial" w:cs="Arial"/>
          <w:noProof/>
          <w:color w:val="auto"/>
          <w:sz w:val="28"/>
        </w:rPr>
        <w:drawing>
          <wp:inline distT="0" distB="0" distL="0" distR="0" wp14:anchorId="5935474B" wp14:editId="76B89705">
            <wp:extent cx="6120130" cy="4325303"/>
            <wp:effectExtent l="0" t="0" r="0" b="0"/>
            <wp:docPr id="2" name="Рисунок 2" descr="C:\Users\Admin\Desktop\а6765 Отчет ПроизвПрогресс\Отчет ПроизвПрогресс\прил А Организационная структур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а6765 Отчет ПроизвПрогресс\Отчет ПроизвПрогресс\прил А Организационная структура.tif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5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2D317" w14:textId="77777777" w:rsidR="00A52222" w:rsidRPr="00A52222" w:rsidRDefault="00A52222" w:rsidP="0034376F">
      <w:pPr>
        <w:widowControl w:val="0"/>
        <w:rPr>
          <w:rFonts w:ascii="Arial" w:hAnsi="Arial" w:cs="Arial"/>
          <w:color w:val="auto"/>
        </w:rPr>
      </w:pPr>
      <w:r w:rsidRPr="00A52222">
        <w:rPr>
          <w:rFonts w:ascii="Arial" w:hAnsi="Arial" w:cs="Arial"/>
          <w:color w:val="auto"/>
        </w:rPr>
        <w:br w:type="page"/>
      </w:r>
    </w:p>
    <w:p w14:paraId="22868E48" w14:textId="77777777" w:rsidR="005576DE" w:rsidRPr="005576DE" w:rsidRDefault="00A52222" w:rsidP="005576DE">
      <w:pPr>
        <w:widowControl w:val="0"/>
        <w:spacing w:after="240" w:line="240" w:lineRule="auto"/>
        <w:jc w:val="center"/>
        <w:outlineLvl w:val="0"/>
        <w:rPr>
          <w:rFonts w:ascii="Arial" w:hAnsi="Arial" w:cs="Arial"/>
          <w:color w:val="auto"/>
          <w:sz w:val="30"/>
          <w:szCs w:val="30"/>
        </w:rPr>
      </w:pPr>
      <w:bookmarkStart w:id="40" w:name="_Toc62913485"/>
      <w:bookmarkStart w:id="41" w:name="_Toc229395036"/>
      <w:r w:rsidRPr="005576DE">
        <w:rPr>
          <w:rFonts w:ascii="Arial" w:hAnsi="Arial" w:cs="Arial"/>
          <w:color w:val="auto"/>
          <w:sz w:val="30"/>
          <w:szCs w:val="30"/>
        </w:rPr>
        <w:lastRenderedPageBreak/>
        <w:t>Приложение</w:t>
      </w:r>
      <w:r w:rsidR="0034376F" w:rsidRPr="005576DE">
        <w:rPr>
          <w:rFonts w:ascii="Arial" w:hAnsi="Arial" w:cs="Arial"/>
          <w:color w:val="auto"/>
          <w:sz w:val="30"/>
          <w:szCs w:val="30"/>
        </w:rPr>
        <w:t xml:space="preserve"> </w:t>
      </w:r>
      <w:r w:rsidRPr="005576DE">
        <w:rPr>
          <w:rFonts w:ascii="Arial" w:hAnsi="Arial" w:cs="Arial"/>
          <w:color w:val="auto"/>
          <w:sz w:val="30"/>
          <w:szCs w:val="30"/>
        </w:rPr>
        <w:t>Б</w:t>
      </w:r>
      <w:r w:rsidR="0034376F" w:rsidRPr="005576DE">
        <w:rPr>
          <w:rFonts w:ascii="Arial" w:hAnsi="Arial" w:cs="Arial"/>
          <w:color w:val="auto"/>
          <w:sz w:val="30"/>
          <w:szCs w:val="30"/>
        </w:rPr>
        <w:t xml:space="preserve"> </w:t>
      </w:r>
    </w:p>
    <w:p w14:paraId="5148CACF" w14:textId="1F0D368D" w:rsidR="00A52222" w:rsidRPr="00A52222" w:rsidRDefault="00A52222" w:rsidP="005576DE">
      <w:pPr>
        <w:widowControl w:val="0"/>
        <w:spacing w:before="240" w:after="120" w:line="240" w:lineRule="auto"/>
        <w:jc w:val="center"/>
        <w:outlineLvl w:val="0"/>
        <w:rPr>
          <w:rFonts w:ascii="Arial" w:hAnsi="Arial" w:cs="Arial"/>
          <w:color w:val="auto"/>
          <w:sz w:val="28"/>
          <w:szCs w:val="28"/>
        </w:rPr>
      </w:pPr>
      <w:r w:rsidRPr="00A52222">
        <w:rPr>
          <w:rFonts w:ascii="Arial" w:hAnsi="Arial" w:cs="Arial"/>
          <w:bCs/>
          <w:color w:val="auto"/>
          <w:sz w:val="28"/>
          <w:szCs w:val="28"/>
        </w:rPr>
        <w:t>Организационная</w:t>
      </w:r>
      <w:r w:rsidR="0034376F">
        <w:rPr>
          <w:rFonts w:ascii="Arial" w:hAnsi="Arial" w:cs="Arial"/>
          <w:bCs/>
          <w:color w:val="auto"/>
          <w:sz w:val="28"/>
          <w:szCs w:val="28"/>
        </w:rPr>
        <w:t xml:space="preserve"> </w:t>
      </w:r>
      <w:r w:rsidRPr="00A52222">
        <w:rPr>
          <w:rFonts w:ascii="Arial" w:hAnsi="Arial" w:cs="Arial"/>
          <w:bCs/>
          <w:color w:val="auto"/>
          <w:sz w:val="28"/>
          <w:szCs w:val="28"/>
        </w:rPr>
        <w:t>структура</w:t>
      </w:r>
      <w:r w:rsidR="0034376F">
        <w:rPr>
          <w:rFonts w:ascii="Arial" w:hAnsi="Arial" w:cs="Arial"/>
          <w:bCs/>
          <w:color w:val="auto"/>
          <w:sz w:val="28"/>
          <w:szCs w:val="28"/>
        </w:rPr>
        <w:t xml:space="preserve"> </w:t>
      </w:r>
      <w:r w:rsidRPr="00A52222">
        <w:rPr>
          <w:rFonts w:ascii="Arial" w:hAnsi="Arial" w:cs="Arial"/>
          <w:bCs/>
          <w:color w:val="auto"/>
          <w:sz w:val="28"/>
          <w:szCs w:val="28"/>
        </w:rPr>
        <w:t>бухгалтерии</w:t>
      </w:r>
      <w:r w:rsidR="0034376F">
        <w:rPr>
          <w:rFonts w:ascii="Arial" w:hAnsi="Arial" w:cs="Arial"/>
          <w:bCs/>
          <w:color w:val="auto"/>
          <w:sz w:val="28"/>
          <w:szCs w:val="28"/>
        </w:rPr>
        <w:t xml:space="preserve"> </w:t>
      </w:r>
      <w:r w:rsidR="00297859">
        <w:rPr>
          <w:rFonts w:ascii="Arial" w:hAnsi="Arial" w:cs="Arial"/>
          <w:color w:val="auto"/>
          <w:sz w:val="28"/>
          <w:szCs w:val="28"/>
        </w:rPr>
        <w:t>АО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="00297859">
        <w:rPr>
          <w:rFonts w:ascii="Arial" w:hAnsi="Arial" w:cs="Arial"/>
          <w:color w:val="auto"/>
          <w:sz w:val="28"/>
          <w:szCs w:val="28"/>
        </w:rPr>
        <w:t>ААК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="00297859">
        <w:rPr>
          <w:rFonts w:ascii="Arial" w:hAnsi="Arial" w:cs="Arial"/>
          <w:color w:val="auto"/>
          <w:sz w:val="28"/>
          <w:szCs w:val="28"/>
        </w:rPr>
        <w:t>«ПРОГРЕСС»</w:t>
      </w:r>
      <w:bookmarkEnd w:id="40"/>
      <w:bookmarkEnd w:id="41"/>
    </w:p>
    <w:p w14:paraId="70993C8A" w14:textId="642CDB8F" w:rsidR="00A52222" w:rsidRPr="00A52222" w:rsidRDefault="005576DE" w:rsidP="0034376F">
      <w:pPr>
        <w:widowControl w:val="0"/>
        <w:jc w:val="center"/>
        <w:outlineLvl w:val="0"/>
        <w:rPr>
          <w:rFonts w:ascii="Arial" w:hAnsi="Arial" w:cs="Arial"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27EFDD3C" wp14:editId="11C8AB79">
            <wp:extent cx="6120130" cy="432369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F612C" w14:textId="77777777" w:rsidR="005576DE" w:rsidRDefault="005576DE" w:rsidP="0034376F">
      <w:pPr>
        <w:widowControl w:val="0"/>
        <w:rPr>
          <w:rFonts w:ascii="Arial" w:hAnsi="Arial" w:cs="Arial"/>
          <w:color w:val="auto"/>
          <w:sz w:val="28"/>
          <w:szCs w:val="28"/>
        </w:rPr>
      </w:pPr>
    </w:p>
    <w:p w14:paraId="41B47610" w14:textId="77777777" w:rsidR="00A52222" w:rsidRPr="00A52222" w:rsidRDefault="00A52222" w:rsidP="0034376F">
      <w:pPr>
        <w:widowControl w:val="0"/>
        <w:rPr>
          <w:rFonts w:ascii="Arial" w:hAnsi="Arial" w:cs="Arial"/>
          <w:color w:val="auto"/>
          <w:sz w:val="28"/>
          <w:szCs w:val="28"/>
        </w:rPr>
      </w:pPr>
      <w:r w:rsidRPr="00A52222">
        <w:rPr>
          <w:rFonts w:ascii="Arial" w:hAnsi="Arial" w:cs="Arial"/>
          <w:color w:val="auto"/>
          <w:sz w:val="28"/>
          <w:szCs w:val="28"/>
        </w:rPr>
        <w:br w:type="page"/>
      </w:r>
    </w:p>
    <w:p w14:paraId="0B5A27B1" w14:textId="77777777" w:rsidR="005576DE" w:rsidRPr="005576DE" w:rsidRDefault="00A52222" w:rsidP="005576DE">
      <w:pPr>
        <w:widowControl w:val="0"/>
        <w:spacing w:after="240" w:line="240" w:lineRule="auto"/>
        <w:jc w:val="center"/>
        <w:outlineLvl w:val="0"/>
        <w:rPr>
          <w:rFonts w:ascii="Arial" w:hAnsi="Arial" w:cs="Arial"/>
          <w:color w:val="auto"/>
          <w:sz w:val="30"/>
          <w:szCs w:val="30"/>
        </w:rPr>
      </w:pPr>
      <w:bookmarkStart w:id="42" w:name="_Toc62913487"/>
      <w:bookmarkStart w:id="43" w:name="_Toc229395037"/>
      <w:r w:rsidRPr="005576DE">
        <w:rPr>
          <w:rFonts w:ascii="Arial" w:hAnsi="Arial" w:cs="Arial"/>
          <w:color w:val="auto"/>
          <w:sz w:val="30"/>
          <w:szCs w:val="30"/>
        </w:rPr>
        <w:lastRenderedPageBreak/>
        <w:t>Приложение</w:t>
      </w:r>
      <w:r w:rsidR="0034376F" w:rsidRPr="005576DE">
        <w:rPr>
          <w:rFonts w:ascii="Arial" w:hAnsi="Arial" w:cs="Arial"/>
          <w:color w:val="auto"/>
          <w:sz w:val="30"/>
          <w:szCs w:val="30"/>
        </w:rPr>
        <w:t xml:space="preserve"> </w:t>
      </w:r>
      <w:r w:rsidRPr="005576DE">
        <w:rPr>
          <w:rFonts w:ascii="Arial" w:hAnsi="Arial" w:cs="Arial"/>
          <w:color w:val="auto"/>
          <w:sz w:val="30"/>
          <w:szCs w:val="30"/>
        </w:rPr>
        <w:t>В</w:t>
      </w:r>
      <w:r w:rsidR="0034376F" w:rsidRPr="005576DE">
        <w:rPr>
          <w:rFonts w:ascii="Arial" w:hAnsi="Arial" w:cs="Arial"/>
          <w:color w:val="auto"/>
          <w:sz w:val="30"/>
          <w:szCs w:val="30"/>
        </w:rPr>
        <w:t xml:space="preserve"> </w:t>
      </w:r>
    </w:p>
    <w:p w14:paraId="43222E70" w14:textId="1CB1660E" w:rsidR="006E67F6" w:rsidRDefault="00A52222" w:rsidP="005576DE">
      <w:pPr>
        <w:widowControl w:val="0"/>
        <w:spacing w:before="240" w:after="120" w:line="240" w:lineRule="auto"/>
        <w:jc w:val="center"/>
        <w:outlineLvl w:val="0"/>
        <w:rPr>
          <w:rFonts w:ascii="Arial" w:hAnsi="Arial" w:cs="Arial"/>
          <w:color w:val="auto"/>
          <w:sz w:val="28"/>
          <w:szCs w:val="28"/>
        </w:rPr>
      </w:pPr>
      <w:r w:rsidRPr="00A52222">
        <w:rPr>
          <w:rFonts w:ascii="Arial" w:hAnsi="Arial" w:cs="Arial"/>
          <w:color w:val="auto"/>
          <w:sz w:val="28"/>
          <w:szCs w:val="28"/>
        </w:rPr>
        <w:t>Бухгалтерск</w:t>
      </w:r>
      <w:r>
        <w:rPr>
          <w:rFonts w:ascii="Arial" w:hAnsi="Arial" w:cs="Arial"/>
          <w:color w:val="auto"/>
          <w:sz w:val="28"/>
          <w:szCs w:val="28"/>
        </w:rPr>
        <w:t>ая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отчетность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="00297859">
        <w:rPr>
          <w:rFonts w:ascii="Arial" w:hAnsi="Arial" w:cs="Arial"/>
          <w:color w:val="auto"/>
          <w:sz w:val="28"/>
          <w:szCs w:val="28"/>
        </w:rPr>
        <w:t>АО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="00297859">
        <w:rPr>
          <w:rFonts w:ascii="Arial" w:hAnsi="Arial" w:cs="Arial"/>
          <w:color w:val="auto"/>
          <w:sz w:val="28"/>
          <w:szCs w:val="28"/>
        </w:rPr>
        <w:t>ААК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="00297859">
        <w:rPr>
          <w:rFonts w:ascii="Arial" w:hAnsi="Arial" w:cs="Arial"/>
          <w:color w:val="auto"/>
          <w:sz w:val="28"/>
          <w:szCs w:val="28"/>
        </w:rPr>
        <w:t>«ПРОГРЕСС»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Pr="00A52222">
        <w:rPr>
          <w:rFonts w:ascii="Arial" w:hAnsi="Arial" w:cs="Arial"/>
          <w:color w:val="auto"/>
          <w:sz w:val="28"/>
          <w:szCs w:val="28"/>
        </w:rPr>
        <w:t>за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Pr="00A52222">
        <w:rPr>
          <w:rFonts w:ascii="Arial" w:hAnsi="Arial" w:cs="Arial"/>
          <w:color w:val="auto"/>
          <w:sz w:val="28"/>
          <w:szCs w:val="28"/>
        </w:rPr>
        <w:t>20</w:t>
      </w:r>
      <w:r>
        <w:rPr>
          <w:rFonts w:ascii="Arial" w:hAnsi="Arial" w:cs="Arial"/>
          <w:color w:val="auto"/>
          <w:sz w:val="28"/>
          <w:szCs w:val="28"/>
        </w:rPr>
        <w:t>25</w:t>
      </w:r>
      <w:r w:rsidR="0034376F">
        <w:rPr>
          <w:rFonts w:ascii="Arial" w:hAnsi="Arial" w:cs="Arial"/>
          <w:color w:val="auto"/>
          <w:sz w:val="28"/>
          <w:szCs w:val="28"/>
        </w:rPr>
        <w:t xml:space="preserve"> </w:t>
      </w:r>
      <w:r w:rsidRPr="00A52222">
        <w:rPr>
          <w:rFonts w:ascii="Arial" w:hAnsi="Arial" w:cs="Arial"/>
          <w:color w:val="auto"/>
          <w:sz w:val="28"/>
          <w:szCs w:val="28"/>
        </w:rPr>
        <w:t>г.</w:t>
      </w:r>
      <w:bookmarkEnd w:id="42"/>
      <w:bookmarkEnd w:id="43"/>
    </w:p>
    <w:p w14:paraId="4BEC0A9D" w14:textId="5A83C70B" w:rsidR="00850A50" w:rsidRDefault="00850A50" w:rsidP="005576DE">
      <w:pPr>
        <w:widowControl w:val="0"/>
        <w:spacing w:before="240" w:after="120" w:line="240" w:lineRule="auto"/>
        <w:jc w:val="center"/>
        <w:outlineLvl w:val="0"/>
        <w:rPr>
          <w:rFonts w:ascii="Arial" w:hAnsi="Arial" w:cs="Arial"/>
          <w:color w:val="auto"/>
        </w:rPr>
      </w:pPr>
      <w:r>
        <w:rPr>
          <w:noProof/>
        </w:rPr>
        <w:drawing>
          <wp:inline distT="0" distB="0" distL="0" distR="0" wp14:anchorId="4D02688E" wp14:editId="0B9D3C83">
            <wp:extent cx="5881128" cy="8324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82969" cy="832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63321" w14:textId="1C2C77E0" w:rsidR="00850A50" w:rsidRDefault="00850A50">
      <w:pPr>
        <w:spacing w:after="0" w:line="240" w:lineRule="auto"/>
        <w:rPr>
          <w:rFonts w:ascii="Arial" w:hAnsi="Arial" w:cs="Arial"/>
          <w:color w:val="auto"/>
        </w:rPr>
      </w:pPr>
      <w:r>
        <w:rPr>
          <w:noProof/>
        </w:rPr>
        <w:lastRenderedPageBreak/>
        <w:drawing>
          <wp:inline distT="0" distB="0" distL="0" distR="0" wp14:anchorId="70FF7AFA" wp14:editId="141DC847">
            <wp:extent cx="6088380" cy="861822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9198E" w14:textId="77777777" w:rsidR="00850A50" w:rsidRDefault="00850A50">
      <w:pPr>
        <w:spacing w:after="0" w:line="24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br w:type="page"/>
      </w:r>
    </w:p>
    <w:p w14:paraId="5598FE38" w14:textId="22DA45DB" w:rsidR="00850A50" w:rsidRDefault="00850A50">
      <w:pPr>
        <w:spacing w:after="0" w:line="240" w:lineRule="auto"/>
        <w:rPr>
          <w:rFonts w:ascii="Arial" w:hAnsi="Arial" w:cs="Arial"/>
          <w:color w:val="auto"/>
        </w:rPr>
      </w:pPr>
      <w:r>
        <w:rPr>
          <w:noProof/>
        </w:rPr>
        <w:lastRenderedPageBreak/>
        <w:drawing>
          <wp:inline distT="0" distB="0" distL="0" distR="0" wp14:anchorId="2AB69A15" wp14:editId="3A41E1F5">
            <wp:extent cx="6088380" cy="861822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7C8E4" w14:textId="2A2721D1" w:rsidR="00850A50" w:rsidRDefault="00850A50">
      <w:pPr>
        <w:spacing w:after="0" w:line="24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br w:type="page"/>
      </w:r>
    </w:p>
    <w:p w14:paraId="24E40440" w14:textId="1BA0865B" w:rsidR="00850A50" w:rsidRPr="00A52222" w:rsidRDefault="0013397B" w:rsidP="005576DE">
      <w:pPr>
        <w:widowControl w:val="0"/>
        <w:spacing w:before="240" w:after="120" w:line="240" w:lineRule="auto"/>
        <w:jc w:val="center"/>
        <w:outlineLvl w:val="0"/>
        <w:rPr>
          <w:rFonts w:ascii="Arial" w:hAnsi="Arial" w:cs="Arial"/>
          <w:color w:val="auto"/>
        </w:rPr>
      </w:pPr>
      <w:r>
        <w:rPr>
          <w:noProof/>
        </w:rPr>
        <w:lastRenderedPageBreak/>
        <w:drawing>
          <wp:inline distT="0" distB="0" distL="0" distR="0" wp14:anchorId="784F1910" wp14:editId="0D816A02">
            <wp:extent cx="6088380" cy="861822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A50" w:rsidRPr="00A52222" w:rsidSect="006E67F6">
      <w:headerReference w:type="default" r:id="rId45"/>
      <w:pgSz w:w="11906" w:h="16838"/>
      <w:pgMar w:top="1134" w:right="567" w:bottom="1134" w:left="1701" w:header="709" w:footer="709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C70FA" w14:textId="77777777" w:rsidR="00707AC4" w:rsidRDefault="00707AC4" w:rsidP="006E67F6">
      <w:pPr>
        <w:spacing w:after="0" w:line="240" w:lineRule="auto"/>
      </w:pPr>
      <w:r>
        <w:separator/>
      </w:r>
    </w:p>
  </w:endnote>
  <w:endnote w:type="continuationSeparator" w:id="0">
    <w:p w14:paraId="222177D6" w14:textId="77777777" w:rsidR="00707AC4" w:rsidRDefault="00707AC4" w:rsidP="006E6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CD75B3" w14:textId="77777777" w:rsidR="00707AC4" w:rsidRDefault="00707AC4" w:rsidP="006E67F6">
      <w:pPr>
        <w:spacing w:after="0" w:line="240" w:lineRule="auto"/>
      </w:pPr>
      <w:r>
        <w:separator/>
      </w:r>
    </w:p>
  </w:footnote>
  <w:footnote w:type="continuationSeparator" w:id="0">
    <w:p w14:paraId="4D84AC5D" w14:textId="77777777" w:rsidR="00707AC4" w:rsidRDefault="00707AC4" w:rsidP="006E6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C5B441" w14:textId="77777777" w:rsidR="00850A50" w:rsidRDefault="00850A50">
    <w:pPr>
      <w:pStyle w:val="a3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3</w:t>
    </w:r>
    <w:r>
      <w:rPr>
        <w:rFonts w:ascii="Times New Roman" w:hAnsi="Times New Roman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D2EF8" w14:textId="77777777" w:rsidR="00850A50" w:rsidRDefault="00850A50">
    <w:pPr>
      <w:pStyle w:val="a3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3</w:t>
    </w:r>
    <w:r>
      <w:rPr>
        <w:rFonts w:ascii="Times New Roman" w:hAnsi="Times New Roman"/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B51CF" w14:textId="77777777" w:rsidR="00850A50" w:rsidRDefault="00850A50">
    <w:pPr>
      <w:pStyle w:val="a3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F1DEE" w14:textId="77777777" w:rsidR="00850A50" w:rsidRDefault="00850A50">
    <w:pPr>
      <w:pStyle w:val="a3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4BB8F" w14:textId="77777777" w:rsidR="00850A50" w:rsidRDefault="00850A50">
    <w:pPr>
      <w:pStyle w:val="a3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292738">
      <w:rPr>
        <w:rFonts w:ascii="Times New Roman" w:hAnsi="Times New Roman"/>
        <w:noProof/>
        <w:sz w:val="24"/>
      </w:rPr>
      <w:t>34</w:t>
    </w:r>
    <w:r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3CEB"/>
    <w:multiLevelType w:val="multilevel"/>
    <w:tmpl w:val="6F64B82E"/>
    <w:lvl w:ilvl="0">
      <w:start w:val="1"/>
      <w:numFmt w:val="bullet"/>
      <w:lvlText w:val="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1" w15:restartNumberingAfterBreak="0">
    <w:nsid w:val="0EA0395A"/>
    <w:multiLevelType w:val="hybridMultilevel"/>
    <w:tmpl w:val="EBDABCCE"/>
    <w:lvl w:ilvl="0" w:tplc="72FEF1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2709EA"/>
    <w:multiLevelType w:val="hybridMultilevel"/>
    <w:tmpl w:val="1316852C"/>
    <w:lvl w:ilvl="0" w:tplc="9174AB6C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CF20AB"/>
    <w:multiLevelType w:val="hybridMultilevel"/>
    <w:tmpl w:val="D5D28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428E2"/>
    <w:multiLevelType w:val="multilevel"/>
    <w:tmpl w:val="61904FAA"/>
    <w:lvl w:ilvl="0">
      <w:start w:val="1"/>
      <w:numFmt w:val="bullet"/>
      <w:lvlText w:val="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5" w15:restartNumberingAfterBreak="0">
    <w:nsid w:val="2C085A56"/>
    <w:multiLevelType w:val="multilevel"/>
    <w:tmpl w:val="EC980FF8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decimal"/>
      <w:lvlText w:val="%1.%2"/>
      <w:lvlJc w:val="left"/>
      <w:pPr>
        <w:widowControl/>
        <w:ind w:left="1069" w:hanging="360"/>
      </w:pPr>
    </w:lvl>
    <w:lvl w:ilvl="2">
      <w:start w:val="1"/>
      <w:numFmt w:val="decimal"/>
      <w:lvlText w:val="%1.%2.%3"/>
      <w:lvlJc w:val="left"/>
      <w:pPr>
        <w:widowControl/>
        <w:ind w:left="1429" w:hanging="720"/>
      </w:pPr>
    </w:lvl>
    <w:lvl w:ilvl="3">
      <w:start w:val="1"/>
      <w:numFmt w:val="decimal"/>
      <w:lvlText w:val="%1.%2.%3.%4"/>
      <w:lvlJc w:val="left"/>
      <w:pPr>
        <w:widowControl/>
        <w:ind w:left="1429" w:hanging="720"/>
      </w:pPr>
    </w:lvl>
    <w:lvl w:ilvl="4">
      <w:start w:val="1"/>
      <w:numFmt w:val="decimal"/>
      <w:lvlText w:val="%1.%2.%3.%4.%5"/>
      <w:lvlJc w:val="left"/>
      <w:pPr>
        <w:widowControl/>
        <w:ind w:left="1789" w:hanging="1080"/>
      </w:pPr>
    </w:lvl>
    <w:lvl w:ilvl="5">
      <w:start w:val="1"/>
      <w:numFmt w:val="decimal"/>
      <w:lvlText w:val="%1.%2.%3.%4.%5.%6"/>
      <w:lvlJc w:val="left"/>
      <w:pPr>
        <w:widowControl/>
        <w:ind w:left="1789" w:hanging="1080"/>
      </w:pPr>
    </w:lvl>
    <w:lvl w:ilvl="6">
      <w:start w:val="1"/>
      <w:numFmt w:val="decimal"/>
      <w:lvlText w:val="%1.%2.%3.%4.%5.%6.%7"/>
      <w:lvlJc w:val="left"/>
      <w:pPr>
        <w:widowControl/>
        <w:ind w:left="2149" w:hanging="1440"/>
      </w:pPr>
    </w:lvl>
    <w:lvl w:ilvl="7">
      <w:start w:val="1"/>
      <w:numFmt w:val="decimal"/>
      <w:lvlText w:val="%1.%2.%3.%4.%5.%6.%7.%8"/>
      <w:lvlJc w:val="left"/>
      <w:pPr>
        <w:widowControl/>
        <w:ind w:left="2149" w:hanging="1440"/>
      </w:pPr>
    </w:lvl>
    <w:lvl w:ilvl="8">
      <w:start w:val="1"/>
      <w:numFmt w:val="decimal"/>
      <w:lvlText w:val="%1.%2.%3.%4.%5.%6.%7.%8.%9"/>
      <w:lvlJc w:val="left"/>
      <w:pPr>
        <w:widowControl/>
        <w:ind w:left="2149" w:hanging="1440"/>
      </w:pPr>
    </w:lvl>
  </w:abstractNum>
  <w:abstractNum w:abstractNumId="6" w15:restartNumberingAfterBreak="0">
    <w:nsid w:val="364E0390"/>
    <w:multiLevelType w:val="multilevel"/>
    <w:tmpl w:val="99A01602"/>
    <w:lvl w:ilvl="0">
      <w:start w:val="1"/>
      <w:numFmt w:val="bullet"/>
      <w:lvlText w:val="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7" w15:restartNumberingAfterBreak="0">
    <w:nsid w:val="44FA642D"/>
    <w:multiLevelType w:val="hybridMultilevel"/>
    <w:tmpl w:val="DFA66466"/>
    <w:lvl w:ilvl="0" w:tplc="88743598">
      <w:start w:val="1"/>
      <w:numFmt w:val="decimal"/>
      <w:lvlText w:val="%1"/>
      <w:lvlJc w:val="left"/>
      <w:pPr>
        <w:ind w:left="1429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717A98"/>
    <w:multiLevelType w:val="hybridMultilevel"/>
    <w:tmpl w:val="CFF6B5F6"/>
    <w:lvl w:ilvl="0" w:tplc="9174AB6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30F226A"/>
    <w:multiLevelType w:val="hybridMultilevel"/>
    <w:tmpl w:val="C7521DE2"/>
    <w:lvl w:ilvl="0" w:tplc="88743598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04190003">
      <w:start w:val="1"/>
      <w:numFmt w:val="lowerLetter"/>
      <w:lvlText w:val="%2."/>
      <w:lvlJc w:val="left"/>
      <w:pPr>
        <w:ind w:left="1080" w:hanging="360"/>
      </w:pPr>
    </w:lvl>
    <w:lvl w:ilvl="2" w:tplc="04190005">
      <w:start w:val="1"/>
      <w:numFmt w:val="lowerRoman"/>
      <w:lvlText w:val="%3."/>
      <w:lvlJc w:val="right"/>
      <w:pPr>
        <w:ind w:left="1800" w:hanging="180"/>
      </w:pPr>
    </w:lvl>
    <w:lvl w:ilvl="3" w:tplc="04190001">
      <w:start w:val="1"/>
      <w:numFmt w:val="decimal"/>
      <w:lvlText w:val="%4."/>
      <w:lvlJc w:val="left"/>
      <w:pPr>
        <w:ind w:left="2520" w:hanging="360"/>
      </w:pPr>
    </w:lvl>
    <w:lvl w:ilvl="4" w:tplc="04190003">
      <w:start w:val="1"/>
      <w:numFmt w:val="lowerLetter"/>
      <w:lvlText w:val="%5."/>
      <w:lvlJc w:val="left"/>
      <w:pPr>
        <w:ind w:left="3240" w:hanging="360"/>
      </w:pPr>
    </w:lvl>
    <w:lvl w:ilvl="5" w:tplc="04190005">
      <w:start w:val="1"/>
      <w:numFmt w:val="lowerRoman"/>
      <w:lvlText w:val="%6."/>
      <w:lvlJc w:val="right"/>
      <w:pPr>
        <w:ind w:left="3960" w:hanging="180"/>
      </w:pPr>
    </w:lvl>
    <w:lvl w:ilvl="6" w:tplc="04190001">
      <w:start w:val="1"/>
      <w:numFmt w:val="decimal"/>
      <w:lvlText w:val="%7."/>
      <w:lvlJc w:val="left"/>
      <w:pPr>
        <w:ind w:left="4680" w:hanging="360"/>
      </w:pPr>
    </w:lvl>
    <w:lvl w:ilvl="7" w:tplc="04190003">
      <w:start w:val="1"/>
      <w:numFmt w:val="lowerLetter"/>
      <w:lvlText w:val="%8."/>
      <w:lvlJc w:val="left"/>
      <w:pPr>
        <w:ind w:left="5400" w:hanging="360"/>
      </w:pPr>
    </w:lvl>
    <w:lvl w:ilvl="8" w:tplc="04190005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F950EE"/>
    <w:multiLevelType w:val="multilevel"/>
    <w:tmpl w:val="BDE4787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59C47746"/>
    <w:multiLevelType w:val="multilevel"/>
    <w:tmpl w:val="F83E2F2A"/>
    <w:lvl w:ilvl="0">
      <w:start w:val="1"/>
      <w:numFmt w:val="bullet"/>
      <w:lvlText w:val="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2" w15:restartNumberingAfterBreak="0">
    <w:nsid w:val="611105F8"/>
    <w:multiLevelType w:val="multilevel"/>
    <w:tmpl w:val="51BC2F22"/>
    <w:lvl w:ilvl="0">
      <w:start w:val="1"/>
      <w:numFmt w:val="decimal"/>
      <w:lvlText w:val="%1"/>
      <w:lvlJc w:val="left"/>
      <w:pPr>
        <w:widowControl/>
        <w:ind w:left="108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widowControl/>
        <w:ind w:left="1800" w:hanging="360"/>
      </w:pPr>
    </w:lvl>
    <w:lvl w:ilvl="2">
      <w:start w:val="1"/>
      <w:numFmt w:val="lowerRoman"/>
      <w:lvlText w:val="%3."/>
      <w:lvlJc w:val="right"/>
      <w:pPr>
        <w:widowControl/>
        <w:ind w:left="2520" w:hanging="180"/>
      </w:pPr>
    </w:lvl>
    <w:lvl w:ilvl="3">
      <w:start w:val="1"/>
      <w:numFmt w:val="decimal"/>
      <w:lvlText w:val="%4."/>
      <w:lvlJc w:val="left"/>
      <w:pPr>
        <w:widowControl/>
        <w:ind w:left="3240" w:hanging="360"/>
      </w:pPr>
    </w:lvl>
    <w:lvl w:ilvl="4">
      <w:start w:val="1"/>
      <w:numFmt w:val="lowerLetter"/>
      <w:lvlText w:val="%5."/>
      <w:lvlJc w:val="left"/>
      <w:pPr>
        <w:widowControl/>
        <w:ind w:left="3960" w:hanging="360"/>
      </w:pPr>
    </w:lvl>
    <w:lvl w:ilvl="5">
      <w:start w:val="1"/>
      <w:numFmt w:val="lowerRoman"/>
      <w:lvlText w:val="%6."/>
      <w:lvlJc w:val="right"/>
      <w:pPr>
        <w:widowControl/>
        <w:ind w:left="4680" w:hanging="180"/>
      </w:pPr>
    </w:lvl>
    <w:lvl w:ilvl="6">
      <w:start w:val="1"/>
      <w:numFmt w:val="decimal"/>
      <w:lvlText w:val="%7."/>
      <w:lvlJc w:val="left"/>
      <w:pPr>
        <w:widowControl/>
        <w:ind w:left="5400" w:hanging="360"/>
      </w:pPr>
    </w:lvl>
    <w:lvl w:ilvl="7">
      <w:start w:val="1"/>
      <w:numFmt w:val="lowerLetter"/>
      <w:lvlText w:val="%8."/>
      <w:lvlJc w:val="left"/>
      <w:pPr>
        <w:widowControl/>
        <w:ind w:left="6120" w:hanging="360"/>
      </w:pPr>
    </w:lvl>
    <w:lvl w:ilvl="8">
      <w:start w:val="1"/>
      <w:numFmt w:val="lowerRoman"/>
      <w:lvlText w:val="%9."/>
      <w:lvlJc w:val="right"/>
      <w:pPr>
        <w:widowControl/>
        <w:ind w:left="6840" w:hanging="180"/>
      </w:pPr>
    </w:lvl>
  </w:abstractNum>
  <w:abstractNum w:abstractNumId="13" w15:restartNumberingAfterBreak="0">
    <w:nsid w:val="62BE6D43"/>
    <w:multiLevelType w:val="multilevel"/>
    <w:tmpl w:val="C4F0B106"/>
    <w:lvl w:ilvl="0">
      <w:start w:val="2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sz w:val="24"/>
        <w:szCs w:val="24"/>
      </w:rPr>
    </w:lvl>
    <w:lvl w:ilvl="1">
      <w:start w:val="1"/>
      <w:numFmt w:val="bullet"/>
      <w:lvlText w:val="–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63FB6C74"/>
    <w:multiLevelType w:val="multilevel"/>
    <w:tmpl w:val="CC3A499C"/>
    <w:lvl w:ilvl="0">
      <w:start w:val="1"/>
      <w:numFmt w:val="bullet"/>
      <w:lvlText w:val="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15" w15:restartNumberingAfterBreak="0">
    <w:nsid w:val="79C55D18"/>
    <w:multiLevelType w:val="hybridMultilevel"/>
    <w:tmpl w:val="321EF82A"/>
    <w:lvl w:ilvl="0" w:tplc="62C8F3C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FC02CB3"/>
    <w:multiLevelType w:val="hybridMultilevel"/>
    <w:tmpl w:val="1158E4D2"/>
    <w:lvl w:ilvl="0" w:tplc="5EC4FC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3B03D98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4"/>
  </w:num>
  <w:num w:numId="5">
    <w:abstractNumId w:val="4"/>
  </w:num>
  <w:num w:numId="6">
    <w:abstractNumId w:val="11"/>
  </w:num>
  <w:num w:numId="7">
    <w:abstractNumId w:val="12"/>
  </w:num>
  <w:num w:numId="8">
    <w:abstractNumId w:val="8"/>
  </w:num>
  <w:num w:numId="9">
    <w:abstractNumId w:val="13"/>
  </w:num>
  <w:num w:numId="10">
    <w:abstractNumId w:val="15"/>
  </w:num>
  <w:num w:numId="11">
    <w:abstractNumId w:val="2"/>
  </w:num>
  <w:num w:numId="12">
    <w:abstractNumId w:val="9"/>
  </w:num>
  <w:num w:numId="13">
    <w:abstractNumId w:val="16"/>
  </w:num>
  <w:num w:numId="14">
    <w:abstractNumId w:val="10"/>
  </w:num>
  <w:num w:numId="15">
    <w:abstractNumId w:val="3"/>
  </w:num>
  <w:num w:numId="16">
    <w:abstractNumId w:val="7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F6"/>
    <w:rsid w:val="00040D78"/>
    <w:rsid w:val="00055E19"/>
    <w:rsid w:val="00096850"/>
    <w:rsid w:val="0013397B"/>
    <w:rsid w:val="0017408C"/>
    <w:rsid w:val="001B2D79"/>
    <w:rsid w:val="001E56F0"/>
    <w:rsid w:val="00210BC7"/>
    <w:rsid w:val="00292738"/>
    <w:rsid w:val="00297859"/>
    <w:rsid w:val="002C4B7C"/>
    <w:rsid w:val="002D68B3"/>
    <w:rsid w:val="003357B5"/>
    <w:rsid w:val="0034376F"/>
    <w:rsid w:val="003D7E83"/>
    <w:rsid w:val="003E2B35"/>
    <w:rsid w:val="005115D3"/>
    <w:rsid w:val="00522A2D"/>
    <w:rsid w:val="005576DE"/>
    <w:rsid w:val="005C0318"/>
    <w:rsid w:val="006A5285"/>
    <w:rsid w:val="006E67F6"/>
    <w:rsid w:val="00707AC4"/>
    <w:rsid w:val="008278F7"/>
    <w:rsid w:val="00850A50"/>
    <w:rsid w:val="00892C2E"/>
    <w:rsid w:val="008C6FCF"/>
    <w:rsid w:val="00995C74"/>
    <w:rsid w:val="009B2718"/>
    <w:rsid w:val="009C0C82"/>
    <w:rsid w:val="009C3B2D"/>
    <w:rsid w:val="00A52222"/>
    <w:rsid w:val="00AC16A0"/>
    <w:rsid w:val="00B02FE2"/>
    <w:rsid w:val="00B32293"/>
    <w:rsid w:val="00B37272"/>
    <w:rsid w:val="00BD7C91"/>
    <w:rsid w:val="00BE7F6F"/>
    <w:rsid w:val="00C05251"/>
    <w:rsid w:val="00C80531"/>
    <w:rsid w:val="00D675CB"/>
    <w:rsid w:val="00D97351"/>
    <w:rsid w:val="00DA39B2"/>
    <w:rsid w:val="00DA7880"/>
    <w:rsid w:val="00E30C2D"/>
    <w:rsid w:val="00E63CEC"/>
    <w:rsid w:val="00E96992"/>
    <w:rsid w:val="00ED3C61"/>
    <w:rsid w:val="00F97E3F"/>
    <w:rsid w:val="00FD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48569"/>
  <w15:docId w15:val="{686BD0C4-D6C8-47BE-B3EC-8CD51B06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6E67F6"/>
    <w:pPr>
      <w:spacing w:after="160" w:line="259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rsid w:val="006E67F6"/>
    <w:pPr>
      <w:keepNext/>
      <w:keepLines/>
      <w:spacing w:before="240" w:after="0"/>
      <w:outlineLvl w:val="0"/>
    </w:pPr>
    <w:rPr>
      <w:rFonts w:asciiTheme="majorHAnsi" w:hAnsiTheme="majorHAnsi"/>
      <w:color w:val="2F5496" w:themeColor="accent1" w:themeShade="BF"/>
      <w:sz w:val="32"/>
    </w:rPr>
  </w:style>
  <w:style w:type="paragraph" w:styleId="2">
    <w:name w:val="heading 2"/>
    <w:basedOn w:val="a"/>
    <w:next w:val="a"/>
    <w:link w:val="20"/>
    <w:uiPriority w:val="9"/>
    <w:qFormat/>
    <w:rsid w:val="006E67F6"/>
    <w:pPr>
      <w:keepNext/>
      <w:keepLines/>
      <w:spacing w:before="40" w:after="0"/>
      <w:outlineLvl w:val="1"/>
    </w:pPr>
    <w:rPr>
      <w:rFonts w:asciiTheme="majorHAnsi" w:hAnsiTheme="majorHAnsi"/>
      <w:color w:val="2F5496" w:themeColor="accent1" w:themeShade="BF"/>
      <w:sz w:val="26"/>
    </w:rPr>
  </w:style>
  <w:style w:type="paragraph" w:styleId="3">
    <w:name w:val="heading 3"/>
    <w:next w:val="a"/>
    <w:link w:val="30"/>
    <w:uiPriority w:val="9"/>
    <w:qFormat/>
    <w:rsid w:val="006E67F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E67F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E67F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E67F6"/>
    <w:rPr>
      <w:sz w:val="22"/>
    </w:rPr>
  </w:style>
  <w:style w:type="paragraph" w:styleId="21">
    <w:name w:val="toc 2"/>
    <w:basedOn w:val="a"/>
    <w:next w:val="a"/>
    <w:link w:val="22"/>
    <w:uiPriority w:val="39"/>
    <w:rsid w:val="006E67F6"/>
    <w:pPr>
      <w:tabs>
        <w:tab w:val="right" w:leader="dot" w:pos="9628"/>
      </w:tabs>
      <w:spacing w:before="120" w:after="120"/>
      <w:ind w:left="284" w:hanging="284"/>
    </w:pPr>
  </w:style>
  <w:style w:type="character" w:customStyle="1" w:styleId="22">
    <w:name w:val="Оглавление 2 Знак"/>
    <w:basedOn w:val="1"/>
    <w:link w:val="21"/>
    <w:rsid w:val="006E67F6"/>
    <w:rPr>
      <w:sz w:val="22"/>
    </w:rPr>
  </w:style>
  <w:style w:type="paragraph" w:styleId="41">
    <w:name w:val="toc 4"/>
    <w:next w:val="a"/>
    <w:link w:val="42"/>
    <w:uiPriority w:val="39"/>
    <w:rsid w:val="006E67F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E67F6"/>
    <w:rPr>
      <w:rFonts w:ascii="XO Thames" w:hAnsi="XO Thames"/>
      <w:sz w:val="28"/>
    </w:rPr>
  </w:style>
  <w:style w:type="paragraph" w:customStyle="1" w:styleId="12">
    <w:name w:val="Заголовок оглавления1"/>
    <w:basedOn w:val="10"/>
    <w:next w:val="a"/>
    <w:link w:val="13"/>
    <w:rsid w:val="006E67F6"/>
    <w:pPr>
      <w:outlineLvl w:val="8"/>
    </w:pPr>
  </w:style>
  <w:style w:type="character" w:customStyle="1" w:styleId="13">
    <w:name w:val="Заголовок оглавления1"/>
    <w:basedOn w:val="11"/>
    <w:link w:val="12"/>
    <w:rsid w:val="006E67F6"/>
    <w:rPr>
      <w:rFonts w:asciiTheme="majorHAnsi" w:hAnsiTheme="majorHAnsi"/>
      <w:color w:val="2F5496" w:themeColor="accent1" w:themeShade="BF"/>
      <w:sz w:val="32"/>
    </w:rPr>
  </w:style>
  <w:style w:type="paragraph" w:styleId="6">
    <w:name w:val="toc 6"/>
    <w:next w:val="a"/>
    <w:link w:val="60"/>
    <w:uiPriority w:val="39"/>
    <w:rsid w:val="006E67F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E67F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E67F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E67F6"/>
    <w:rPr>
      <w:rFonts w:ascii="XO Thames" w:hAnsi="XO Thames"/>
      <w:sz w:val="28"/>
    </w:rPr>
  </w:style>
  <w:style w:type="paragraph" w:customStyle="1" w:styleId="Endnote">
    <w:name w:val="Endnote"/>
    <w:link w:val="Endnote0"/>
    <w:rsid w:val="006E67F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6E67F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E67F6"/>
    <w:rPr>
      <w:rFonts w:ascii="XO Thames" w:hAnsi="XO Thames"/>
      <w:b/>
      <w:sz w:val="26"/>
    </w:rPr>
  </w:style>
  <w:style w:type="paragraph" w:styleId="a3">
    <w:name w:val="header"/>
    <w:basedOn w:val="a"/>
    <w:link w:val="a4"/>
    <w:rsid w:val="006E6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sid w:val="006E67F6"/>
    <w:rPr>
      <w:sz w:val="22"/>
    </w:rPr>
  </w:style>
  <w:style w:type="paragraph" w:styleId="a5">
    <w:name w:val="Normal (Web)"/>
    <w:aliases w:val="Обычный (веб) Знак Знак Знак,Обычный (веб) Знак Знак,Обычный (Web), Знак,Обычный (Web)1,Знак Знак Знак Знак,АКА,Обычный (Web)11,Обычный (веб) Знак1,Знак1,Обычный (веб)211,Обычный (веб)11,Обычный (веб)4,Обычный (веб)21,Обычный (веб)3"/>
    <w:basedOn w:val="a"/>
    <w:link w:val="a6"/>
    <w:qFormat/>
    <w:rsid w:val="006E67F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aliases w:val="Обычный (веб) Знак Знак Знак Знак,Обычный (веб) Знак Знак Знак1,Обычный (Web) Знак, Знак Знак,Обычный (Web)1 Знак,Знак Знак Знак Знак Знак,АКА Знак,Обычный (Web)11 Знак,Обычный (веб) Знак1 Знак,Знак1 Знак,Обычный (веб)211 Знак"/>
    <w:basedOn w:val="1"/>
    <w:link w:val="a5"/>
    <w:rsid w:val="006E67F6"/>
    <w:rPr>
      <w:rFonts w:ascii="Times New Roman" w:hAnsi="Times New Roman"/>
      <w:sz w:val="24"/>
    </w:rPr>
  </w:style>
  <w:style w:type="paragraph" w:customStyle="1" w:styleId="14">
    <w:name w:val="Замещающий текст1"/>
    <w:basedOn w:val="15"/>
    <w:link w:val="a7"/>
    <w:rsid w:val="006E67F6"/>
    <w:rPr>
      <w:color w:val="808080"/>
    </w:rPr>
  </w:style>
  <w:style w:type="character" w:styleId="a7">
    <w:name w:val="Placeholder Text"/>
    <w:basedOn w:val="a0"/>
    <w:link w:val="14"/>
    <w:rsid w:val="006E67F6"/>
    <w:rPr>
      <w:color w:val="808080"/>
    </w:rPr>
  </w:style>
  <w:style w:type="paragraph" w:styleId="31">
    <w:name w:val="toc 3"/>
    <w:next w:val="a"/>
    <w:link w:val="32"/>
    <w:uiPriority w:val="39"/>
    <w:rsid w:val="006E67F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E67F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E67F6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6E67F6"/>
    <w:rPr>
      <w:rFonts w:asciiTheme="majorHAnsi" w:hAnsiTheme="majorHAnsi"/>
      <w:color w:val="2F5496" w:themeColor="accent1" w:themeShade="BF"/>
      <w:sz w:val="32"/>
    </w:rPr>
  </w:style>
  <w:style w:type="paragraph" w:styleId="a8">
    <w:name w:val="Balloon Text"/>
    <w:basedOn w:val="a"/>
    <w:link w:val="a9"/>
    <w:rsid w:val="006E67F6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6E67F6"/>
    <w:rPr>
      <w:rFonts w:ascii="Tahoma" w:hAnsi="Tahoma"/>
      <w:sz w:val="16"/>
    </w:rPr>
  </w:style>
  <w:style w:type="paragraph" w:customStyle="1" w:styleId="16">
    <w:name w:val="Гиперссылка1"/>
    <w:basedOn w:val="15"/>
    <w:link w:val="aa"/>
    <w:rsid w:val="006E67F6"/>
    <w:rPr>
      <w:color w:val="0563C1" w:themeColor="hyperlink"/>
      <w:u w:val="single"/>
    </w:rPr>
  </w:style>
  <w:style w:type="character" w:styleId="aa">
    <w:name w:val="Hyperlink"/>
    <w:basedOn w:val="a0"/>
    <w:link w:val="16"/>
    <w:uiPriority w:val="99"/>
    <w:rsid w:val="006E67F6"/>
    <w:rPr>
      <w:color w:val="0563C1" w:themeColor="hyperlink"/>
      <w:u w:val="single"/>
    </w:rPr>
  </w:style>
  <w:style w:type="paragraph" w:customStyle="1" w:styleId="Footnote">
    <w:name w:val="Footnote"/>
    <w:link w:val="Footnote0"/>
    <w:rsid w:val="006E67F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E67F6"/>
    <w:rPr>
      <w:rFonts w:ascii="XO Thames" w:hAnsi="XO Thames"/>
      <w:sz w:val="22"/>
    </w:rPr>
  </w:style>
  <w:style w:type="paragraph" w:styleId="17">
    <w:name w:val="toc 1"/>
    <w:basedOn w:val="a"/>
    <w:next w:val="a"/>
    <w:link w:val="18"/>
    <w:uiPriority w:val="39"/>
    <w:rsid w:val="006E67F6"/>
    <w:pPr>
      <w:tabs>
        <w:tab w:val="right" w:leader="dot" w:pos="9628"/>
      </w:tabs>
      <w:spacing w:after="120" w:line="240" w:lineRule="auto"/>
      <w:ind w:left="284" w:hanging="284"/>
    </w:pPr>
  </w:style>
  <w:style w:type="character" w:customStyle="1" w:styleId="18">
    <w:name w:val="Оглавление 1 Знак"/>
    <w:basedOn w:val="1"/>
    <w:link w:val="17"/>
    <w:rsid w:val="006E67F6"/>
    <w:rPr>
      <w:sz w:val="22"/>
    </w:rPr>
  </w:style>
  <w:style w:type="paragraph" w:customStyle="1" w:styleId="15">
    <w:name w:val="Основной шрифт абзаца1"/>
    <w:rsid w:val="006E67F6"/>
  </w:style>
  <w:style w:type="paragraph" w:customStyle="1" w:styleId="HeaderandFooter">
    <w:name w:val="Header and Footer"/>
    <w:link w:val="HeaderandFooter0"/>
    <w:rsid w:val="006E67F6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E67F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6E67F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E67F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E67F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E67F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E67F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E67F6"/>
    <w:rPr>
      <w:rFonts w:ascii="XO Thames" w:hAnsi="XO Thames"/>
      <w:sz w:val="28"/>
    </w:rPr>
  </w:style>
  <w:style w:type="paragraph" w:customStyle="1" w:styleId="19">
    <w:name w:val="Знак примечания1"/>
    <w:basedOn w:val="15"/>
    <w:link w:val="ab"/>
    <w:rsid w:val="006E67F6"/>
    <w:rPr>
      <w:sz w:val="16"/>
    </w:rPr>
  </w:style>
  <w:style w:type="character" w:styleId="ab">
    <w:name w:val="annotation reference"/>
    <w:basedOn w:val="a0"/>
    <w:link w:val="19"/>
    <w:rsid w:val="006E67F6"/>
    <w:rPr>
      <w:sz w:val="16"/>
    </w:rPr>
  </w:style>
  <w:style w:type="paragraph" w:styleId="ac">
    <w:name w:val="List Paragraph"/>
    <w:basedOn w:val="a"/>
    <w:link w:val="ad"/>
    <w:rsid w:val="006E67F6"/>
    <w:pPr>
      <w:ind w:left="720"/>
      <w:contextualSpacing/>
    </w:pPr>
  </w:style>
  <w:style w:type="character" w:customStyle="1" w:styleId="ad">
    <w:name w:val="Абзац списка Знак"/>
    <w:basedOn w:val="1"/>
    <w:link w:val="ac"/>
    <w:rsid w:val="006E67F6"/>
    <w:rPr>
      <w:sz w:val="22"/>
    </w:rPr>
  </w:style>
  <w:style w:type="paragraph" w:styleId="ae">
    <w:name w:val="annotation subject"/>
    <w:basedOn w:val="af"/>
    <w:next w:val="af"/>
    <w:link w:val="af0"/>
    <w:rsid w:val="006E67F6"/>
    <w:rPr>
      <w:b/>
    </w:rPr>
  </w:style>
  <w:style w:type="character" w:customStyle="1" w:styleId="af0">
    <w:name w:val="Тема примечания Знак"/>
    <w:basedOn w:val="af1"/>
    <w:link w:val="ae"/>
    <w:rsid w:val="006E67F6"/>
    <w:rPr>
      <w:b/>
      <w:sz w:val="20"/>
    </w:rPr>
  </w:style>
  <w:style w:type="paragraph" w:styleId="af2">
    <w:name w:val="footer"/>
    <w:basedOn w:val="a"/>
    <w:link w:val="af3"/>
    <w:rsid w:val="006E6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1"/>
    <w:link w:val="af2"/>
    <w:rsid w:val="006E67F6"/>
    <w:rPr>
      <w:sz w:val="22"/>
    </w:rPr>
  </w:style>
  <w:style w:type="paragraph" w:styleId="af4">
    <w:name w:val="Subtitle"/>
    <w:next w:val="a"/>
    <w:link w:val="af5"/>
    <w:uiPriority w:val="11"/>
    <w:qFormat/>
    <w:rsid w:val="006E67F6"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sid w:val="006E67F6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rsid w:val="006E67F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sid w:val="006E67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E67F6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6E67F6"/>
    <w:rPr>
      <w:rFonts w:asciiTheme="majorHAnsi" w:hAnsiTheme="majorHAnsi"/>
      <w:color w:val="2F5496" w:themeColor="accent1" w:themeShade="BF"/>
      <w:sz w:val="26"/>
    </w:rPr>
  </w:style>
  <w:style w:type="paragraph" w:styleId="af">
    <w:name w:val="annotation text"/>
    <w:basedOn w:val="a"/>
    <w:link w:val="af1"/>
    <w:rsid w:val="006E67F6"/>
    <w:pPr>
      <w:spacing w:line="240" w:lineRule="auto"/>
    </w:pPr>
    <w:rPr>
      <w:sz w:val="20"/>
    </w:rPr>
  </w:style>
  <w:style w:type="character" w:customStyle="1" w:styleId="af1">
    <w:name w:val="Текст примечания Знак"/>
    <w:basedOn w:val="1"/>
    <w:link w:val="af"/>
    <w:rsid w:val="006E67F6"/>
    <w:rPr>
      <w:sz w:val="20"/>
    </w:rPr>
  </w:style>
  <w:style w:type="table" w:styleId="af8">
    <w:name w:val="Table Grid"/>
    <w:basedOn w:val="a1"/>
    <w:uiPriority w:val="59"/>
    <w:rsid w:val="006E67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Subtle Emphasis"/>
    <w:basedOn w:val="a0"/>
    <w:uiPriority w:val="19"/>
    <w:qFormat/>
    <w:rsid w:val="00ED3C61"/>
    <w:rPr>
      <w:i/>
      <w:iCs/>
      <w:color w:val="808080" w:themeColor="text1" w:themeTint="7F"/>
    </w:rPr>
  </w:style>
  <w:style w:type="paragraph" w:styleId="afa">
    <w:name w:val="Body Text"/>
    <w:aliases w:val="Знак,bt"/>
    <w:basedOn w:val="a"/>
    <w:link w:val="afb"/>
    <w:qFormat/>
    <w:rsid w:val="00E30C2D"/>
    <w:pPr>
      <w:spacing w:after="120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fb">
    <w:name w:val="Основной текст Знак"/>
    <w:aliases w:val="Знак Знак,bt Знак"/>
    <w:basedOn w:val="a0"/>
    <w:link w:val="afa"/>
    <w:rsid w:val="00E30C2D"/>
    <w:rPr>
      <w:rFonts w:ascii="Times New Roman" w:hAnsi="Times New Roman"/>
      <w:color w:val="auto"/>
      <w:sz w:val="24"/>
      <w:szCs w:val="24"/>
    </w:rPr>
  </w:style>
  <w:style w:type="paragraph" w:styleId="afc">
    <w:name w:val="Body Text Indent"/>
    <w:aliases w:val="Основной текст с отступом Знак Знак,Основной текст с отступом Знак Знак Знак Знак Знак"/>
    <w:basedOn w:val="a"/>
    <w:link w:val="afd"/>
    <w:rsid w:val="00E30C2D"/>
    <w:pPr>
      <w:spacing w:after="120" w:line="240" w:lineRule="auto"/>
      <w:ind w:left="283"/>
    </w:pPr>
    <w:rPr>
      <w:rFonts w:ascii="Times New Roman" w:hAnsi="Times New Roman"/>
      <w:color w:val="auto"/>
      <w:sz w:val="24"/>
      <w:szCs w:val="24"/>
    </w:rPr>
  </w:style>
  <w:style w:type="character" w:customStyle="1" w:styleId="afd">
    <w:name w:val="Основной текст с отступом Знак"/>
    <w:aliases w:val="Основной текст с отступом Знак Знак Знак,Основной текст с отступом Знак Знак Знак Знак Знак Знак"/>
    <w:basedOn w:val="a0"/>
    <w:link w:val="afc"/>
    <w:rsid w:val="00E30C2D"/>
    <w:rPr>
      <w:rFonts w:ascii="Times New Roman" w:hAnsi="Times New Roman"/>
      <w:color w:val="auto"/>
      <w:sz w:val="24"/>
      <w:szCs w:val="24"/>
    </w:rPr>
  </w:style>
  <w:style w:type="paragraph" w:styleId="afe">
    <w:name w:val="caption"/>
    <w:aliases w:val="Название объекта Знак Знак Знак,Название объекта Знак Знак"/>
    <w:basedOn w:val="a"/>
    <w:link w:val="aff"/>
    <w:qFormat/>
    <w:rsid w:val="00E30C2D"/>
    <w:pPr>
      <w:spacing w:after="0" w:line="360" w:lineRule="auto"/>
      <w:jc w:val="center"/>
    </w:pPr>
    <w:rPr>
      <w:rFonts w:ascii="Times New Roman" w:hAnsi="Times New Roman"/>
      <w:b/>
      <w:color w:val="auto"/>
      <w:sz w:val="28"/>
    </w:rPr>
  </w:style>
  <w:style w:type="character" w:customStyle="1" w:styleId="aff">
    <w:name w:val="Название объекта Знак"/>
    <w:aliases w:val="Название объекта Знак Знак Знак Знак,Название объекта Знак Знак Знак1"/>
    <w:link w:val="afe"/>
    <w:rsid w:val="00E30C2D"/>
    <w:rPr>
      <w:rFonts w:ascii="Times New Roman" w:hAnsi="Times New Roman"/>
      <w:b/>
      <w:color w:val="auto"/>
      <w:sz w:val="28"/>
    </w:rPr>
  </w:style>
  <w:style w:type="paragraph" w:customStyle="1" w:styleId="ConsNormal">
    <w:name w:val="ConsNormal"/>
    <w:qFormat/>
    <w:rsid w:val="00210BC7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main1">
    <w:name w:val="main1"/>
    <w:basedOn w:val="a0"/>
    <w:rsid w:val="00210BC7"/>
    <w:rPr>
      <w:rFonts w:ascii="Verdana" w:hAnsi="Verdana" w:hint="default"/>
      <w:b w:val="0"/>
      <w:bCs w:val="0"/>
      <w:i w:val="0"/>
      <w:iCs w:val="0"/>
      <w:strike w:val="0"/>
      <w:dstrike w:val="0"/>
      <w:color w:val="666666"/>
      <w:sz w:val="20"/>
      <w:szCs w:val="20"/>
      <w:u w:val="none"/>
      <w:effect w:val="none"/>
    </w:rPr>
  </w:style>
  <w:style w:type="character" w:styleId="aff0">
    <w:name w:val="Strong"/>
    <w:aliases w:val="Жирный"/>
    <w:uiPriority w:val="22"/>
    <w:qFormat/>
    <w:rsid w:val="00210BC7"/>
    <w:rPr>
      <w:b/>
      <w:bCs/>
    </w:rPr>
  </w:style>
  <w:style w:type="table" w:customStyle="1" w:styleId="1a">
    <w:name w:val="Сетка таблицы1"/>
    <w:basedOn w:val="a1"/>
    <w:next w:val="af8"/>
    <w:rsid w:val="00210BC7"/>
    <w:pPr>
      <w:jc w:val="both"/>
    </w:pPr>
    <w:rPr>
      <w:rFonts w:ascii="Times New Roman" w:hAnsi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No Spacing"/>
    <w:basedOn w:val="a"/>
    <w:qFormat/>
    <w:rsid w:val="00210BC7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40D78"/>
    <w:pPr>
      <w:autoSpaceDE w:val="0"/>
      <w:autoSpaceDN w:val="0"/>
      <w:adjustRightInd w:val="0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1b">
    <w:name w:val="Обычный 1"/>
    <w:basedOn w:val="a"/>
    <w:link w:val="1c"/>
    <w:qFormat/>
    <w:rsid w:val="00040D78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hAnsi="Times New Roman"/>
      <w:color w:val="auto"/>
      <w:sz w:val="28"/>
      <w:szCs w:val="28"/>
    </w:rPr>
  </w:style>
  <w:style w:type="character" w:customStyle="1" w:styleId="1c">
    <w:name w:val="Обычный 1 Знак"/>
    <w:link w:val="1b"/>
    <w:rsid w:val="00040D78"/>
    <w:rPr>
      <w:rFonts w:ascii="Times New Roman" w:hAnsi="Times New Roman"/>
      <w:color w:val="auto"/>
      <w:sz w:val="28"/>
      <w:szCs w:val="28"/>
    </w:rPr>
  </w:style>
  <w:style w:type="paragraph" w:styleId="23">
    <w:name w:val="Body Text Indent 2"/>
    <w:basedOn w:val="a"/>
    <w:link w:val="24"/>
    <w:uiPriority w:val="99"/>
    <w:semiHidden/>
    <w:unhideWhenUsed/>
    <w:rsid w:val="0009685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096850"/>
    <w:rPr>
      <w:sz w:val="22"/>
    </w:rPr>
  </w:style>
  <w:style w:type="paragraph" w:customStyle="1" w:styleId="ConsPlusNormal">
    <w:name w:val="ConsPlusNormal"/>
    <w:rsid w:val="0009685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xl24">
    <w:name w:val="xl24"/>
    <w:basedOn w:val="a"/>
    <w:rsid w:val="001740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9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diplomilirist.ru/razdel-3-zatraty-na-proizvodstvo/schet-21-polufabrikaty-sobstvennogo-proizvodstva.html" TargetMode="External"/><Relationship Id="rId18" Type="http://schemas.openxmlformats.org/officeDocument/2006/relationships/hyperlink" Target="http://www.diplomilirist.ru/razdel-4-gotovaja-produkcija-i-tovary/schet-43-gotovaja-produkcija.html" TargetMode="External"/><Relationship Id="rId26" Type="http://schemas.openxmlformats.org/officeDocument/2006/relationships/hyperlink" Target="http://www.diplomilirist.ru/razdel-6-raschety/schet-75-raschety-s-uchrediteljami.html" TargetMode="External"/><Relationship Id="rId39" Type="http://schemas.openxmlformats.org/officeDocument/2006/relationships/image" Target="media/image2.tiff"/><Relationship Id="rId3" Type="http://schemas.openxmlformats.org/officeDocument/2006/relationships/settings" Target="settings.xml"/><Relationship Id="rId21" Type="http://schemas.openxmlformats.org/officeDocument/2006/relationships/hyperlink" Target="http://www.diplomilirist.ru/razdel-6-raschety/schet-68-raschety-po-nalogam-i-sboram.html" TargetMode="External"/><Relationship Id="rId34" Type="http://schemas.openxmlformats.org/officeDocument/2006/relationships/hyperlink" Target="https://www.consultant.ru/cons_doc_law_348523" TargetMode="External"/><Relationship Id="rId42" Type="http://schemas.openxmlformats.org/officeDocument/2006/relationships/image" Target="media/image5.png"/><Relationship Id="rId47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http://www.snezhana.ru/plan_08/" TargetMode="External"/><Relationship Id="rId17" Type="http://schemas.openxmlformats.org/officeDocument/2006/relationships/hyperlink" Target="http://www.diplomilirist.ru/razdel-4-gotovaja-produkcija-i-tovary/schet-41-tovary.html" TargetMode="External"/><Relationship Id="rId25" Type="http://schemas.openxmlformats.org/officeDocument/2006/relationships/hyperlink" Target="http://www.diplomilirist.ru/razdel-6-raschety/schet-73-raschety-s-personalom-po-prochim-operacijam.html" TargetMode="External"/><Relationship Id="rId33" Type="http://schemas.openxmlformats.org/officeDocument/2006/relationships/hyperlink" Target="https://www.consultant.ru/cons_doc_law_348523" TargetMode="External"/><Relationship Id="rId38" Type="http://schemas.openxmlformats.org/officeDocument/2006/relationships/hyperlink" Target="http://elibrary.ru/contents.asp?issueid=1434413&amp;selid=24141526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diplomilirist.ru/razdel-3-zatraty-na-proizvodstvo/schet-29-obsluzhivajuschie-proizvodstva-i-hozjajstva.html" TargetMode="External"/><Relationship Id="rId20" Type="http://schemas.openxmlformats.org/officeDocument/2006/relationships/hyperlink" Target="http://www.diplomilirist.ru/razdel-4-gotovaja-produkcija-i-tovary/schet-45-tovary-otgruzhennye.html" TargetMode="External"/><Relationship Id="rId29" Type="http://schemas.openxmlformats.org/officeDocument/2006/relationships/hyperlink" Target="http://www.diplomilirist.ru/razdel-6-raschety/schet-76-raschety-s-raznymi-debitorami-i-kreditorami.html" TargetMode="External"/><Relationship Id="rId41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24" Type="http://schemas.openxmlformats.org/officeDocument/2006/relationships/hyperlink" Target="http://www.diplomilirist.ru/razdel-6-raschety/schet-71-raschety-s-podotchetnymi-licami.html" TargetMode="External"/><Relationship Id="rId32" Type="http://schemas.openxmlformats.org/officeDocument/2006/relationships/hyperlink" Target="https://www.consultant.ru/cons_doc_law_348523" TargetMode="External"/><Relationship Id="rId37" Type="http://schemas.openxmlformats.org/officeDocument/2006/relationships/hyperlink" Target="https://www.e-disclosure.ru/portal/FileLoad.ashx?Fileid=1734663" TargetMode="External"/><Relationship Id="rId40" Type="http://schemas.openxmlformats.org/officeDocument/2006/relationships/image" Target="media/image3.png"/><Relationship Id="rId45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yperlink" Target="http://www.diplomilirist.ru/razdel-3-zatraty-na-proizvodstvo/schet-28-brak-v-proizvodstve.html" TargetMode="External"/><Relationship Id="rId23" Type="http://schemas.openxmlformats.org/officeDocument/2006/relationships/hyperlink" Target="http://www.diplomilirist.ru/razdel-6-raschety/schet-70-raschety-s-personalom-po-oplate-truda.html" TargetMode="External"/><Relationship Id="rId28" Type="http://schemas.openxmlformats.org/officeDocument/2006/relationships/hyperlink" Target="http://www.diplomilirist.ru/razdel-5-denezhnye-sredstva/schet-57-perevody-v-puti.html" TargetMode="External"/><Relationship Id="rId36" Type="http://schemas.openxmlformats.org/officeDocument/2006/relationships/hyperlink" Target="https://www.consultant.ru/cons_doc_law_18609" TargetMode="External"/><Relationship Id="rId10" Type="http://schemas.openxmlformats.org/officeDocument/2006/relationships/header" Target="header4.xml"/><Relationship Id="rId19" Type="http://schemas.openxmlformats.org/officeDocument/2006/relationships/hyperlink" Target="http://www.diplomilirist.ru/razdel-4-gotovaja-produkcija-i-tovary/schet-44-rashody-na-prodazhu.html" TargetMode="External"/><Relationship Id="rId31" Type="http://schemas.openxmlformats.org/officeDocument/2006/relationships/hyperlink" Target="https://www.consultant.ru/cons_doc_law_20081" TargetMode="External"/><Relationship Id="rId44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yperlink" Target="http://www.diplomilirist.ru/razdel-3-zatraty-na-proizvodstvo/schet-23-vspomogatelnye-proizvodstva.html" TargetMode="External"/><Relationship Id="rId22" Type="http://schemas.openxmlformats.org/officeDocument/2006/relationships/hyperlink" Target="http://www.diplomilirist.ru/razdel-6-raschety/schet-69-raschety-po-socialnomu-strahovaniju-i-obespecheniju.html" TargetMode="External"/><Relationship Id="rId27" Type="http://schemas.openxmlformats.org/officeDocument/2006/relationships/hyperlink" Target="http://www.diplomilirist.ru/razdel-5-denezhnye-sredstva/schet-52-valjutnye-scheta.html" TargetMode="External"/><Relationship Id="rId30" Type="http://schemas.openxmlformats.org/officeDocument/2006/relationships/hyperlink" Target="https://rhc.ru/structure/arsenevskaya-aviacionnaya-kompaniya-progress-im-n-i-sazykina" TargetMode="External"/><Relationship Id="rId35" Type="http://schemas.openxmlformats.org/officeDocument/2006/relationships/hyperlink" Target="https://www.consultant.ru/cons_doc_law_348523" TargetMode="External"/><Relationship Id="rId43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7053220640997857"/>
          <c:y val="0.11739714353887581"/>
          <c:w val="0.77778959281465954"/>
          <c:h val="0.741858364330225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выручка от продаж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2018348623853212E-2"/>
                  <c:y val="-3.05810397553522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 год</c:v>
                </c:pt>
                <c:pt idx="1">
                  <c:v>2024 год</c:v>
                </c:pt>
                <c:pt idx="2">
                  <c:v>2025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32885163</c:v>
                </c:pt>
                <c:pt idx="1">
                  <c:v>53853517</c:v>
                </c:pt>
                <c:pt idx="2">
                  <c:v>54168858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00E-408D-B623-D60F4CF42FB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полная себестоимость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3180428134556575E-2"/>
                  <c:y val="6.11620795107033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3608562691131493E-2"/>
                  <c:y val="1.8348623853211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0733944954128528E-2"/>
                  <c:y val="9.17431192660550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 год</c:v>
                </c:pt>
                <c:pt idx="1">
                  <c:v>2024 год</c:v>
                </c:pt>
                <c:pt idx="2">
                  <c:v>2025 год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33745772</c:v>
                </c:pt>
                <c:pt idx="1">
                  <c:v>52193365</c:v>
                </c:pt>
                <c:pt idx="2">
                  <c:v>52520073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00E-408D-B623-D60F4CF42FB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прибыль (убыток) от продаж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3394495412844041E-3"/>
                  <c:y val="9.17431192660550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 год</c:v>
                </c:pt>
                <c:pt idx="1">
                  <c:v>2024 год</c:v>
                </c:pt>
                <c:pt idx="2">
                  <c:v>2025 год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-860609</c:v>
                </c:pt>
                <c:pt idx="1">
                  <c:v>1660152</c:v>
                </c:pt>
                <c:pt idx="2">
                  <c:v>1648785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00E-408D-B623-D60F4CF42FBC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чистая прибыль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3394495412844041E-3"/>
                  <c:y val="-4.58715596330275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9357798165137616E-2"/>
                  <c:y val="1.52905198776758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3822629969418959E-2"/>
                  <c:y val="3.058103975535168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 год</c:v>
                </c:pt>
                <c:pt idx="1">
                  <c:v>2024 год</c:v>
                </c:pt>
                <c:pt idx="2">
                  <c:v>2025 год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1782658</c:v>
                </c:pt>
                <c:pt idx="1">
                  <c:v>1034840</c:v>
                </c:pt>
                <c:pt idx="2">
                  <c:v>1383417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00E-408D-B623-D60F4CF42F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53605096"/>
        <c:axId val="453605488"/>
      </c:barChart>
      <c:catAx>
        <c:axId val="4536050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53605488"/>
        <c:crossesAt val="0"/>
        <c:auto val="1"/>
        <c:lblAlgn val="ctr"/>
        <c:lblOffset val="100"/>
        <c:noMultiLvlLbl val="0"/>
      </c:catAx>
      <c:valAx>
        <c:axId val="45360548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453605096"/>
        <c:crosses val="autoZero"/>
        <c:crossBetween val="between"/>
      </c:valAx>
      <c:spPr>
        <a:ln>
          <a:noFill/>
        </a:ln>
      </c:spPr>
    </c:plotArea>
    <c:legend>
      <c:legendPos val="b"/>
      <c:layout>
        <c:manualLayout>
          <c:xMode val="edge"/>
          <c:yMode val="edge"/>
          <c:x val="0.18383837800091501"/>
          <c:y val="0.86200815807115005"/>
          <c:w val="0.77911204218738717"/>
          <c:h val="0.10624581018281806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  <c:userShapes r:id="rId2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emf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0.04294</cdr:y>
    </cdr:from>
    <cdr:to>
      <cdr:x>1</cdr:x>
      <cdr:y>0.10429</cdr:y>
    </cdr:to>
    <cdr:pic>
      <cdr:nvPicPr>
        <cdr:cNvPr id="4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-228600" y="177800"/>
          <a:ext cx="5486400" cy="254000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9452</Words>
  <Characters>53880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2026-05-14T00:18:00Z</dcterms:created>
  <dcterms:modified xsi:type="dcterms:W3CDTF">2026-05-14T00:18:00Z</dcterms:modified>
</cp:coreProperties>
</file>