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F1D" w:rsidRDefault="00813F1D" w:rsidP="00813F1D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МИНИСТЕРСТВО НАУКИ И ВЫСШЕГО ОБРАЗОВАНИЯ РОССИЙСКОЙ ФЕДЕРАЦИИ</w:t>
      </w:r>
    </w:p>
    <w:p w:rsidR="00813F1D" w:rsidRDefault="00813F1D" w:rsidP="00813F1D">
      <w:pPr>
        <w:spacing w:before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:rsidR="00813F1D" w:rsidRDefault="00813F1D" w:rsidP="00813F1D">
      <w:pPr>
        <w:spacing w:after="240"/>
        <w:jc w:val="center"/>
        <w:rPr>
          <w:sz w:val="28"/>
          <w:szCs w:val="28"/>
        </w:rPr>
      </w:pPr>
      <w:r>
        <w:rPr>
          <w:sz w:val="28"/>
          <w:szCs w:val="28"/>
        </w:rPr>
        <w:t>ИНСТИТУТ ЗАОЧНОГО ОБУЧЕНИЯ</w:t>
      </w:r>
    </w:p>
    <w:p w:rsidR="00813F1D" w:rsidRDefault="00813F1D" w:rsidP="00813F1D">
      <w:pPr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:rsidR="00813F1D" w:rsidRDefault="00813F1D" w:rsidP="00813F1D">
      <w:pPr>
        <w:rPr>
          <w:sz w:val="28"/>
        </w:rPr>
      </w:pPr>
    </w:p>
    <w:p w:rsidR="00813F1D" w:rsidRDefault="00813F1D" w:rsidP="00813F1D">
      <w:pPr>
        <w:rPr>
          <w:sz w:val="28"/>
        </w:rPr>
      </w:pPr>
    </w:p>
    <w:p w:rsidR="00813F1D" w:rsidRDefault="00813F1D" w:rsidP="00813F1D">
      <w:pPr>
        <w:ind w:left="6372"/>
      </w:pPr>
    </w:p>
    <w:p w:rsidR="00813F1D" w:rsidRDefault="00813F1D" w:rsidP="00813F1D">
      <w:pPr>
        <w:ind w:left="6372"/>
      </w:pPr>
    </w:p>
    <w:p w:rsidR="00813F1D" w:rsidRDefault="00813F1D" w:rsidP="00813F1D">
      <w:pPr>
        <w:ind w:left="6372"/>
      </w:pPr>
    </w:p>
    <w:p w:rsidR="00813F1D" w:rsidRDefault="00813F1D" w:rsidP="00813F1D">
      <w:pPr>
        <w:ind w:left="6372"/>
      </w:pPr>
    </w:p>
    <w:p w:rsidR="00813F1D" w:rsidRDefault="00813F1D" w:rsidP="00813F1D">
      <w:pPr>
        <w:jc w:val="right"/>
        <w:rPr>
          <w:sz w:val="28"/>
        </w:rPr>
      </w:pPr>
    </w:p>
    <w:p w:rsidR="00813F1D" w:rsidRDefault="00813F1D" w:rsidP="00092053">
      <w:pPr>
        <w:jc w:val="center"/>
        <w:rPr>
          <w:sz w:val="48"/>
        </w:rPr>
      </w:pPr>
      <w:bookmarkStart w:id="0" w:name="_Toc129449236"/>
      <w:bookmarkStart w:id="1" w:name="_Toc129449440"/>
      <w:r>
        <w:rPr>
          <w:sz w:val="48"/>
        </w:rPr>
        <w:t>ОТЧЕТ</w:t>
      </w:r>
      <w:bookmarkEnd w:id="0"/>
      <w:bookmarkEnd w:id="1"/>
    </w:p>
    <w:p w:rsidR="00813F1D" w:rsidRPr="000B5A94" w:rsidRDefault="000B19EE" w:rsidP="00813F1D">
      <w:pPr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>п</w:t>
      </w:r>
      <w:r w:rsidR="00813F1D">
        <w:rPr>
          <w:sz w:val="44"/>
          <w:szCs w:val="44"/>
        </w:rPr>
        <w:t>о</w:t>
      </w:r>
      <w:r>
        <w:rPr>
          <w:sz w:val="44"/>
          <w:szCs w:val="44"/>
        </w:rPr>
        <w:t xml:space="preserve"> </w:t>
      </w:r>
      <w:r w:rsidR="00813F1D" w:rsidRPr="000B5A94">
        <w:rPr>
          <w:sz w:val="44"/>
          <w:szCs w:val="44"/>
        </w:rPr>
        <w:t>учебной практики по формированию навыков социального взаимодействия</w:t>
      </w:r>
      <w:r w:rsidR="00813F1D" w:rsidRPr="000B5A94">
        <w:rPr>
          <w:rFonts w:ascii="Tahoma" w:hAnsi="Tahoma" w:cs="Tahoma"/>
          <w:sz w:val="17"/>
          <w:szCs w:val="17"/>
        </w:rPr>
        <w:t xml:space="preserve"> </w:t>
      </w:r>
      <w:r w:rsidR="00813F1D" w:rsidRPr="000B5A94">
        <w:rPr>
          <w:sz w:val="44"/>
          <w:szCs w:val="44"/>
        </w:rPr>
        <w:t xml:space="preserve"> </w:t>
      </w:r>
    </w:p>
    <w:p w:rsidR="00813F1D" w:rsidRPr="000B5A94" w:rsidRDefault="00813F1D" w:rsidP="00813F1D">
      <w:pPr>
        <w:pStyle w:val="a3"/>
        <w:ind w:left="0" w:right="-72"/>
        <w:jc w:val="center"/>
        <w:rPr>
          <w:sz w:val="16"/>
          <w:szCs w:val="16"/>
        </w:rPr>
      </w:pPr>
      <w:r w:rsidRPr="000B5A94">
        <w:rPr>
          <w:sz w:val="44"/>
          <w:szCs w:val="44"/>
        </w:rPr>
        <w:t>ООО «Бизнес-Центр «Развитие», г. Уссурийск</w:t>
      </w:r>
    </w:p>
    <w:p w:rsidR="00813F1D" w:rsidRDefault="00813F1D" w:rsidP="00813F1D">
      <w:pPr>
        <w:pStyle w:val="a3"/>
        <w:spacing w:before="240"/>
        <w:ind w:left="0" w:right="-74"/>
        <w:jc w:val="center"/>
        <w:rPr>
          <w:sz w:val="44"/>
        </w:rPr>
      </w:pPr>
    </w:p>
    <w:p w:rsidR="00813F1D" w:rsidRDefault="00813F1D" w:rsidP="00813F1D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690" w:type="dxa"/>
        <w:tblLayout w:type="fixed"/>
        <w:tblLook w:val="04A0" w:firstRow="1" w:lastRow="0" w:firstColumn="1" w:lastColumn="0" w:noHBand="0" w:noVBand="1"/>
      </w:tblPr>
      <w:tblGrid>
        <w:gridCol w:w="4076"/>
        <w:gridCol w:w="2386"/>
        <w:gridCol w:w="3228"/>
      </w:tblGrid>
      <w:tr w:rsidR="00813F1D" w:rsidTr="007037CB">
        <w:tc>
          <w:tcPr>
            <w:tcW w:w="4076" w:type="dxa"/>
            <w:hideMark/>
          </w:tcPr>
          <w:p w:rsidR="00813F1D" w:rsidRPr="00813F1D" w:rsidRDefault="00813F1D">
            <w:pPr>
              <w:pStyle w:val="a3"/>
              <w:ind w:left="0" w:right="963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813F1D" w:rsidRPr="00813F1D" w:rsidRDefault="00813F1D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813F1D" w:rsidRPr="00813F1D" w:rsidRDefault="00813F1D">
            <w:pPr>
              <w:pStyle w:val="a3"/>
              <w:ind w:left="0" w:right="0"/>
              <w:rPr>
                <w:sz w:val="28"/>
                <w:szCs w:val="28"/>
              </w:rPr>
            </w:pPr>
          </w:p>
        </w:tc>
      </w:tr>
      <w:tr w:rsidR="00813F1D" w:rsidTr="007037CB">
        <w:tc>
          <w:tcPr>
            <w:tcW w:w="4076" w:type="dxa"/>
            <w:hideMark/>
          </w:tcPr>
          <w:p w:rsidR="00813F1D" w:rsidRPr="00813F1D" w:rsidRDefault="00813F1D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813F1D">
              <w:rPr>
                <w:sz w:val="28"/>
                <w:szCs w:val="28"/>
              </w:rPr>
              <w:t>группы ВДБЭУ-22-ХД1</w:t>
            </w:r>
          </w:p>
        </w:tc>
        <w:tc>
          <w:tcPr>
            <w:tcW w:w="2386" w:type="dxa"/>
            <w:hideMark/>
          </w:tcPr>
          <w:p w:rsidR="00813F1D" w:rsidRPr="00813F1D" w:rsidRDefault="00813F1D">
            <w:pPr>
              <w:pStyle w:val="a3"/>
              <w:ind w:left="0" w:right="144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  <w:hideMark/>
          </w:tcPr>
          <w:p w:rsidR="00813F1D" w:rsidRPr="00813F1D" w:rsidRDefault="00813F1D" w:rsidP="00813F1D">
            <w:pPr>
              <w:pStyle w:val="a3"/>
              <w:ind w:left="0" w:right="0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Ю.А. Шульц</w:t>
            </w:r>
          </w:p>
        </w:tc>
      </w:tr>
      <w:tr w:rsidR="00813F1D" w:rsidTr="007037CB">
        <w:tc>
          <w:tcPr>
            <w:tcW w:w="4076" w:type="dxa"/>
          </w:tcPr>
          <w:p w:rsidR="00813F1D" w:rsidRPr="00813F1D" w:rsidRDefault="00813F1D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813F1D" w:rsidRPr="00813F1D" w:rsidRDefault="00813F1D">
            <w:pPr>
              <w:pStyle w:val="a3"/>
              <w:ind w:left="0" w:right="963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Руководитель</w:t>
            </w:r>
          </w:p>
          <w:p w:rsidR="00813F1D" w:rsidRPr="00813F1D" w:rsidRDefault="000B19EE" w:rsidP="000B19EE">
            <w:pPr>
              <w:pStyle w:val="a3"/>
              <w:ind w:left="0" w:right="963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557B2B">
              <w:rPr>
                <w:sz w:val="28"/>
                <w:szCs w:val="28"/>
              </w:rPr>
              <w:t>анд</w:t>
            </w:r>
            <w:r>
              <w:rPr>
                <w:sz w:val="28"/>
                <w:szCs w:val="28"/>
              </w:rPr>
              <w:t>.э</w:t>
            </w:r>
            <w:r w:rsidR="00557B2B">
              <w:rPr>
                <w:sz w:val="28"/>
                <w:szCs w:val="28"/>
              </w:rPr>
              <w:t>кон</w:t>
            </w:r>
            <w:r>
              <w:rPr>
                <w:sz w:val="28"/>
                <w:szCs w:val="28"/>
              </w:rPr>
              <w:t>.</w:t>
            </w:r>
            <w:r w:rsidR="00557B2B">
              <w:rPr>
                <w:sz w:val="28"/>
                <w:szCs w:val="28"/>
              </w:rPr>
              <w:t xml:space="preserve">наук, </w:t>
            </w:r>
            <w:r w:rsidR="00813F1D" w:rsidRPr="00813F1D">
              <w:rPr>
                <w:sz w:val="28"/>
                <w:szCs w:val="28"/>
              </w:rPr>
              <w:t>доцент</w:t>
            </w:r>
          </w:p>
        </w:tc>
        <w:tc>
          <w:tcPr>
            <w:tcW w:w="2386" w:type="dxa"/>
          </w:tcPr>
          <w:p w:rsidR="00813F1D" w:rsidRPr="00813F1D" w:rsidRDefault="00813F1D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813F1D" w:rsidRPr="00813F1D" w:rsidRDefault="00813F1D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813F1D" w:rsidRPr="00813F1D" w:rsidRDefault="00813F1D">
            <w:pPr>
              <w:pStyle w:val="a3"/>
              <w:ind w:left="0" w:right="144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813F1D" w:rsidRPr="00813F1D" w:rsidRDefault="00813F1D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813F1D" w:rsidRPr="00813F1D" w:rsidRDefault="00813F1D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813F1D" w:rsidRPr="00813F1D" w:rsidRDefault="00813F1D" w:rsidP="00813F1D">
            <w:pPr>
              <w:pStyle w:val="a3"/>
              <w:ind w:left="0" w:right="0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 xml:space="preserve">В.П. Гаджибек </w:t>
            </w:r>
          </w:p>
        </w:tc>
      </w:tr>
      <w:tr w:rsidR="00090FA0" w:rsidTr="00314F23">
        <w:tc>
          <w:tcPr>
            <w:tcW w:w="4076" w:type="dxa"/>
            <w:vAlign w:val="center"/>
          </w:tcPr>
          <w:p w:rsidR="00090FA0" w:rsidRPr="004444A9" w:rsidRDefault="00090FA0" w:rsidP="00090FA0">
            <w:pPr>
              <w:ind w:right="963"/>
              <w:rPr>
                <w:color w:val="000000" w:themeColor="text1"/>
                <w:sz w:val="28"/>
                <w:szCs w:val="28"/>
              </w:rPr>
            </w:pPr>
          </w:p>
          <w:p w:rsidR="00090FA0" w:rsidRPr="004444A9" w:rsidRDefault="00090FA0" w:rsidP="00090FA0">
            <w:pPr>
              <w:ind w:right="963"/>
              <w:rPr>
                <w:color w:val="000000" w:themeColor="text1"/>
                <w:sz w:val="28"/>
                <w:szCs w:val="28"/>
              </w:rPr>
            </w:pPr>
            <w:r w:rsidRPr="004444A9">
              <w:rPr>
                <w:color w:val="000000" w:themeColor="text1"/>
                <w:sz w:val="28"/>
                <w:szCs w:val="28"/>
              </w:rPr>
              <w:t>Руководитель</w:t>
            </w:r>
          </w:p>
          <w:p w:rsidR="00090FA0" w:rsidRPr="004444A9" w:rsidRDefault="00090FA0" w:rsidP="00090FA0">
            <w:pPr>
              <w:ind w:right="963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ст.преподаватель</w:t>
            </w:r>
          </w:p>
        </w:tc>
        <w:tc>
          <w:tcPr>
            <w:tcW w:w="2386" w:type="dxa"/>
            <w:vAlign w:val="center"/>
          </w:tcPr>
          <w:p w:rsidR="00090FA0" w:rsidRPr="00BB6677" w:rsidRDefault="00090FA0" w:rsidP="00090FA0">
            <w:pPr>
              <w:ind w:right="144"/>
              <w:rPr>
                <w:sz w:val="28"/>
                <w:szCs w:val="28"/>
              </w:rPr>
            </w:pPr>
          </w:p>
          <w:p w:rsidR="00090FA0" w:rsidRPr="00BB6677" w:rsidRDefault="00090FA0" w:rsidP="00090FA0">
            <w:pPr>
              <w:ind w:right="144"/>
              <w:rPr>
                <w:sz w:val="28"/>
                <w:szCs w:val="28"/>
              </w:rPr>
            </w:pPr>
            <w:r w:rsidRPr="00BB667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  <w:vAlign w:val="center"/>
          </w:tcPr>
          <w:p w:rsidR="00090FA0" w:rsidRPr="003319FE" w:rsidRDefault="00090FA0" w:rsidP="00090FA0">
            <w:pPr>
              <w:rPr>
                <w:sz w:val="28"/>
                <w:szCs w:val="28"/>
              </w:rPr>
            </w:pPr>
          </w:p>
          <w:p w:rsidR="00090FA0" w:rsidRPr="004444A9" w:rsidRDefault="00090FA0" w:rsidP="00314F23">
            <w:pPr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В.А.</w:t>
            </w:r>
            <w:r w:rsidR="00314F23">
              <w:rPr>
                <w:sz w:val="28"/>
                <w:szCs w:val="28"/>
              </w:rPr>
              <w:t xml:space="preserve"> Водопьянова</w:t>
            </w:r>
          </w:p>
        </w:tc>
      </w:tr>
      <w:tr w:rsidR="00090FA0" w:rsidTr="007037CB">
        <w:tc>
          <w:tcPr>
            <w:tcW w:w="4076" w:type="dxa"/>
          </w:tcPr>
          <w:p w:rsidR="00090FA0" w:rsidRDefault="00090FA0" w:rsidP="00090FA0">
            <w:pPr>
              <w:pStyle w:val="a3"/>
              <w:ind w:left="0" w:right="34"/>
              <w:rPr>
                <w:sz w:val="28"/>
                <w:szCs w:val="28"/>
              </w:rPr>
            </w:pPr>
          </w:p>
          <w:p w:rsidR="00090FA0" w:rsidRDefault="00090FA0" w:rsidP="00090FA0">
            <w:pPr>
              <w:pStyle w:val="a3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от предприятия</w:t>
            </w:r>
          </w:p>
          <w:p w:rsidR="00090FA0" w:rsidRDefault="00090FA0" w:rsidP="00090FA0">
            <w:pPr>
              <w:pStyle w:val="a3"/>
              <w:ind w:left="0" w:right="34"/>
              <w:rPr>
                <w:color w:val="FF0000"/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:rsidR="00090FA0" w:rsidRDefault="00090FA0" w:rsidP="00090FA0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090FA0" w:rsidRDefault="00090FA0" w:rsidP="00090FA0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090FA0" w:rsidRDefault="00090FA0" w:rsidP="00090FA0">
            <w:pPr>
              <w:pStyle w:val="a3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090FA0" w:rsidRDefault="00090FA0" w:rsidP="00090FA0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090FA0" w:rsidRDefault="00090FA0" w:rsidP="00090FA0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090FA0" w:rsidRDefault="00090FA0" w:rsidP="00090FA0">
            <w:pPr>
              <w:pStyle w:val="a3"/>
              <w:tabs>
                <w:tab w:val="left" w:pos="2043"/>
              </w:tabs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А.А.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813F1D">
              <w:rPr>
                <w:sz w:val="28"/>
                <w:szCs w:val="28"/>
              </w:rPr>
              <w:t>Смолькина</w:t>
            </w:r>
            <w:r>
              <w:rPr>
                <w:sz w:val="28"/>
                <w:szCs w:val="28"/>
              </w:rPr>
              <w:t xml:space="preserve"> </w:t>
            </w:r>
          </w:p>
        </w:tc>
      </w:tr>
    </w:tbl>
    <w:p w:rsidR="00813F1D" w:rsidRDefault="00813F1D" w:rsidP="00813F1D">
      <w:pPr>
        <w:pStyle w:val="a3"/>
        <w:ind w:left="0" w:right="963"/>
      </w:pPr>
    </w:p>
    <w:tbl>
      <w:tblPr>
        <w:tblW w:w="9690" w:type="dxa"/>
        <w:tblLayout w:type="fixed"/>
        <w:tblLook w:val="04A0" w:firstRow="1" w:lastRow="0" w:firstColumn="1" w:lastColumn="0" w:noHBand="0" w:noVBand="1"/>
      </w:tblPr>
      <w:tblGrid>
        <w:gridCol w:w="4076"/>
        <w:gridCol w:w="2386"/>
        <w:gridCol w:w="3228"/>
      </w:tblGrid>
      <w:tr w:rsidR="00557B2B" w:rsidRPr="00813F1D" w:rsidTr="00557B2B">
        <w:tc>
          <w:tcPr>
            <w:tcW w:w="4076" w:type="dxa"/>
          </w:tcPr>
          <w:p w:rsidR="00557B2B" w:rsidRPr="00813F1D" w:rsidRDefault="00557B2B" w:rsidP="00557B2B">
            <w:pPr>
              <w:pStyle w:val="a3"/>
              <w:ind w:left="0" w:right="9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Нормоконтролер</w:t>
            </w:r>
          </w:p>
          <w:p w:rsidR="00557B2B" w:rsidRPr="00813F1D" w:rsidRDefault="00090FA0" w:rsidP="00557B2B">
            <w:pPr>
              <w:pStyle w:val="a3"/>
              <w:ind w:left="0" w:right="963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канд.экон.наук, </w:t>
            </w:r>
            <w:r w:rsidRPr="00813F1D">
              <w:rPr>
                <w:sz w:val="28"/>
                <w:szCs w:val="28"/>
              </w:rPr>
              <w:t>доцент</w:t>
            </w:r>
          </w:p>
        </w:tc>
        <w:tc>
          <w:tcPr>
            <w:tcW w:w="2386" w:type="dxa"/>
          </w:tcPr>
          <w:p w:rsidR="00557B2B" w:rsidRPr="00813F1D" w:rsidRDefault="00557B2B" w:rsidP="00557B2B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557B2B" w:rsidRPr="00813F1D" w:rsidRDefault="00557B2B" w:rsidP="00557B2B">
            <w:pPr>
              <w:pStyle w:val="a3"/>
              <w:ind w:left="0" w:right="144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557B2B" w:rsidRPr="00813F1D" w:rsidRDefault="00557B2B" w:rsidP="00557B2B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557B2B" w:rsidRPr="00813F1D" w:rsidRDefault="00557B2B" w:rsidP="00557B2B">
            <w:pPr>
              <w:pStyle w:val="a3"/>
              <w:ind w:left="0" w:right="0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 xml:space="preserve">В.П. Гаджибек </w:t>
            </w:r>
          </w:p>
        </w:tc>
      </w:tr>
    </w:tbl>
    <w:p w:rsidR="00557B2B" w:rsidRDefault="00557B2B" w:rsidP="00813F1D">
      <w:pPr>
        <w:pStyle w:val="a3"/>
        <w:ind w:left="0" w:right="963"/>
      </w:pPr>
    </w:p>
    <w:p w:rsidR="00813F1D" w:rsidRDefault="00813F1D" w:rsidP="00813F1D">
      <w:pPr>
        <w:pStyle w:val="a3"/>
        <w:ind w:left="0" w:right="963"/>
        <w:jc w:val="center"/>
      </w:pPr>
    </w:p>
    <w:p w:rsidR="00813F1D" w:rsidRDefault="00813F1D" w:rsidP="00813F1D">
      <w:pPr>
        <w:pStyle w:val="a3"/>
        <w:ind w:left="0" w:right="0"/>
        <w:jc w:val="center"/>
        <w:rPr>
          <w:sz w:val="28"/>
          <w:szCs w:val="28"/>
        </w:rPr>
      </w:pPr>
    </w:p>
    <w:p w:rsidR="00090FA0" w:rsidRDefault="00090FA0" w:rsidP="00557B2B">
      <w:pPr>
        <w:pStyle w:val="a3"/>
        <w:ind w:left="0" w:right="0"/>
        <w:rPr>
          <w:sz w:val="28"/>
          <w:szCs w:val="28"/>
        </w:rPr>
      </w:pPr>
    </w:p>
    <w:p w:rsidR="00090FA0" w:rsidRDefault="00813F1D" w:rsidP="00090FA0">
      <w:pPr>
        <w:pStyle w:val="a3"/>
        <w:ind w:left="0" w:right="0"/>
        <w:jc w:val="center"/>
        <w:rPr>
          <w:caps/>
        </w:rPr>
      </w:pPr>
      <w:r w:rsidRPr="00813F1D">
        <w:rPr>
          <w:sz w:val="28"/>
          <w:szCs w:val="28"/>
        </w:rPr>
        <w:t>Владивосток 2023</w:t>
      </w:r>
      <w:r w:rsidR="00090FA0">
        <w:rPr>
          <w:caps/>
        </w:rPr>
        <w:br w:type="page"/>
      </w:r>
    </w:p>
    <w:p w:rsidR="00FD04A7" w:rsidRPr="008D0FA1" w:rsidRDefault="00FD04A7" w:rsidP="00FD04A7">
      <w:pPr>
        <w:spacing w:after="120"/>
        <w:jc w:val="center"/>
        <w:rPr>
          <w:caps/>
        </w:rPr>
      </w:pPr>
      <w:r w:rsidRPr="008D0FA1">
        <w:rPr>
          <w:caps/>
        </w:rPr>
        <w:lastRenderedPageBreak/>
        <w:t>МИНОБРНАУКИ РОССИИ</w:t>
      </w:r>
    </w:p>
    <w:p w:rsidR="00FD04A7" w:rsidRPr="008D0FA1" w:rsidRDefault="00FD04A7" w:rsidP="000B19EE">
      <w:pPr>
        <w:widowControl w:val="0"/>
        <w:suppressAutoHyphens/>
        <w:spacing w:after="120"/>
        <w:jc w:val="center"/>
      </w:pPr>
      <w:r w:rsidRPr="008D0FA1">
        <w:t>ФЕДЕРАЛЬНОЕ ГОСУДАРСТВЕННОЕ БЮДЖЕТНОЕ ОБРАЗОВАТЕЛЬНОЕ УЧРЕЖДЕНИЕ ВЫСШЕГО ОБРАЗОВАНИЯ</w:t>
      </w:r>
    </w:p>
    <w:p w:rsidR="00FD04A7" w:rsidRPr="008D0FA1" w:rsidRDefault="00FD04A7" w:rsidP="000B19EE">
      <w:pPr>
        <w:widowControl w:val="0"/>
        <w:suppressAutoHyphens/>
        <w:spacing w:after="120"/>
        <w:ind w:left="720"/>
        <w:jc w:val="center"/>
      </w:pPr>
      <w:r w:rsidRPr="008D0FA1">
        <w:t>«ВЛАДИВОСТОКСКИЙ ГОСУДАРСТВЕННЫЙ УНИВЕРСИТЕТ</w:t>
      </w:r>
      <w:r>
        <w:t>»</w:t>
      </w:r>
      <w:r w:rsidRPr="008D0FA1">
        <w:t xml:space="preserve"> </w:t>
      </w:r>
    </w:p>
    <w:p w:rsidR="00FD04A7" w:rsidRPr="008D0FA1" w:rsidRDefault="00FD04A7" w:rsidP="000B19EE">
      <w:pPr>
        <w:widowControl w:val="0"/>
        <w:suppressAutoHyphens/>
        <w:spacing w:after="120"/>
        <w:ind w:left="720"/>
        <w:jc w:val="center"/>
      </w:pPr>
      <w:r w:rsidRPr="008D0FA1">
        <w:t>КАФЕДРА ЭКОНОМИКИ И УПРАВЛЕНИЯ</w:t>
      </w:r>
    </w:p>
    <w:p w:rsidR="00FD04A7" w:rsidRPr="00AB1883" w:rsidRDefault="00FD04A7" w:rsidP="00FD04A7">
      <w:pPr>
        <w:suppressAutoHyphens/>
        <w:ind w:left="780"/>
        <w:jc w:val="center"/>
        <w:rPr>
          <w:rFonts w:eastAsia="SimSun"/>
          <w:b/>
          <w:lang w:eastAsia="zh-CN"/>
        </w:rPr>
      </w:pPr>
      <w:r w:rsidRPr="00AB1883">
        <w:rPr>
          <w:b/>
          <w:bCs/>
          <w:szCs w:val="28"/>
        </w:rPr>
        <w:t>ИНДИВИДУАЛЬНОЕ ЗАДАНИЕ НА</w:t>
      </w:r>
      <w:r w:rsidR="000B19EE" w:rsidRPr="000B19EE">
        <w:t xml:space="preserve"> </w:t>
      </w:r>
      <w:r w:rsidR="000B19EE">
        <w:rPr>
          <w:b/>
          <w:bCs/>
          <w:szCs w:val="28"/>
        </w:rPr>
        <w:t>УЧЕБНУЮ</w:t>
      </w:r>
      <w:r w:rsidR="000B19EE" w:rsidRPr="000B19EE">
        <w:rPr>
          <w:b/>
          <w:bCs/>
          <w:szCs w:val="28"/>
        </w:rPr>
        <w:t xml:space="preserve"> ПРАКТИК</w:t>
      </w:r>
      <w:r w:rsidR="000B19EE">
        <w:rPr>
          <w:b/>
          <w:bCs/>
          <w:szCs w:val="28"/>
        </w:rPr>
        <w:t>У</w:t>
      </w:r>
      <w:r w:rsidR="000B19EE" w:rsidRPr="000B19EE">
        <w:rPr>
          <w:b/>
          <w:bCs/>
          <w:szCs w:val="28"/>
        </w:rPr>
        <w:t xml:space="preserve"> ПО ФОРМИРОВАНИЮ НАВЫКОВ СОЦИАЛЬНОГО ВЗАИМОДЕЙСТВИЯ  </w:t>
      </w:r>
    </w:p>
    <w:p w:rsidR="00FD04A7" w:rsidRPr="008D0FA1" w:rsidRDefault="00FD04A7" w:rsidP="00FD04A7">
      <w:pPr>
        <w:spacing w:after="160"/>
        <w:ind w:left="720"/>
        <w:contextualSpacing/>
        <w:jc w:val="center"/>
      </w:pPr>
    </w:p>
    <w:p w:rsidR="00FD04A7" w:rsidRPr="008D0FA1" w:rsidRDefault="00FD04A7" w:rsidP="00FD04A7">
      <w:pPr>
        <w:ind w:firstLine="709"/>
      </w:pPr>
      <w:r>
        <w:t xml:space="preserve">Студенту: </w:t>
      </w:r>
      <w:r w:rsidRPr="00FD04A7">
        <w:t>Шульц Юлии Александровне</w:t>
      </w:r>
    </w:p>
    <w:p w:rsidR="00B24776" w:rsidRPr="00266115" w:rsidRDefault="00B24776" w:rsidP="00B24776">
      <w:pPr>
        <w:ind w:firstLine="709"/>
      </w:pPr>
      <w:r w:rsidRPr="008D0FA1">
        <w:t xml:space="preserve">Группы: </w:t>
      </w:r>
      <w:r w:rsidRPr="00586B43">
        <w:t>ВДБЭУ-2</w:t>
      </w:r>
      <w:r w:rsidRPr="00266115">
        <w:t>2</w:t>
      </w:r>
      <w:r w:rsidRPr="00586B43">
        <w:t>-ХД1</w:t>
      </w:r>
      <w:r w:rsidRPr="00266115">
        <w:t xml:space="preserve"> </w:t>
      </w:r>
      <w:r w:rsidRPr="00266115">
        <w:tab/>
      </w:r>
    </w:p>
    <w:p w:rsidR="00B24776" w:rsidRPr="008D0FA1" w:rsidRDefault="00B24776" w:rsidP="00B24776">
      <w:pPr>
        <w:ind w:firstLine="709"/>
      </w:pPr>
      <w:r w:rsidRPr="008D0FA1">
        <w:t xml:space="preserve">Срок сдачи: </w:t>
      </w:r>
      <w:r w:rsidRPr="00266115">
        <w:t>11</w:t>
      </w:r>
      <w:r>
        <w:t>.03.03.23г.</w:t>
      </w:r>
    </w:p>
    <w:p w:rsidR="00B24776" w:rsidRDefault="00B24776" w:rsidP="00B24776">
      <w:pPr>
        <w:ind w:firstLine="709"/>
        <w:jc w:val="both"/>
      </w:pPr>
      <w:r w:rsidRPr="00AB1883">
        <w:t>Содержание задания на учебную практику</w:t>
      </w:r>
      <w:r w:rsidRPr="004E5DB7">
        <w:rPr>
          <w:rFonts w:eastAsiaTheme="minorHAnsi"/>
          <w:b/>
          <w:sz w:val="32"/>
          <w:szCs w:val="32"/>
        </w:rPr>
        <w:t xml:space="preserve"> </w:t>
      </w:r>
      <w:r w:rsidRPr="004E5DB7">
        <w:t xml:space="preserve">по </w:t>
      </w:r>
      <w:r>
        <w:t>формированию навыков социального взаимодействия</w:t>
      </w:r>
    </w:p>
    <w:p w:rsidR="00B24776" w:rsidRDefault="00B24776" w:rsidP="00B24776">
      <w:pPr>
        <w:ind w:firstLine="709"/>
        <w:jc w:val="both"/>
      </w:pPr>
      <w:r w:rsidRPr="004E5DB7">
        <w:rPr>
          <w:b/>
        </w:rPr>
        <w:t xml:space="preserve">Введение. </w:t>
      </w:r>
      <w:r>
        <w:t>Отразить ц</w:t>
      </w:r>
      <w:r w:rsidRPr="004E5DB7">
        <w:t xml:space="preserve">ель </w:t>
      </w:r>
      <w:r>
        <w:t xml:space="preserve">и задачи </w:t>
      </w:r>
      <w:r w:rsidRPr="004E5DB7">
        <w:t xml:space="preserve">практики, </w:t>
      </w:r>
      <w:r>
        <w:t>дать краткую характеристику</w:t>
      </w:r>
      <w:r w:rsidRPr="004E5DB7">
        <w:t xml:space="preserve"> организации</w:t>
      </w:r>
      <w:r>
        <w:t xml:space="preserve"> (не более 2 стр.).</w:t>
      </w:r>
    </w:p>
    <w:p w:rsidR="00B24776" w:rsidRPr="00AB1883" w:rsidRDefault="00B24776" w:rsidP="00B24776">
      <w:pPr>
        <w:ind w:firstLine="709"/>
        <w:jc w:val="both"/>
      </w:pPr>
      <w:r w:rsidRPr="00AB1883">
        <w:rPr>
          <w:b/>
          <w:bCs/>
        </w:rPr>
        <w:t>Задание 1.</w:t>
      </w:r>
      <w:r w:rsidRPr="00AB1883">
        <w:t xml:space="preserve"> </w:t>
      </w:r>
      <w:r>
        <w:t>Отразить правила</w:t>
      </w:r>
      <w:r w:rsidRPr="00AB1883">
        <w:t xml:space="preserve"> внутреннего расп</w:t>
      </w:r>
      <w:r>
        <w:t>орядка организации, требования</w:t>
      </w:r>
      <w:r w:rsidRPr="00AB1883">
        <w:t xml:space="preserve"> охран</w:t>
      </w:r>
      <w:r>
        <w:t>ы труда и пожарной безопасности</w:t>
      </w:r>
      <w:r w:rsidRPr="00AB1883">
        <w:t xml:space="preserve"> (ОК-5)</w:t>
      </w:r>
      <w:r>
        <w:t>.</w:t>
      </w:r>
    </w:p>
    <w:p w:rsidR="00B24776" w:rsidRPr="00AB1883" w:rsidRDefault="00B24776" w:rsidP="00B24776">
      <w:pPr>
        <w:ind w:firstLine="709"/>
        <w:jc w:val="both"/>
      </w:pPr>
      <w:r w:rsidRPr="00AB1883">
        <w:rPr>
          <w:b/>
          <w:bCs/>
        </w:rPr>
        <w:t>Задание 2.</w:t>
      </w:r>
      <w:r w:rsidRPr="00AB1883">
        <w:t xml:space="preserve"> </w:t>
      </w:r>
      <w:r>
        <w:t>Описать свой процесс адаптации</w:t>
      </w:r>
      <w:r w:rsidRPr="00AB1883">
        <w:t xml:space="preserve"> к рабоч</w:t>
      </w:r>
      <w:r>
        <w:t>ей среде и коллективу компании. Кратко охарактеризовать регламенты</w:t>
      </w:r>
      <w:r w:rsidRPr="00AB1883">
        <w:t>, которые используются внутри компан</w:t>
      </w:r>
      <w:r>
        <w:t>ии, свои функциональные обязанности</w:t>
      </w:r>
      <w:r w:rsidRPr="00AB1883">
        <w:t xml:space="preserve"> (ОК-</w:t>
      </w:r>
      <w:r>
        <w:t>7</w:t>
      </w:r>
      <w:r w:rsidRPr="00AB1883">
        <w:t>)</w:t>
      </w:r>
      <w:r>
        <w:t>.</w:t>
      </w:r>
    </w:p>
    <w:p w:rsidR="00B24776" w:rsidRPr="00AB1883" w:rsidRDefault="00B24776" w:rsidP="00B24776">
      <w:pPr>
        <w:ind w:firstLine="709"/>
        <w:jc w:val="both"/>
      </w:pPr>
      <w:r w:rsidRPr="00AB1883">
        <w:rPr>
          <w:b/>
          <w:bCs/>
        </w:rPr>
        <w:t>Задание 3.</w:t>
      </w:r>
      <w:r w:rsidRPr="00AB1883">
        <w:t xml:space="preserve"> </w:t>
      </w:r>
      <w:r>
        <w:t>Отразить свое у</w:t>
      </w:r>
      <w:r w:rsidRPr="00AB1883">
        <w:t>частие в подготовке и/или реализации социально-значимых мероприятий, проектов организации в соответствии с ее целями</w:t>
      </w:r>
      <w:r>
        <w:t xml:space="preserve"> (или предложить данные мероприятия)</w:t>
      </w:r>
      <w:r w:rsidRPr="00AB1883">
        <w:t xml:space="preserve"> (ОК-</w:t>
      </w:r>
      <w:r>
        <w:t>7</w:t>
      </w:r>
      <w:r w:rsidRPr="0014709D">
        <w:t>, ПК-3</w:t>
      </w:r>
      <w:r w:rsidRPr="00AB1883">
        <w:t>)</w:t>
      </w:r>
      <w:r>
        <w:t>.</w:t>
      </w:r>
    </w:p>
    <w:p w:rsidR="00B24776" w:rsidRDefault="00B24776" w:rsidP="00B24776">
      <w:pPr>
        <w:ind w:firstLine="709"/>
        <w:jc w:val="both"/>
      </w:pPr>
      <w:r w:rsidRPr="00AB1883">
        <w:rPr>
          <w:b/>
          <w:bCs/>
        </w:rPr>
        <w:t>Задание 4.</w:t>
      </w:r>
      <w:r w:rsidRPr="00AB1883">
        <w:t xml:space="preserve"> </w:t>
      </w:r>
      <w:r>
        <w:t>Отразить свое у</w:t>
      </w:r>
      <w:r w:rsidRPr="00AB1883">
        <w:t>частие в мероприятиях по профилактике распространения идеологии терроризма, национализма и экстремизма в уст</w:t>
      </w:r>
      <w:r>
        <w:t xml:space="preserve">ановленном организацией порядке </w:t>
      </w:r>
      <w:r w:rsidRPr="004E5DB7">
        <w:t>(или предложить данные мероприятия)</w:t>
      </w:r>
      <w:r w:rsidRPr="00AB1883">
        <w:t xml:space="preserve"> (ОК-5)</w:t>
      </w:r>
      <w:r>
        <w:t>.</w:t>
      </w:r>
    </w:p>
    <w:p w:rsidR="00B24776" w:rsidRPr="004E5DB7" w:rsidRDefault="00B24776" w:rsidP="00B24776">
      <w:pPr>
        <w:ind w:firstLine="709"/>
        <w:jc w:val="both"/>
        <w:rPr>
          <w:b/>
        </w:rPr>
      </w:pPr>
      <w:r w:rsidRPr="004E5DB7">
        <w:rPr>
          <w:b/>
        </w:rPr>
        <w:t xml:space="preserve">Заключение. </w:t>
      </w:r>
      <w:r w:rsidRPr="004E5DB7">
        <w:t>Отразить результаты практики (1-2 стр.).</w:t>
      </w:r>
    </w:p>
    <w:p w:rsidR="00B24776" w:rsidRDefault="00B24776" w:rsidP="00B24776">
      <w:pPr>
        <w:ind w:firstLine="709"/>
        <w:jc w:val="both"/>
        <w:rPr>
          <w:b/>
          <w:bCs/>
        </w:rPr>
      </w:pPr>
      <w:r w:rsidRPr="008D0FA1">
        <w:rPr>
          <w:b/>
          <w:bCs/>
        </w:rPr>
        <w:t>Список использованных источников (не менее 20-ти позиций)</w:t>
      </w:r>
      <w:r>
        <w:rPr>
          <w:b/>
          <w:bCs/>
        </w:rPr>
        <w:t>.</w:t>
      </w:r>
    </w:p>
    <w:p w:rsidR="00B24776" w:rsidRDefault="00B24776" w:rsidP="00B24776">
      <w:pPr>
        <w:ind w:firstLine="709"/>
        <w:jc w:val="both"/>
        <w:rPr>
          <w:bCs/>
        </w:rPr>
      </w:pPr>
      <w:r w:rsidRPr="004E5DB7">
        <w:rPr>
          <w:bCs/>
        </w:rPr>
        <w:t>Отчет должен содержать:</w:t>
      </w:r>
    </w:p>
    <w:p w:rsidR="00B24776" w:rsidRDefault="00B24776" w:rsidP="00B24776">
      <w:pPr>
        <w:ind w:firstLine="709"/>
        <w:jc w:val="both"/>
        <w:rPr>
          <w:bCs/>
        </w:rPr>
      </w:pPr>
      <w:r>
        <w:rPr>
          <w:bCs/>
        </w:rPr>
        <w:t>- т</w:t>
      </w:r>
      <w:r w:rsidRPr="004E5DB7">
        <w:rPr>
          <w:bCs/>
        </w:rPr>
        <w:t>итульный лист (должны быть подпись студента и руководителя практики от организации)</w:t>
      </w:r>
      <w:r>
        <w:rPr>
          <w:bCs/>
        </w:rPr>
        <w:t>;</w:t>
      </w:r>
    </w:p>
    <w:p w:rsidR="00B24776" w:rsidRDefault="00B24776" w:rsidP="00B24776">
      <w:pPr>
        <w:ind w:firstLine="709"/>
        <w:jc w:val="both"/>
        <w:rPr>
          <w:bCs/>
        </w:rPr>
      </w:pPr>
      <w:r>
        <w:rPr>
          <w:bCs/>
        </w:rPr>
        <w:t>- з</w:t>
      </w:r>
      <w:r w:rsidRPr="004E5DB7">
        <w:rPr>
          <w:bCs/>
        </w:rPr>
        <w:t>адание на практику (должны быть подпись студента и руководителя практики от организации и печать организации)</w:t>
      </w:r>
      <w:r>
        <w:rPr>
          <w:bCs/>
        </w:rPr>
        <w:t>;</w:t>
      </w:r>
    </w:p>
    <w:p w:rsidR="00B24776" w:rsidRDefault="00B24776" w:rsidP="00B24776">
      <w:pPr>
        <w:ind w:firstLine="709"/>
        <w:jc w:val="both"/>
        <w:rPr>
          <w:bCs/>
        </w:rPr>
      </w:pPr>
      <w:r>
        <w:rPr>
          <w:bCs/>
        </w:rPr>
        <w:t>- р</w:t>
      </w:r>
      <w:r w:rsidRPr="004E5DB7">
        <w:rPr>
          <w:bCs/>
        </w:rPr>
        <w:t xml:space="preserve">абочий план-график практики </w:t>
      </w:r>
      <w:r>
        <w:rPr>
          <w:bCs/>
        </w:rPr>
        <w:t>(т</w:t>
      </w:r>
      <w:r w:rsidRPr="004E5DB7">
        <w:rPr>
          <w:bCs/>
        </w:rPr>
        <w:t>аблица должна быть заполнена полностью и в столбце «отметка руководителя о выполнении» должна быть оценка и подпись руководителя практики и внизу графика должна быть подпись руководителя практики от организации и печать организации)</w:t>
      </w:r>
    </w:p>
    <w:p w:rsidR="00B24776" w:rsidRPr="007A3AFE" w:rsidRDefault="00B24776" w:rsidP="00B24776">
      <w:pPr>
        <w:ind w:firstLine="709"/>
        <w:jc w:val="both"/>
        <w:rPr>
          <w:bCs/>
          <w:spacing w:val="-6"/>
        </w:rPr>
      </w:pPr>
      <w:r w:rsidRPr="007A3AFE">
        <w:rPr>
          <w:bCs/>
          <w:spacing w:val="-6"/>
        </w:rPr>
        <w:t>- собственно отчет (содержание; введение; задание 1-4; заключение; список источников);</w:t>
      </w:r>
    </w:p>
    <w:p w:rsidR="00B24776" w:rsidRPr="004E5DB7" w:rsidRDefault="00B24776" w:rsidP="00B24776">
      <w:pPr>
        <w:ind w:firstLine="709"/>
        <w:jc w:val="both"/>
        <w:rPr>
          <w:bCs/>
        </w:rPr>
      </w:pPr>
      <w:r>
        <w:rPr>
          <w:bCs/>
        </w:rPr>
        <w:t>- п</w:t>
      </w:r>
      <w:r w:rsidRPr="004E5DB7">
        <w:rPr>
          <w:bCs/>
        </w:rPr>
        <w:t>риложения (Чек-лист «Проверь себя», Анкета «Адаптационный период», отзыв руководителя практики) Все эти документы должны быть заполнены.</w:t>
      </w:r>
    </w:p>
    <w:p w:rsidR="00B24776" w:rsidRPr="00AB1883" w:rsidRDefault="00B24776" w:rsidP="00B24776">
      <w:pPr>
        <w:ind w:firstLine="709"/>
        <w:jc w:val="both"/>
      </w:pPr>
      <w:r w:rsidRPr="00AB1883">
        <w:t>Оформление отчета и документов практики в печатном и электронном виде и представление на защиту в соответствии с требованиями организации и в установленн</w:t>
      </w:r>
      <w:r>
        <w:t>ые графиком практики сроки (ОК-5, ПК -3</w:t>
      </w:r>
      <w:r w:rsidRPr="00AB1883">
        <w:t>).</w:t>
      </w:r>
    </w:p>
    <w:p w:rsidR="00FD04A7" w:rsidRPr="008D0FA1" w:rsidRDefault="00FD04A7" w:rsidP="0086727F">
      <w:pPr>
        <w:spacing w:before="60"/>
        <w:jc w:val="both"/>
      </w:pPr>
      <w:r w:rsidRPr="008D0FA1">
        <w:t>Руководитель учебной практики</w:t>
      </w:r>
    </w:p>
    <w:p w:rsidR="00FD04A7" w:rsidRDefault="007A3AFE" w:rsidP="007A3AFE">
      <w:pPr>
        <w:widowControl w:val="0"/>
        <w:spacing w:afterLines="60" w:after="144"/>
        <w:jc w:val="both"/>
      </w:pPr>
      <w:r w:rsidRPr="007A3AFE">
        <w:t>канд.экон.наук</w:t>
      </w:r>
      <w:r>
        <w:t>,</w:t>
      </w:r>
      <w:r w:rsidRPr="007A3AFE">
        <w:t xml:space="preserve"> </w:t>
      </w:r>
      <w:r w:rsidR="00BF2AD3" w:rsidRPr="00BF2AD3">
        <w:t>доцент</w:t>
      </w:r>
      <w:r w:rsidR="00FD04A7">
        <w:tab/>
      </w:r>
      <w:r w:rsidR="00FD04A7" w:rsidRPr="008D0FA1">
        <w:t xml:space="preserve">                    </w:t>
      </w:r>
      <w:r w:rsidR="00BF2AD3">
        <w:t xml:space="preserve">        </w:t>
      </w:r>
      <w:r w:rsidR="0006092B" w:rsidRPr="00586B43">
        <w:t>___________</w:t>
      </w:r>
      <w:r w:rsidR="00BF2AD3">
        <w:t xml:space="preserve">  </w:t>
      </w:r>
      <w:r>
        <w:t xml:space="preserve">             </w:t>
      </w:r>
      <w:r w:rsidR="00BF2AD3" w:rsidRPr="00BF2AD3">
        <w:t>Гаджибек</w:t>
      </w:r>
      <w:r w:rsidR="00FD04A7">
        <w:t xml:space="preserve"> В.</w:t>
      </w:r>
      <w:r w:rsidR="00BF2AD3">
        <w:t>П</w:t>
      </w:r>
      <w:r w:rsidR="00FD04A7">
        <w:t>.</w:t>
      </w:r>
    </w:p>
    <w:p w:rsidR="000B19EE" w:rsidRPr="008D0FA1" w:rsidRDefault="000B19EE" w:rsidP="007A3AFE">
      <w:pPr>
        <w:widowControl w:val="0"/>
        <w:spacing w:afterLines="60" w:after="144"/>
        <w:jc w:val="both"/>
      </w:pPr>
      <w:r w:rsidRPr="00266115">
        <w:t>Ст.</w:t>
      </w:r>
      <w:r>
        <w:t xml:space="preserve"> преподаватель</w:t>
      </w:r>
      <w:r>
        <w:tab/>
      </w:r>
      <w:r>
        <w:tab/>
      </w:r>
      <w:r w:rsidRPr="008D0FA1">
        <w:t xml:space="preserve">                            </w:t>
      </w:r>
      <w:r w:rsidRPr="00586B43">
        <w:t xml:space="preserve">___________          </w:t>
      </w:r>
      <w:r w:rsidR="007A3AFE">
        <w:t xml:space="preserve">     </w:t>
      </w:r>
      <w:r>
        <w:t>Водопьянова В.А</w:t>
      </w:r>
    </w:p>
    <w:p w:rsidR="00FD04A7" w:rsidRPr="008D0FA1" w:rsidRDefault="00FD04A7" w:rsidP="007A3AFE">
      <w:pPr>
        <w:widowControl w:val="0"/>
        <w:spacing w:afterLines="60" w:after="144"/>
      </w:pPr>
      <w:r w:rsidRPr="008D0FA1">
        <w:t xml:space="preserve">Задание получил: </w:t>
      </w:r>
      <w:r w:rsidRPr="008D0FA1">
        <w:tab/>
        <w:t xml:space="preserve">                  </w:t>
      </w:r>
      <w:r>
        <w:t xml:space="preserve">                 </w:t>
      </w:r>
      <w:r w:rsidR="00092053">
        <w:t xml:space="preserve">    </w:t>
      </w:r>
      <w:r>
        <w:t xml:space="preserve"> </w:t>
      </w:r>
      <w:r w:rsidRPr="008D0FA1">
        <w:t xml:space="preserve">___________  </w:t>
      </w:r>
      <w:r w:rsidR="007A3AFE">
        <w:t xml:space="preserve">            </w:t>
      </w:r>
      <w:r w:rsidR="0006092B">
        <w:t xml:space="preserve"> </w:t>
      </w:r>
      <w:r>
        <w:t>Шульц Ю.А.</w:t>
      </w:r>
      <w:r w:rsidRPr="008D0FA1">
        <w:t xml:space="preserve">        </w:t>
      </w:r>
      <w:r>
        <w:t xml:space="preserve"> </w:t>
      </w:r>
    </w:p>
    <w:p w:rsidR="00FD04A7" w:rsidRDefault="00FD04A7" w:rsidP="00314F23">
      <w:pPr>
        <w:autoSpaceDE w:val="0"/>
        <w:autoSpaceDN w:val="0"/>
        <w:adjustRightInd w:val="0"/>
        <w:spacing w:line="276" w:lineRule="auto"/>
        <w:rPr>
          <w:color w:val="000000"/>
        </w:rPr>
      </w:pPr>
      <w:r w:rsidRPr="008D0FA1">
        <w:rPr>
          <w:color w:val="000000"/>
        </w:rPr>
        <w:t>Задание согласовано</w:t>
      </w:r>
    </w:p>
    <w:p w:rsidR="00B24776" w:rsidRDefault="009F1C59" w:rsidP="007A3AFE">
      <w:pPr>
        <w:autoSpaceDE w:val="0"/>
        <w:autoSpaceDN w:val="0"/>
        <w:adjustRightInd w:val="0"/>
        <w:rPr>
          <w:rFonts w:eastAsiaTheme="minorHAnsi"/>
          <w:b/>
          <w:lang w:eastAsia="en-US"/>
        </w:rPr>
      </w:pPr>
      <w:r w:rsidRPr="009F1C59">
        <w:rPr>
          <w:color w:val="000000"/>
        </w:rPr>
        <w:t xml:space="preserve">Генеральный директор                                   </w:t>
      </w:r>
      <w:r w:rsidR="0006092B">
        <w:rPr>
          <w:color w:val="000000"/>
        </w:rPr>
        <w:t xml:space="preserve"> </w:t>
      </w:r>
      <w:r w:rsidR="0006092B" w:rsidRPr="00586B43">
        <w:t>___________</w:t>
      </w:r>
      <w:r w:rsidR="00FD04A7">
        <w:rPr>
          <w:i/>
          <w:color w:val="000000"/>
        </w:rPr>
        <w:t xml:space="preserve">   </w:t>
      </w:r>
      <w:r w:rsidR="007A3AFE">
        <w:rPr>
          <w:i/>
          <w:color w:val="000000"/>
        </w:rPr>
        <w:t xml:space="preserve">             </w:t>
      </w:r>
      <w:r w:rsidR="00FD04A7">
        <w:rPr>
          <w:color w:val="000000"/>
        </w:rPr>
        <w:t>Смолькина А.А.</w:t>
      </w:r>
      <w:r w:rsidR="00B24776">
        <w:rPr>
          <w:rFonts w:eastAsiaTheme="minorHAnsi"/>
          <w:b/>
          <w:lang w:eastAsia="en-US"/>
        </w:rPr>
        <w:br w:type="page"/>
      </w:r>
    </w:p>
    <w:p w:rsidR="00517FF1" w:rsidRPr="007A3AFE" w:rsidRDefault="00517FF1" w:rsidP="007A3AFE">
      <w:pPr>
        <w:autoSpaceDE w:val="0"/>
        <w:autoSpaceDN w:val="0"/>
        <w:adjustRightInd w:val="0"/>
        <w:spacing w:after="240"/>
        <w:jc w:val="center"/>
        <w:rPr>
          <w:rFonts w:eastAsiaTheme="minorHAnsi"/>
          <w:b/>
          <w:sz w:val="28"/>
          <w:szCs w:val="28"/>
          <w:lang w:eastAsia="en-US"/>
        </w:rPr>
      </w:pPr>
      <w:r w:rsidRPr="007A3AFE">
        <w:rPr>
          <w:rFonts w:eastAsiaTheme="minorHAnsi"/>
          <w:b/>
          <w:sz w:val="28"/>
          <w:szCs w:val="28"/>
          <w:lang w:eastAsia="en-US"/>
        </w:rPr>
        <w:lastRenderedPageBreak/>
        <w:t>РАБОЧИЙ ГРАФИК (ПЛАН) ПРОВЕДЕНИЯ ПРАКТИКИ</w:t>
      </w:r>
    </w:p>
    <w:p w:rsidR="00517FF1" w:rsidRPr="007A3AFE" w:rsidRDefault="00517FF1" w:rsidP="00517FF1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7A3AFE">
        <w:rPr>
          <w:rFonts w:eastAsiaTheme="minorHAnsi"/>
          <w:sz w:val="28"/>
          <w:szCs w:val="28"/>
          <w:lang w:eastAsia="en-US"/>
        </w:rPr>
        <w:t xml:space="preserve">Студент </w:t>
      </w:r>
      <w:r w:rsidR="00BF2AD3" w:rsidRPr="007A3AFE">
        <w:rPr>
          <w:sz w:val="28"/>
          <w:szCs w:val="28"/>
          <w:u w:val="single"/>
        </w:rPr>
        <w:t>Шульц Юлия Александровна</w:t>
      </w:r>
    </w:p>
    <w:p w:rsidR="00517FF1" w:rsidRPr="00517FF1" w:rsidRDefault="00517FF1" w:rsidP="00517FF1">
      <w:pPr>
        <w:autoSpaceDE w:val="0"/>
        <w:autoSpaceDN w:val="0"/>
        <w:adjustRightInd w:val="0"/>
        <w:rPr>
          <w:rFonts w:eastAsiaTheme="minorHAnsi"/>
          <w:sz w:val="17"/>
          <w:szCs w:val="17"/>
          <w:lang w:eastAsia="en-US"/>
        </w:rPr>
      </w:pPr>
      <w:r w:rsidRPr="00517FF1">
        <w:rPr>
          <w:rFonts w:eastAsiaTheme="minorHAnsi"/>
          <w:sz w:val="17"/>
          <w:szCs w:val="17"/>
          <w:lang w:eastAsia="en-US"/>
        </w:rPr>
        <w:t>Фамилия Имя Отчество</w:t>
      </w:r>
    </w:p>
    <w:p w:rsidR="007A3AFE" w:rsidRPr="00704F16" w:rsidRDefault="007A3AFE" w:rsidP="007A3AFE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704F16">
        <w:rPr>
          <w:rFonts w:eastAsiaTheme="minorHAnsi"/>
          <w:sz w:val="28"/>
          <w:szCs w:val="28"/>
          <w:lang w:eastAsia="en-US"/>
        </w:rPr>
        <w:t xml:space="preserve">Кафедра </w:t>
      </w:r>
      <w:r w:rsidRPr="00704F16">
        <w:rPr>
          <w:sz w:val="28"/>
          <w:szCs w:val="28"/>
          <w:u w:val="single"/>
        </w:rPr>
        <w:t>экономики и управления</w:t>
      </w:r>
      <w:r w:rsidRPr="00704F16">
        <w:rPr>
          <w:rFonts w:eastAsiaTheme="minorHAnsi"/>
          <w:sz w:val="28"/>
          <w:szCs w:val="28"/>
          <w:lang w:eastAsia="en-US"/>
        </w:rPr>
        <w:t xml:space="preserve"> гр. </w:t>
      </w:r>
      <w:r w:rsidRPr="00704F16">
        <w:rPr>
          <w:sz w:val="28"/>
          <w:szCs w:val="28"/>
          <w:u w:val="single"/>
        </w:rPr>
        <w:t>ВДБЭУ-22-ХД1</w:t>
      </w:r>
    </w:p>
    <w:p w:rsidR="007A3AFE" w:rsidRPr="00704F16" w:rsidRDefault="007A3AFE" w:rsidP="007A3AFE">
      <w:pPr>
        <w:autoSpaceDE w:val="0"/>
        <w:autoSpaceDN w:val="0"/>
        <w:adjustRightInd w:val="0"/>
        <w:spacing w:before="120"/>
        <w:rPr>
          <w:rFonts w:eastAsiaTheme="minorHAnsi"/>
          <w:sz w:val="28"/>
          <w:szCs w:val="28"/>
          <w:lang w:eastAsia="en-US"/>
        </w:rPr>
      </w:pPr>
      <w:r w:rsidRPr="00704F16">
        <w:rPr>
          <w:rFonts w:eastAsiaTheme="minorHAnsi"/>
          <w:sz w:val="28"/>
          <w:szCs w:val="28"/>
          <w:lang w:eastAsia="en-US"/>
        </w:rPr>
        <w:t xml:space="preserve">Руководитель практики </w:t>
      </w:r>
      <w:r w:rsidRPr="00704F16">
        <w:rPr>
          <w:sz w:val="28"/>
          <w:szCs w:val="28"/>
          <w:u w:val="single"/>
        </w:rPr>
        <w:t>Гаджибек В.П.</w:t>
      </w:r>
    </w:p>
    <w:p w:rsidR="007A3AFE" w:rsidRPr="00892D43" w:rsidRDefault="007A3AFE" w:rsidP="007A3AFE">
      <w:pPr>
        <w:autoSpaceDE w:val="0"/>
        <w:autoSpaceDN w:val="0"/>
        <w:adjustRightInd w:val="0"/>
        <w:rPr>
          <w:rFonts w:eastAsiaTheme="minorHAnsi"/>
          <w:sz w:val="18"/>
          <w:szCs w:val="18"/>
          <w:lang w:eastAsia="en-US"/>
        </w:rPr>
      </w:pPr>
      <w:r w:rsidRPr="00892D43">
        <w:rPr>
          <w:rFonts w:eastAsiaTheme="minorHAnsi"/>
          <w:sz w:val="18"/>
          <w:szCs w:val="18"/>
          <w:lang w:eastAsia="en-US"/>
        </w:rPr>
        <w:t>Фамилия Имя Отчество</w:t>
      </w:r>
    </w:p>
    <w:p w:rsidR="007A3AFE" w:rsidRPr="00704F16" w:rsidRDefault="007A3AFE" w:rsidP="007A3AFE">
      <w:pPr>
        <w:autoSpaceDE w:val="0"/>
        <w:autoSpaceDN w:val="0"/>
        <w:adjustRightInd w:val="0"/>
        <w:spacing w:before="120"/>
        <w:rPr>
          <w:rFonts w:eastAsiaTheme="minorHAnsi"/>
          <w:sz w:val="28"/>
          <w:szCs w:val="28"/>
          <w:u w:val="single"/>
          <w:lang w:eastAsia="en-US"/>
        </w:rPr>
      </w:pPr>
      <w:r w:rsidRPr="00704F16">
        <w:rPr>
          <w:rFonts w:eastAsiaTheme="minorHAnsi"/>
          <w:sz w:val="28"/>
          <w:szCs w:val="28"/>
          <w:lang w:eastAsia="en-US"/>
        </w:rPr>
        <w:t xml:space="preserve">Старший преподаватель </w:t>
      </w:r>
      <w:r w:rsidRPr="00704F16">
        <w:rPr>
          <w:rFonts w:eastAsiaTheme="minorHAnsi"/>
          <w:sz w:val="28"/>
          <w:szCs w:val="28"/>
          <w:u w:val="single"/>
          <w:lang w:eastAsia="en-US"/>
        </w:rPr>
        <w:t>Водопьянова В.А.</w:t>
      </w:r>
    </w:p>
    <w:p w:rsidR="007A3AFE" w:rsidRPr="00892D43" w:rsidRDefault="007A3AFE" w:rsidP="007A3AFE">
      <w:pPr>
        <w:autoSpaceDE w:val="0"/>
        <w:autoSpaceDN w:val="0"/>
        <w:adjustRightInd w:val="0"/>
        <w:rPr>
          <w:rFonts w:eastAsiaTheme="minorHAnsi"/>
          <w:sz w:val="18"/>
          <w:szCs w:val="18"/>
          <w:lang w:eastAsia="en-US"/>
        </w:rPr>
      </w:pPr>
      <w:r w:rsidRPr="00892D43">
        <w:rPr>
          <w:rFonts w:eastAsiaTheme="minorHAnsi"/>
          <w:sz w:val="18"/>
          <w:szCs w:val="18"/>
          <w:lang w:eastAsia="en-US"/>
        </w:rPr>
        <w:t>Фамилия Имя Отчество</w:t>
      </w:r>
    </w:p>
    <w:p w:rsidR="007A3AFE" w:rsidRPr="00892D43" w:rsidRDefault="007A3AFE" w:rsidP="007A3AFE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7A3AFE" w:rsidRPr="00704F16" w:rsidRDefault="007A3AFE" w:rsidP="007A3AFE">
      <w:pPr>
        <w:widowControl w:val="0"/>
        <w:suppressAutoHyphens/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704F16">
        <w:rPr>
          <w:rFonts w:eastAsiaTheme="minorHAnsi"/>
          <w:sz w:val="28"/>
          <w:szCs w:val="28"/>
          <w:lang w:eastAsia="en-US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7A3AFE" w:rsidRPr="00704F16" w:rsidRDefault="007A3AFE" w:rsidP="007A3AFE">
      <w:pPr>
        <w:autoSpaceDE w:val="0"/>
        <w:autoSpaceDN w:val="0"/>
        <w:adjustRightInd w:val="0"/>
        <w:jc w:val="right"/>
        <w:rPr>
          <w:rFonts w:eastAsiaTheme="minorHAnsi"/>
          <w:sz w:val="28"/>
          <w:szCs w:val="28"/>
          <w:u w:val="single"/>
          <w:lang w:eastAsia="en-US"/>
        </w:rPr>
      </w:pPr>
      <w:r w:rsidRPr="00704F16">
        <w:rPr>
          <w:rFonts w:eastAsiaTheme="minorHAnsi"/>
          <w:sz w:val="28"/>
          <w:szCs w:val="28"/>
          <w:u w:val="single"/>
          <w:lang w:eastAsia="en-US"/>
        </w:rPr>
        <w:t>_______ Смолькина А.А.</w:t>
      </w:r>
    </w:p>
    <w:p w:rsidR="007A3AFE" w:rsidRDefault="007A3AFE" w:rsidP="007A3AFE">
      <w:pPr>
        <w:autoSpaceDE w:val="0"/>
        <w:autoSpaceDN w:val="0"/>
        <w:adjustRightInd w:val="0"/>
        <w:jc w:val="right"/>
        <w:rPr>
          <w:rFonts w:eastAsiaTheme="minorHAnsi"/>
          <w:sz w:val="18"/>
          <w:szCs w:val="18"/>
          <w:lang w:eastAsia="en-US"/>
        </w:rPr>
      </w:pPr>
      <w:r w:rsidRPr="00892D43">
        <w:rPr>
          <w:rFonts w:eastAsiaTheme="minorHAnsi"/>
          <w:sz w:val="18"/>
          <w:szCs w:val="18"/>
          <w:lang w:eastAsia="en-US"/>
        </w:rPr>
        <w:t>(подпись уполномоченного лица, МП)</w:t>
      </w:r>
    </w:p>
    <w:p w:rsidR="007A3AFE" w:rsidRPr="00892D43" w:rsidRDefault="007A3AFE" w:rsidP="007A3AFE">
      <w:pPr>
        <w:autoSpaceDE w:val="0"/>
        <w:autoSpaceDN w:val="0"/>
        <w:adjustRightInd w:val="0"/>
        <w:jc w:val="right"/>
        <w:rPr>
          <w:rFonts w:eastAsiaTheme="minorHAnsi"/>
          <w:sz w:val="18"/>
          <w:szCs w:val="18"/>
          <w:lang w:eastAsia="en-US"/>
        </w:rPr>
      </w:pPr>
    </w:p>
    <w:p w:rsidR="007A3AFE" w:rsidRPr="00704F16" w:rsidRDefault="007A3AFE" w:rsidP="007A3AFE">
      <w:pPr>
        <w:autoSpaceDE w:val="0"/>
        <w:autoSpaceDN w:val="0"/>
        <w:adjustRightInd w:val="0"/>
        <w:jc w:val="right"/>
        <w:rPr>
          <w:rFonts w:eastAsiaTheme="minorHAnsi"/>
          <w:sz w:val="28"/>
          <w:szCs w:val="28"/>
          <w:lang w:eastAsia="en-US"/>
        </w:rPr>
      </w:pPr>
      <w:r w:rsidRPr="00704F16">
        <w:rPr>
          <w:rFonts w:eastAsiaTheme="minorHAnsi"/>
          <w:sz w:val="28"/>
          <w:szCs w:val="28"/>
          <w:lang w:eastAsia="en-US"/>
        </w:rPr>
        <w:t>С правилами трудового распорядка ознакомлен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704F16">
        <w:rPr>
          <w:rFonts w:eastAsiaTheme="minorHAnsi"/>
          <w:sz w:val="28"/>
          <w:szCs w:val="28"/>
          <w:lang w:eastAsia="en-US"/>
        </w:rPr>
        <w:t>____________</w:t>
      </w:r>
      <w:r>
        <w:rPr>
          <w:rFonts w:eastAsiaTheme="minorHAnsi"/>
          <w:sz w:val="28"/>
          <w:szCs w:val="28"/>
          <w:lang w:eastAsia="en-US"/>
        </w:rPr>
        <w:t>Шульц Ю.А</w:t>
      </w:r>
      <w:r w:rsidRPr="00704F16">
        <w:rPr>
          <w:rFonts w:eastAsiaTheme="minorHAnsi"/>
          <w:sz w:val="28"/>
          <w:szCs w:val="28"/>
          <w:lang w:eastAsia="en-US"/>
        </w:rPr>
        <w:t>.</w:t>
      </w:r>
    </w:p>
    <w:p w:rsidR="007A3AFE" w:rsidRPr="00892D43" w:rsidRDefault="007A3AFE" w:rsidP="007A3AFE">
      <w:pPr>
        <w:autoSpaceDE w:val="0"/>
        <w:autoSpaceDN w:val="0"/>
        <w:adjustRightInd w:val="0"/>
        <w:jc w:val="right"/>
        <w:rPr>
          <w:rFonts w:eastAsiaTheme="minorHAnsi"/>
          <w:sz w:val="18"/>
          <w:szCs w:val="18"/>
          <w:lang w:eastAsia="en-US"/>
        </w:rPr>
      </w:pPr>
      <w:r w:rsidRPr="00892D43">
        <w:rPr>
          <w:rFonts w:eastAsiaTheme="minorHAnsi"/>
          <w:sz w:val="18"/>
          <w:szCs w:val="18"/>
          <w:lang w:eastAsia="en-US"/>
        </w:rPr>
        <w:t>(подпись обучающегося)</w:t>
      </w:r>
    </w:p>
    <w:p w:rsidR="007A3AFE" w:rsidRPr="00892D43" w:rsidRDefault="007A3AFE" w:rsidP="007A3AFE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6"/>
        <w:gridCol w:w="4210"/>
        <w:gridCol w:w="1461"/>
        <w:gridCol w:w="1667"/>
      </w:tblGrid>
      <w:tr w:rsidR="007A3AFE" w:rsidRPr="00BB6677" w:rsidTr="00314F23">
        <w:trPr>
          <w:trHeight w:val="1000"/>
        </w:trPr>
        <w:tc>
          <w:tcPr>
            <w:tcW w:w="12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3AFE" w:rsidRPr="00BB6677" w:rsidRDefault="007A3AFE" w:rsidP="00314F23">
            <w:pPr>
              <w:tabs>
                <w:tab w:val="num" w:pos="643"/>
              </w:tabs>
              <w:suppressAutoHyphens/>
              <w:jc w:val="center"/>
              <w:rPr>
                <w:color w:val="000000"/>
              </w:rPr>
            </w:pPr>
            <w:r w:rsidRPr="00BB6677">
              <w:rPr>
                <w:color w:val="000000"/>
              </w:rPr>
              <w:t>Этапы практики</w:t>
            </w:r>
          </w:p>
        </w:tc>
        <w:tc>
          <w:tcPr>
            <w:tcW w:w="21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3AFE" w:rsidRPr="00BB6677" w:rsidRDefault="007A3AFE" w:rsidP="00314F23">
            <w:pPr>
              <w:tabs>
                <w:tab w:val="num" w:pos="643"/>
              </w:tabs>
              <w:suppressAutoHyphens/>
              <w:jc w:val="center"/>
              <w:rPr>
                <w:color w:val="000000"/>
              </w:rPr>
            </w:pPr>
            <w:r w:rsidRPr="00BB6677">
              <w:rPr>
                <w:color w:val="000000"/>
              </w:rPr>
              <w:t xml:space="preserve">Виды работы 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3AFE" w:rsidRPr="00BB6677" w:rsidRDefault="007A3AFE" w:rsidP="00314F23">
            <w:pPr>
              <w:tabs>
                <w:tab w:val="num" w:pos="643"/>
              </w:tabs>
              <w:suppressAutoHyphens/>
              <w:jc w:val="center"/>
              <w:rPr>
                <w:color w:val="000000"/>
                <w:lang w:val="en-US"/>
              </w:rPr>
            </w:pPr>
            <w:r w:rsidRPr="00BB6677">
              <w:rPr>
                <w:color w:val="000000"/>
              </w:rPr>
              <w:t>Срок выполнения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3AFE" w:rsidRPr="00BB6677" w:rsidRDefault="007A3AFE" w:rsidP="00314F23">
            <w:pPr>
              <w:tabs>
                <w:tab w:val="num" w:pos="643"/>
              </w:tabs>
              <w:suppressAutoHyphens/>
              <w:jc w:val="center"/>
              <w:rPr>
                <w:color w:val="000000"/>
              </w:rPr>
            </w:pPr>
            <w:r w:rsidRPr="00BB6677">
              <w:rPr>
                <w:color w:val="000000"/>
              </w:rPr>
              <w:t>Отметка руководителя о выполнении</w:t>
            </w:r>
          </w:p>
        </w:tc>
      </w:tr>
      <w:tr w:rsidR="007A3AFE" w:rsidRPr="00BB6677" w:rsidTr="00314F23">
        <w:trPr>
          <w:trHeight w:val="791"/>
        </w:trPr>
        <w:tc>
          <w:tcPr>
            <w:tcW w:w="1277" w:type="pct"/>
            <w:vAlign w:val="center"/>
          </w:tcPr>
          <w:p w:rsidR="007A3AFE" w:rsidRPr="00BB6677" w:rsidRDefault="007A3AFE" w:rsidP="00314F23">
            <w:pPr>
              <w:suppressAutoHyphens/>
              <w:autoSpaceDE w:val="0"/>
              <w:autoSpaceDN w:val="0"/>
              <w:adjustRightInd w:val="0"/>
            </w:pPr>
            <w:r w:rsidRPr="00BB6677">
              <w:t>1. Подготовительный</w:t>
            </w:r>
          </w:p>
        </w:tc>
        <w:tc>
          <w:tcPr>
            <w:tcW w:w="2136" w:type="pct"/>
            <w:vAlign w:val="center"/>
          </w:tcPr>
          <w:p w:rsidR="007A3AFE" w:rsidRPr="00BB6677" w:rsidRDefault="007A3AFE" w:rsidP="00314F23">
            <w:pPr>
              <w:widowControl w:val="0"/>
              <w:suppressAutoHyphens/>
              <w:autoSpaceDE w:val="0"/>
              <w:autoSpaceDN w:val="0"/>
              <w:adjustRightInd w:val="0"/>
            </w:pPr>
            <w:r w:rsidRPr="00BB6677">
              <w:t>Организационное собрание</w:t>
            </w:r>
          </w:p>
          <w:p w:rsidR="007A3AFE" w:rsidRPr="00BB6677" w:rsidRDefault="007A3AFE" w:rsidP="00314F23">
            <w:pPr>
              <w:widowControl w:val="0"/>
              <w:suppressAutoHyphens/>
              <w:autoSpaceDE w:val="0"/>
              <w:autoSpaceDN w:val="0"/>
              <w:adjustRightInd w:val="0"/>
            </w:pPr>
            <w:r w:rsidRPr="00BB6677">
              <w:t>Инструктаж по технике безопасности</w:t>
            </w:r>
          </w:p>
        </w:tc>
        <w:tc>
          <w:tcPr>
            <w:tcW w:w="741" w:type="pct"/>
            <w:vAlign w:val="center"/>
          </w:tcPr>
          <w:p w:rsidR="007A3AFE" w:rsidRPr="00BB6677" w:rsidRDefault="007A3AFE" w:rsidP="00314F23">
            <w:pPr>
              <w:tabs>
                <w:tab w:val="num" w:pos="643"/>
              </w:tabs>
              <w:suppressAutoHyphens/>
              <w:jc w:val="center"/>
            </w:pPr>
            <w:r>
              <w:t xml:space="preserve">27.02.2023 </w:t>
            </w:r>
          </w:p>
        </w:tc>
        <w:tc>
          <w:tcPr>
            <w:tcW w:w="846" w:type="pct"/>
            <w:vAlign w:val="center"/>
          </w:tcPr>
          <w:p w:rsidR="007A3AFE" w:rsidRPr="00BB6677" w:rsidRDefault="007A3AFE" w:rsidP="00314F23">
            <w:pPr>
              <w:tabs>
                <w:tab w:val="num" w:pos="643"/>
              </w:tabs>
              <w:suppressAutoHyphens/>
              <w:jc w:val="center"/>
            </w:pPr>
            <w:r>
              <w:t>Выполнено</w:t>
            </w:r>
          </w:p>
        </w:tc>
      </w:tr>
      <w:tr w:rsidR="007A3AFE" w:rsidRPr="00BB6677" w:rsidTr="00314F23">
        <w:trPr>
          <w:trHeight w:val="1516"/>
        </w:trPr>
        <w:tc>
          <w:tcPr>
            <w:tcW w:w="1277" w:type="pct"/>
            <w:vAlign w:val="center"/>
          </w:tcPr>
          <w:p w:rsidR="007A3AFE" w:rsidRPr="00BB6677" w:rsidRDefault="007A3AFE" w:rsidP="00314F23">
            <w:pPr>
              <w:suppressAutoHyphens/>
              <w:autoSpaceDE w:val="0"/>
              <w:autoSpaceDN w:val="0"/>
              <w:adjustRightInd w:val="0"/>
            </w:pPr>
            <w:r w:rsidRPr="00BB6677">
              <w:t xml:space="preserve">2. Практический </w:t>
            </w:r>
          </w:p>
        </w:tc>
        <w:tc>
          <w:tcPr>
            <w:tcW w:w="2136" w:type="pct"/>
            <w:vAlign w:val="center"/>
          </w:tcPr>
          <w:p w:rsidR="007A3AFE" w:rsidRPr="001B6940" w:rsidRDefault="007A3AFE" w:rsidP="00314F23">
            <w:pPr>
              <w:widowControl w:val="0"/>
              <w:suppressAutoHyphens/>
              <w:autoSpaceDE w:val="0"/>
              <w:autoSpaceDN w:val="0"/>
              <w:adjustRightInd w:val="0"/>
            </w:pPr>
            <w:r w:rsidRPr="001B6940">
              <w:t xml:space="preserve">Прохождение адаптационного периода на рабочем месте в профильной организации </w:t>
            </w:r>
          </w:p>
          <w:p w:rsidR="007A3AFE" w:rsidRPr="001B6940" w:rsidRDefault="007A3AFE" w:rsidP="00314F23">
            <w:pPr>
              <w:widowControl w:val="0"/>
              <w:suppressAutoHyphens/>
              <w:autoSpaceDE w:val="0"/>
              <w:autoSpaceDN w:val="0"/>
              <w:adjustRightInd w:val="0"/>
            </w:pPr>
            <w:r w:rsidRPr="001B6940">
              <w:t>Участие в реализации социально-значимых мероприятий (проектов) организации</w:t>
            </w:r>
          </w:p>
          <w:p w:rsidR="007A3AFE" w:rsidRPr="001B6940" w:rsidRDefault="007A3AFE" w:rsidP="00314F23">
            <w:pPr>
              <w:widowControl w:val="0"/>
              <w:suppressAutoHyphens/>
              <w:autoSpaceDE w:val="0"/>
              <w:autoSpaceDN w:val="0"/>
              <w:adjustRightInd w:val="0"/>
            </w:pPr>
            <w:r w:rsidRPr="001B6940"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741" w:type="pct"/>
            <w:vAlign w:val="center"/>
          </w:tcPr>
          <w:p w:rsidR="007A3AFE" w:rsidRPr="00BB6677" w:rsidRDefault="007A3AFE" w:rsidP="00314F23">
            <w:pPr>
              <w:tabs>
                <w:tab w:val="num" w:pos="643"/>
              </w:tabs>
              <w:suppressAutoHyphens/>
              <w:jc w:val="center"/>
            </w:pPr>
            <w:r>
              <w:t xml:space="preserve">28.02.2023 - 06.03.2023 </w:t>
            </w:r>
          </w:p>
        </w:tc>
        <w:tc>
          <w:tcPr>
            <w:tcW w:w="846" w:type="pct"/>
            <w:vAlign w:val="center"/>
          </w:tcPr>
          <w:p w:rsidR="007A3AFE" w:rsidRPr="00BB6677" w:rsidRDefault="007A3AFE" w:rsidP="00314F23">
            <w:pPr>
              <w:tabs>
                <w:tab w:val="num" w:pos="643"/>
              </w:tabs>
              <w:suppressAutoHyphens/>
              <w:jc w:val="center"/>
            </w:pPr>
            <w:r>
              <w:t>Выполнено</w:t>
            </w:r>
          </w:p>
        </w:tc>
      </w:tr>
      <w:tr w:rsidR="007A3AFE" w:rsidRPr="00BB6677" w:rsidTr="00314F23">
        <w:trPr>
          <w:trHeight w:val="354"/>
        </w:trPr>
        <w:tc>
          <w:tcPr>
            <w:tcW w:w="1277" w:type="pct"/>
            <w:vAlign w:val="center"/>
          </w:tcPr>
          <w:p w:rsidR="007A3AFE" w:rsidRPr="00BB6677" w:rsidRDefault="007A3AFE" w:rsidP="00314F23">
            <w:pPr>
              <w:suppressAutoHyphens/>
              <w:autoSpaceDE w:val="0"/>
              <w:autoSpaceDN w:val="0"/>
              <w:adjustRightInd w:val="0"/>
            </w:pPr>
            <w:r w:rsidRPr="00BB6677">
              <w:t>3. Заключительный</w:t>
            </w:r>
          </w:p>
        </w:tc>
        <w:tc>
          <w:tcPr>
            <w:tcW w:w="2136" w:type="pct"/>
            <w:vAlign w:val="center"/>
          </w:tcPr>
          <w:p w:rsidR="007A3AFE" w:rsidRPr="001B6940" w:rsidRDefault="007A3AFE" w:rsidP="00314F23">
            <w:pPr>
              <w:autoSpaceDE w:val="0"/>
              <w:autoSpaceDN w:val="0"/>
              <w:adjustRightInd w:val="0"/>
            </w:pPr>
            <w:r w:rsidRPr="001B6940">
              <w:t>Подготовка и сдача отчета</w:t>
            </w:r>
          </w:p>
        </w:tc>
        <w:tc>
          <w:tcPr>
            <w:tcW w:w="741" w:type="pct"/>
            <w:vAlign w:val="center"/>
          </w:tcPr>
          <w:p w:rsidR="007A3AFE" w:rsidRPr="00BB6677" w:rsidRDefault="007A3AFE" w:rsidP="00314F23">
            <w:pPr>
              <w:tabs>
                <w:tab w:val="num" w:pos="643"/>
              </w:tabs>
              <w:suppressAutoHyphens/>
              <w:jc w:val="center"/>
            </w:pPr>
            <w:r>
              <w:t>07.03.2023-11.03.2023 .</w:t>
            </w:r>
          </w:p>
        </w:tc>
        <w:tc>
          <w:tcPr>
            <w:tcW w:w="846" w:type="pct"/>
            <w:vAlign w:val="center"/>
          </w:tcPr>
          <w:p w:rsidR="007A3AFE" w:rsidRPr="00BB6677" w:rsidRDefault="007A3AFE" w:rsidP="00314F23">
            <w:pPr>
              <w:tabs>
                <w:tab w:val="num" w:pos="643"/>
              </w:tabs>
              <w:suppressAutoHyphens/>
              <w:jc w:val="center"/>
            </w:pPr>
            <w:r>
              <w:t>Выполнено</w:t>
            </w:r>
          </w:p>
        </w:tc>
      </w:tr>
    </w:tbl>
    <w:p w:rsidR="007A3AFE" w:rsidRPr="00892D43" w:rsidRDefault="007A3AFE" w:rsidP="007A3AFE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7A3AFE" w:rsidRPr="00892D43" w:rsidRDefault="007A3AFE" w:rsidP="007A3AFE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7A3AFE" w:rsidRPr="00704F16" w:rsidRDefault="007A3AFE" w:rsidP="007A3AFE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704F16">
        <w:rPr>
          <w:rFonts w:eastAsiaTheme="minorHAnsi"/>
          <w:sz w:val="28"/>
          <w:szCs w:val="28"/>
          <w:lang w:eastAsia="en-US"/>
        </w:rPr>
        <w:t>Руководитель учебной практики</w:t>
      </w:r>
    </w:p>
    <w:p w:rsidR="007A3AFE" w:rsidRPr="00704F16" w:rsidRDefault="007A3AFE" w:rsidP="007A3AFE">
      <w:pPr>
        <w:autoSpaceDE w:val="0"/>
        <w:autoSpaceDN w:val="0"/>
        <w:adjustRightInd w:val="0"/>
        <w:spacing w:after="240"/>
        <w:jc w:val="both"/>
        <w:rPr>
          <w:rFonts w:eastAsiaTheme="minorHAnsi"/>
          <w:sz w:val="28"/>
          <w:szCs w:val="28"/>
          <w:lang w:eastAsia="en-US"/>
        </w:rPr>
      </w:pPr>
      <w:r w:rsidRPr="00704F16">
        <w:rPr>
          <w:rFonts w:eastAsiaTheme="minorHAnsi"/>
          <w:sz w:val="28"/>
          <w:szCs w:val="28"/>
          <w:lang w:eastAsia="en-US"/>
        </w:rPr>
        <w:t xml:space="preserve">Доцент                                                           _______________     </w:t>
      </w:r>
      <w:r w:rsidRPr="00704F16">
        <w:rPr>
          <w:sz w:val="28"/>
          <w:szCs w:val="28"/>
        </w:rPr>
        <w:t>Гаджибек В.П</w:t>
      </w:r>
      <w:r w:rsidRPr="00704F16">
        <w:rPr>
          <w:rFonts w:eastAsiaTheme="minorHAnsi"/>
          <w:sz w:val="28"/>
          <w:szCs w:val="28"/>
          <w:lang w:eastAsia="en-US"/>
        </w:rPr>
        <w:t>.</w:t>
      </w:r>
    </w:p>
    <w:p w:rsidR="007A3AFE" w:rsidRPr="00704F16" w:rsidRDefault="007A3AFE" w:rsidP="007A3AFE">
      <w:pPr>
        <w:autoSpaceDE w:val="0"/>
        <w:autoSpaceDN w:val="0"/>
        <w:adjustRightInd w:val="0"/>
        <w:spacing w:after="240"/>
        <w:rPr>
          <w:rFonts w:eastAsiaTheme="minorHAnsi"/>
          <w:sz w:val="28"/>
          <w:szCs w:val="28"/>
          <w:lang w:eastAsia="en-US"/>
        </w:rPr>
      </w:pPr>
      <w:r w:rsidRPr="00704F16">
        <w:rPr>
          <w:rFonts w:eastAsiaTheme="minorHAnsi"/>
          <w:sz w:val="28"/>
          <w:szCs w:val="28"/>
          <w:lang w:eastAsia="en-US"/>
        </w:rPr>
        <w:t xml:space="preserve">Старший преподаватель                              _______________  </w:t>
      </w:r>
      <w:r w:rsidR="0006092B">
        <w:rPr>
          <w:rFonts w:eastAsiaTheme="minorHAnsi"/>
          <w:sz w:val="28"/>
          <w:szCs w:val="28"/>
          <w:lang w:eastAsia="en-US"/>
        </w:rPr>
        <w:t xml:space="preserve">   </w:t>
      </w:r>
      <w:r w:rsidRPr="00704F16">
        <w:rPr>
          <w:rFonts w:eastAsiaTheme="minorHAnsi"/>
          <w:sz w:val="28"/>
          <w:szCs w:val="28"/>
          <w:lang w:eastAsia="en-US"/>
        </w:rPr>
        <w:t>Водопьянова В.А.</w:t>
      </w:r>
    </w:p>
    <w:p w:rsidR="007A3AFE" w:rsidRDefault="007A3AFE" w:rsidP="007A3AFE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704F16">
        <w:rPr>
          <w:rFonts w:eastAsiaTheme="minorHAnsi"/>
          <w:sz w:val="28"/>
          <w:szCs w:val="28"/>
          <w:lang w:eastAsia="en-US"/>
        </w:rPr>
        <w:t xml:space="preserve">Руководитель практики </w:t>
      </w:r>
    </w:p>
    <w:p w:rsidR="007A3AFE" w:rsidRPr="00704F16" w:rsidRDefault="007A3AFE" w:rsidP="0006092B">
      <w:pPr>
        <w:tabs>
          <w:tab w:val="left" w:pos="7513"/>
        </w:tabs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  <w:r w:rsidRPr="00704F16">
        <w:rPr>
          <w:rFonts w:eastAsiaTheme="minorHAnsi"/>
          <w:sz w:val="28"/>
          <w:szCs w:val="28"/>
          <w:lang w:eastAsia="en-US"/>
        </w:rPr>
        <w:t xml:space="preserve">от предприятия                  </w:t>
      </w:r>
      <w:r>
        <w:rPr>
          <w:rFonts w:eastAsiaTheme="minorHAnsi"/>
          <w:sz w:val="28"/>
          <w:szCs w:val="28"/>
          <w:lang w:eastAsia="en-US"/>
        </w:rPr>
        <w:t xml:space="preserve">                     </w:t>
      </w:r>
      <w:r w:rsidR="0006092B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  </w:t>
      </w:r>
      <w:r w:rsidR="0006092B">
        <w:rPr>
          <w:rFonts w:eastAsiaTheme="minorHAnsi"/>
          <w:sz w:val="28"/>
          <w:szCs w:val="28"/>
          <w:lang w:eastAsia="en-US"/>
        </w:rPr>
        <w:t xml:space="preserve">   _______________</w:t>
      </w:r>
      <w:r w:rsidRPr="00704F16">
        <w:rPr>
          <w:rFonts w:eastAsiaTheme="minorHAnsi"/>
          <w:sz w:val="28"/>
          <w:szCs w:val="28"/>
          <w:lang w:eastAsia="en-US"/>
        </w:rPr>
        <w:t xml:space="preserve">   </w:t>
      </w:r>
      <w:r w:rsidR="0006092B">
        <w:rPr>
          <w:rFonts w:eastAsiaTheme="minorHAnsi"/>
          <w:sz w:val="28"/>
          <w:szCs w:val="28"/>
          <w:lang w:eastAsia="en-US"/>
        </w:rPr>
        <w:t xml:space="preserve">  </w:t>
      </w:r>
      <w:r w:rsidRPr="00704F16">
        <w:rPr>
          <w:rFonts w:eastAsiaTheme="minorHAnsi"/>
          <w:sz w:val="28"/>
          <w:szCs w:val="28"/>
          <w:lang w:eastAsia="en-US"/>
        </w:rPr>
        <w:t>Смолькина А.А.</w:t>
      </w:r>
    </w:p>
    <w:p w:rsidR="007A3AFE" w:rsidRPr="00892D43" w:rsidRDefault="007A3AFE" w:rsidP="007A3AFE">
      <w:pPr>
        <w:spacing w:after="240"/>
        <w:jc w:val="center"/>
      </w:pPr>
    </w:p>
    <w:p w:rsidR="00D55694" w:rsidRDefault="00D55694" w:rsidP="00B91FC0"/>
    <w:p w:rsidR="00942095" w:rsidRDefault="00942095" w:rsidP="00B91FC0"/>
    <w:p w:rsidR="00942095" w:rsidRDefault="00942095" w:rsidP="00B91FC0"/>
    <w:p w:rsidR="0086727F" w:rsidRDefault="0086727F" w:rsidP="00942095">
      <w:pPr>
        <w:widowControl w:val="0"/>
        <w:spacing w:after="240"/>
        <w:jc w:val="center"/>
        <w:rPr>
          <w:rFonts w:ascii="Arial" w:hAnsi="Arial" w:cs="Arial"/>
          <w:sz w:val="30"/>
          <w:szCs w:val="30"/>
        </w:rPr>
        <w:sectPr w:rsidR="0086727F" w:rsidSect="00942095">
          <w:headerReference w:type="default" r:id="rId8"/>
          <w:headerReference w:type="first" r:id="rId9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:rsidR="00942095" w:rsidRDefault="00942095" w:rsidP="00942095">
      <w:pPr>
        <w:widowControl w:val="0"/>
        <w:spacing w:after="240"/>
        <w:jc w:val="center"/>
        <w:rPr>
          <w:rFonts w:ascii="Arial" w:hAnsi="Arial" w:cs="Arial"/>
          <w:sz w:val="30"/>
          <w:szCs w:val="30"/>
        </w:rPr>
      </w:pPr>
      <w:r w:rsidRPr="00942095">
        <w:rPr>
          <w:rFonts w:ascii="Arial" w:hAnsi="Arial" w:cs="Arial"/>
          <w:sz w:val="30"/>
          <w:szCs w:val="30"/>
        </w:rPr>
        <w:lastRenderedPageBreak/>
        <w:t>Содержание</w:t>
      </w:r>
    </w:p>
    <w:p w:rsidR="00942095" w:rsidRPr="00020975" w:rsidRDefault="00942095" w:rsidP="00942095">
      <w:pPr>
        <w:widowControl w:val="0"/>
        <w:suppressAutoHyphens/>
        <w:spacing w:after="120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020975">
        <w:rPr>
          <w:sz w:val="28"/>
          <w:szCs w:val="28"/>
        </w:rPr>
        <w:t>Введение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3</w:t>
      </w:r>
    </w:p>
    <w:p w:rsidR="00942095" w:rsidRPr="00020975" w:rsidRDefault="00942095" w:rsidP="00942095">
      <w:pPr>
        <w:widowControl w:val="0"/>
        <w:suppressAutoHyphens/>
        <w:spacing w:after="120"/>
        <w:ind w:left="142" w:hanging="142"/>
        <w:rPr>
          <w:sz w:val="28"/>
          <w:szCs w:val="28"/>
        </w:rPr>
      </w:pPr>
      <w:r w:rsidRPr="00020975">
        <w:rPr>
          <w:sz w:val="28"/>
          <w:szCs w:val="28"/>
        </w:rPr>
        <w:t xml:space="preserve">1 </w:t>
      </w:r>
      <w:r>
        <w:rPr>
          <w:sz w:val="28"/>
          <w:szCs w:val="28"/>
        </w:rPr>
        <w:t>П</w:t>
      </w:r>
      <w:r w:rsidRPr="00020975">
        <w:rPr>
          <w:sz w:val="28"/>
          <w:szCs w:val="28"/>
        </w:rPr>
        <w:t>равила внутреннего распорядка организации, требования охраны труда и пожарной безопасности</w:t>
      </w:r>
      <w:r w:rsidRPr="00942095">
        <w:t xml:space="preserve"> </w:t>
      </w:r>
      <w:r w:rsidRPr="00942095">
        <w:rPr>
          <w:sz w:val="28"/>
          <w:szCs w:val="28"/>
        </w:rPr>
        <w:t>ООО «Бизнес-Центр «Развитие»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5</w:t>
      </w:r>
    </w:p>
    <w:p w:rsidR="00942095" w:rsidRPr="00020975" w:rsidRDefault="00942095" w:rsidP="00942095">
      <w:pPr>
        <w:widowControl w:val="0"/>
        <w:suppressAutoHyphens/>
        <w:spacing w:after="120"/>
        <w:ind w:left="142" w:hanging="142"/>
        <w:rPr>
          <w:sz w:val="28"/>
          <w:szCs w:val="28"/>
        </w:rPr>
      </w:pPr>
      <w:r w:rsidRPr="00020975">
        <w:rPr>
          <w:sz w:val="28"/>
          <w:szCs w:val="28"/>
        </w:rPr>
        <w:t xml:space="preserve">2 </w:t>
      </w:r>
      <w:r>
        <w:rPr>
          <w:sz w:val="28"/>
          <w:szCs w:val="28"/>
        </w:rPr>
        <w:t>П</w:t>
      </w:r>
      <w:r w:rsidRPr="00020975">
        <w:rPr>
          <w:sz w:val="28"/>
          <w:szCs w:val="28"/>
        </w:rPr>
        <w:t>роцесс адаптации к рабочей среде и коллективу компании</w:t>
      </w:r>
      <w:r>
        <w:rPr>
          <w:sz w:val="28"/>
          <w:szCs w:val="28"/>
        </w:rPr>
        <w:t>,</w:t>
      </w:r>
      <w:r w:rsidRPr="00942095">
        <w:rPr>
          <w:sz w:val="28"/>
          <w:szCs w:val="28"/>
        </w:rPr>
        <w:t xml:space="preserve"> </w:t>
      </w:r>
      <w:r w:rsidRPr="00020975">
        <w:rPr>
          <w:sz w:val="28"/>
          <w:szCs w:val="28"/>
        </w:rPr>
        <w:t>функциональные обязанности. Кратк</w:t>
      </w:r>
      <w:r>
        <w:rPr>
          <w:sz w:val="28"/>
          <w:szCs w:val="28"/>
        </w:rPr>
        <w:t>ая</w:t>
      </w:r>
      <w:r w:rsidRPr="00020975">
        <w:rPr>
          <w:sz w:val="28"/>
          <w:szCs w:val="28"/>
        </w:rPr>
        <w:t xml:space="preserve"> характери</w:t>
      </w:r>
      <w:r>
        <w:rPr>
          <w:sz w:val="28"/>
          <w:szCs w:val="28"/>
        </w:rPr>
        <w:t>стика</w:t>
      </w:r>
      <w:r w:rsidRPr="00020975">
        <w:rPr>
          <w:sz w:val="28"/>
          <w:szCs w:val="28"/>
        </w:rPr>
        <w:t xml:space="preserve"> регламент</w:t>
      </w:r>
      <w:r>
        <w:rPr>
          <w:sz w:val="28"/>
          <w:szCs w:val="28"/>
        </w:rPr>
        <w:t xml:space="preserve">ов </w:t>
      </w:r>
      <w:r w:rsidRPr="00942095">
        <w:rPr>
          <w:sz w:val="28"/>
          <w:szCs w:val="28"/>
        </w:rPr>
        <w:t>ООО «Бизнес-Центр «Развитие»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1</w:t>
      </w:r>
      <w:r w:rsidR="0006092B">
        <w:rPr>
          <w:sz w:val="28"/>
          <w:szCs w:val="28"/>
        </w:rPr>
        <w:t>1</w:t>
      </w:r>
    </w:p>
    <w:p w:rsidR="00942095" w:rsidRPr="00020975" w:rsidRDefault="00942095" w:rsidP="00942095">
      <w:pPr>
        <w:widowControl w:val="0"/>
        <w:suppressAutoHyphens/>
        <w:spacing w:after="120"/>
        <w:ind w:left="142" w:hanging="142"/>
        <w:rPr>
          <w:sz w:val="28"/>
          <w:szCs w:val="28"/>
        </w:rPr>
      </w:pPr>
      <w:r w:rsidRPr="00020975">
        <w:rPr>
          <w:sz w:val="28"/>
          <w:szCs w:val="28"/>
        </w:rPr>
        <w:t xml:space="preserve">3 </w:t>
      </w:r>
      <w:r>
        <w:rPr>
          <w:sz w:val="28"/>
          <w:szCs w:val="28"/>
        </w:rPr>
        <w:t>У</w:t>
      </w:r>
      <w:r w:rsidRPr="00020975">
        <w:rPr>
          <w:sz w:val="28"/>
          <w:szCs w:val="28"/>
        </w:rPr>
        <w:t>частие в подготовке социально-значимых мероприятий, проектов организации в соответствии с ее целями</w:t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  <w:t xml:space="preserve">  15</w:t>
      </w:r>
    </w:p>
    <w:p w:rsidR="00942095" w:rsidRPr="00020975" w:rsidRDefault="00942095" w:rsidP="00942095">
      <w:pPr>
        <w:widowControl w:val="0"/>
        <w:suppressAutoHyphens/>
        <w:spacing w:after="120"/>
        <w:ind w:left="142" w:hanging="142"/>
        <w:rPr>
          <w:sz w:val="28"/>
          <w:szCs w:val="28"/>
        </w:rPr>
      </w:pPr>
      <w:r w:rsidRPr="00020975">
        <w:rPr>
          <w:sz w:val="28"/>
          <w:szCs w:val="28"/>
        </w:rPr>
        <w:t xml:space="preserve">4 </w:t>
      </w:r>
      <w:r>
        <w:rPr>
          <w:sz w:val="28"/>
          <w:szCs w:val="28"/>
        </w:rPr>
        <w:t>У</w:t>
      </w:r>
      <w:r w:rsidRPr="00020975">
        <w:rPr>
          <w:sz w:val="28"/>
          <w:szCs w:val="28"/>
        </w:rPr>
        <w:t>частие в мероприятиях по профилактике распространения идеологии терроризма, национализма и экстремизма в установленном организацией порядке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17</w:t>
      </w:r>
    </w:p>
    <w:p w:rsidR="00942095" w:rsidRPr="00020975" w:rsidRDefault="00942095" w:rsidP="00942095">
      <w:pPr>
        <w:widowControl w:val="0"/>
        <w:suppressAutoHyphens/>
        <w:spacing w:after="120"/>
        <w:ind w:firstLine="142"/>
        <w:rPr>
          <w:sz w:val="28"/>
          <w:szCs w:val="28"/>
        </w:rPr>
      </w:pPr>
      <w:r w:rsidRPr="00020975">
        <w:rPr>
          <w:sz w:val="28"/>
          <w:szCs w:val="28"/>
        </w:rPr>
        <w:t>Заключение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23</w:t>
      </w:r>
    </w:p>
    <w:p w:rsidR="00942095" w:rsidRPr="00020975" w:rsidRDefault="00942095" w:rsidP="00942095">
      <w:pPr>
        <w:widowControl w:val="0"/>
        <w:suppressAutoHyphens/>
        <w:spacing w:after="120"/>
        <w:ind w:firstLine="142"/>
        <w:rPr>
          <w:sz w:val="28"/>
          <w:szCs w:val="28"/>
        </w:rPr>
      </w:pPr>
      <w:r w:rsidRPr="00020975">
        <w:rPr>
          <w:sz w:val="28"/>
          <w:szCs w:val="28"/>
        </w:rPr>
        <w:t>Список использованных источников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24</w:t>
      </w:r>
    </w:p>
    <w:p w:rsidR="00942095" w:rsidRPr="00020975" w:rsidRDefault="00942095" w:rsidP="00942095">
      <w:pPr>
        <w:widowControl w:val="0"/>
        <w:suppressAutoHyphens/>
        <w:spacing w:after="120"/>
        <w:ind w:firstLine="142"/>
        <w:rPr>
          <w:sz w:val="28"/>
          <w:szCs w:val="28"/>
        </w:rPr>
      </w:pPr>
      <w:r w:rsidRPr="00020975">
        <w:rPr>
          <w:sz w:val="28"/>
          <w:szCs w:val="28"/>
        </w:rPr>
        <w:t>Приложение 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2</w:t>
      </w:r>
      <w:r w:rsidR="0006092B">
        <w:rPr>
          <w:sz w:val="28"/>
          <w:szCs w:val="28"/>
        </w:rPr>
        <w:t>7</w:t>
      </w:r>
    </w:p>
    <w:p w:rsidR="00942095" w:rsidRPr="00020975" w:rsidRDefault="00942095" w:rsidP="00942095">
      <w:pPr>
        <w:widowControl w:val="0"/>
        <w:suppressAutoHyphens/>
        <w:spacing w:after="120"/>
        <w:ind w:firstLine="142"/>
        <w:rPr>
          <w:sz w:val="28"/>
          <w:szCs w:val="28"/>
        </w:rPr>
      </w:pPr>
      <w:r w:rsidRPr="00020975">
        <w:rPr>
          <w:sz w:val="28"/>
          <w:szCs w:val="28"/>
        </w:rPr>
        <w:t>Приложение Б</w:t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  <w:t xml:space="preserve">  29</w:t>
      </w:r>
    </w:p>
    <w:p w:rsidR="00942095" w:rsidRPr="00020975" w:rsidRDefault="00942095" w:rsidP="00942095">
      <w:pPr>
        <w:widowControl w:val="0"/>
        <w:suppressAutoHyphens/>
        <w:spacing w:after="120"/>
        <w:ind w:firstLine="142"/>
        <w:rPr>
          <w:sz w:val="28"/>
          <w:szCs w:val="28"/>
        </w:rPr>
      </w:pPr>
      <w:r w:rsidRPr="00020975">
        <w:rPr>
          <w:sz w:val="28"/>
          <w:szCs w:val="28"/>
        </w:rPr>
        <w:t>Приложение В</w:t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</w:r>
      <w:r w:rsidR="0006092B">
        <w:rPr>
          <w:sz w:val="28"/>
          <w:szCs w:val="28"/>
        </w:rPr>
        <w:tab/>
        <w:t xml:space="preserve">  32</w:t>
      </w:r>
      <w:bookmarkStart w:id="2" w:name="_GoBack"/>
      <w:bookmarkEnd w:id="2"/>
    </w:p>
    <w:p w:rsidR="0086727F" w:rsidRDefault="0086727F">
      <w:pPr>
        <w:spacing w:after="200" w:line="276" w:lineRule="auto"/>
        <w:rPr>
          <w:rFonts w:ascii="Arial" w:hAnsi="Arial" w:cs="Arial"/>
          <w:bCs/>
          <w:color w:val="000000"/>
          <w:kern w:val="32"/>
          <w:sz w:val="30"/>
          <w:szCs w:val="30"/>
          <w:shd w:val="clear" w:color="auto" w:fill="FFFFFF"/>
        </w:rPr>
      </w:pPr>
      <w:bookmarkStart w:id="3" w:name="_Toc132991215"/>
      <w:r>
        <w:rPr>
          <w:color w:val="000000"/>
          <w:sz w:val="30"/>
          <w:szCs w:val="30"/>
          <w:shd w:val="clear" w:color="auto" w:fill="FFFFFF"/>
        </w:rPr>
        <w:br w:type="page"/>
      </w:r>
    </w:p>
    <w:p w:rsidR="00D7095E" w:rsidRPr="007837D3" w:rsidRDefault="00B91FC0" w:rsidP="00942095">
      <w:pPr>
        <w:pStyle w:val="1"/>
        <w:keepNext w:val="0"/>
        <w:widowControl w:val="0"/>
        <w:spacing w:before="0" w:after="240" w:line="240" w:lineRule="auto"/>
        <w:jc w:val="center"/>
        <w:rPr>
          <w:color w:val="000000"/>
          <w:sz w:val="30"/>
          <w:szCs w:val="30"/>
        </w:rPr>
      </w:pPr>
      <w:r w:rsidRPr="007837D3">
        <w:rPr>
          <w:color w:val="000000"/>
          <w:sz w:val="30"/>
          <w:szCs w:val="30"/>
          <w:shd w:val="clear" w:color="auto" w:fill="FFFFFF"/>
        </w:rPr>
        <w:lastRenderedPageBreak/>
        <w:t>Введение</w:t>
      </w:r>
      <w:bookmarkEnd w:id="3"/>
    </w:p>
    <w:p w:rsidR="00A16FA4" w:rsidRDefault="00706E39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Мною, Шульц Юлией Александровной, была пройдена практика на предприятии ООО «Бизнес-центр «Развитие». 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Компания ООО «Бизнес-центр «Развитие» была создана в 2021 году как организация по оказанию услуг в области бухгалтерского учета, проведению финансового аудита,  налоговому консультированию.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Бухгалтерский аутсорсинг - один из вариантов бухгалтерского обеспечения функций учёта и отчетности на предприятии, за которое несёт полную ответственность, в соответствии с законодательством РФ, руководитель предприятия. В целях обеспечения бухгалтерского учёта на своём предприятии и предоставления необходимой отчётности ФНС и внебюджетным фондам, компании прибегают к помощи ООО «Бизнес-центр «Развитие». Формы сотрудничества могут быть весьма разнообразны, начиная от формирования «нулевой отчётности» и до регулярного сотрудничества на ежедневной основе.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Для некоторых компаний «БЦ «Развитие»  полностью выполняет все функции бухгалтерии предприятия вплоть до исполнения банковских платежей и выставления первичных документов контрагентам. Однако для компаний может быть выработан индивидуальный план работы, в соответствии с их требованиями.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ООО «Бизнес-центр «Развитие» оказывает услуги, такие как: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- консультации любого уровня сложности по вопросам бухгалтерского, налогового и управленческого учета;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- оказание консалтинговых услуг по составлению учетной политики для целей бухгалтерского и налогового учета;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- консультации по вопросам трудового законодательства, кадрового делопроизводства;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- налоговый консалтинг- помощь в выборе системы налогообложения, консультации при переходе на другую систему налогообложения;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- консультации по вопросам оптимизации налогообложения, применение проверенных законных схем снижения налогов;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lastRenderedPageBreak/>
        <w:t>- консультации по заполнению всех форм бухгалтерской, налоговой отчетности, а так же отчетности в фонды;</w:t>
      </w:r>
    </w:p>
    <w:p w:rsidR="00171ACD" w:rsidRPr="007A3AFE" w:rsidRDefault="00171ACD" w:rsidP="007A3AFE">
      <w:pPr>
        <w:widowControl w:val="0"/>
        <w:spacing w:line="360" w:lineRule="auto"/>
        <w:ind w:firstLine="709"/>
        <w:jc w:val="both"/>
        <w:rPr>
          <w:spacing w:val="-2"/>
          <w:sz w:val="28"/>
          <w:szCs w:val="28"/>
        </w:rPr>
      </w:pPr>
      <w:r w:rsidRPr="007837D3">
        <w:rPr>
          <w:sz w:val="28"/>
          <w:szCs w:val="28"/>
        </w:rPr>
        <w:t xml:space="preserve">- </w:t>
      </w:r>
      <w:r w:rsidRPr="007A3AFE">
        <w:rPr>
          <w:spacing w:val="-2"/>
          <w:sz w:val="28"/>
          <w:szCs w:val="28"/>
        </w:rPr>
        <w:t>консультации по составлению бухгалтерских справок, расчетов, официальных разъяснений в налоговые органы при ответе на поступившие требования;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- оказание консалтинговых услуг по любым вопросам, связанным с государственной регистрацией юридического лица;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- консультации для предпринимателей, начинающих свой бизнес, а так же обучение азам бухгалтерского и налогового учета, работе с бухгалтерскими программами;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- миграционные услуги.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Юридический адрес - 692512, Приморский край, г Уссурийск, Комсомольская ул, д. 28а, офис 11.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ОГРН 1212500009083, ИНН2511116351,КПП 251101001.</w:t>
      </w:r>
    </w:p>
    <w:p w:rsidR="00171ACD" w:rsidRPr="007837D3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Генеральный директор – Смолькина Алиса Анатольевна.</w:t>
      </w:r>
    </w:p>
    <w:p w:rsidR="005C1E19" w:rsidRDefault="00171AC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Размер у</w:t>
      </w:r>
      <w:r w:rsidR="005C1E19">
        <w:rPr>
          <w:sz w:val="28"/>
          <w:szCs w:val="28"/>
        </w:rPr>
        <w:t>ставного капитала 10000 рублей.</w:t>
      </w:r>
    </w:p>
    <w:p w:rsidR="00706E39" w:rsidRPr="007837D3" w:rsidRDefault="00706E39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Согласно индивидуальному заданию студент должен выполнить следующие задачи:</w:t>
      </w:r>
    </w:p>
    <w:p w:rsidR="00706E39" w:rsidRPr="007837D3" w:rsidRDefault="00706E39" w:rsidP="007A3AFE">
      <w:pPr>
        <w:widowControl w:val="0"/>
        <w:numPr>
          <w:ilvl w:val="0"/>
          <w:numId w:val="2"/>
        </w:numPr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:rsidR="00706E39" w:rsidRPr="007837D3" w:rsidRDefault="00706E39" w:rsidP="007A3AFE">
      <w:pPr>
        <w:widowControl w:val="0"/>
        <w:numPr>
          <w:ilvl w:val="0"/>
          <w:numId w:val="2"/>
        </w:numPr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Адаптироваться к рабочей среде и коллективу компании, регламентам, которые используются внутри компании, функциональным обязанностям.</w:t>
      </w:r>
    </w:p>
    <w:p w:rsidR="00706E39" w:rsidRPr="007837D3" w:rsidRDefault="00706E39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З) </w:t>
      </w:r>
      <w:r w:rsidR="00171ACD">
        <w:rPr>
          <w:sz w:val="28"/>
          <w:szCs w:val="28"/>
        </w:rPr>
        <w:t xml:space="preserve"> </w:t>
      </w:r>
      <w:r w:rsidRPr="007837D3">
        <w:rPr>
          <w:sz w:val="28"/>
          <w:szCs w:val="28"/>
        </w:rPr>
        <w:t>Принять участие в подготовке и/или реализации социально-значимых мероприятий, проектов организации в соответствии с ее целями.</w:t>
      </w:r>
    </w:p>
    <w:p w:rsidR="00A16FA4" w:rsidRPr="007837D3" w:rsidRDefault="00706E39" w:rsidP="007A3AFE">
      <w:pPr>
        <w:widowControl w:val="0"/>
        <w:numPr>
          <w:ilvl w:val="0"/>
          <w:numId w:val="3"/>
        </w:numPr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</w:t>
      </w:r>
    </w:p>
    <w:p w:rsidR="00B91FC0" w:rsidRPr="007837D3" w:rsidRDefault="00706E39" w:rsidP="007A3AFE">
      <w:pPr>
        <w:widowControl w:val="0"/>
        <w:numPr>
          <w:ilvl w:val="0"/>
          <w:numId w:val="3"/>
        </w:numPr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Оформить отчет и документы практики в печатном и электронном виде и представить на </w:t>
      </w:r>
      <w:r w:rsidR="00D7095E" w:rsidRPr="007837D3">
        <w:rPr>
          <w:sz w:val="28"/>
          <w:szCs w:val="28"/>
        </w:rPr>
        <w:t>защиту</w:t>
      </w:r>
      <w:r w:rsidRPr="007837D3">
        <w:rPr>
          <w:sz w:val="28"/>
          <w:szCs w:val="28"/>
        </w:rPr>
        <w:t xml:space="preserve"> в соответствии с требованиями организации и в установленные графиком практики сроки.</w:t>
      </w:r>
    </w:p>
    <w:p w:rsidR="007A3AFE" w:rsidRDefault="007A3AFE">
      <w:pPr>
        <w:spacing w:after="200" w:line="276" w:lineRule="auto"/>
        <w:rPr>
          <w:rFonts w:ascii="Arial" w:hAnsi="Arial" w:cs="Arial"/>
          <w:bCs/>
          <w:kern w:val="32"/>
          <w:sz w:val="30"/>
          <w:szCs w:val="30"/>
        </w:rPr>
      </w:pPr>
      <w:r>
        <w:rPr>
          <w:sz w:val="30"/>
          <w:szCs w:val="30"/>
        </w:rPr>
        <w:br w:type="page"/>
      </w:r>
    </w:p>
    <w:p w:rsidR="005C1E19" w:rsidRDefault="00BE432D" w:rsidP="007A3AFE">
      <w:pPr>
        <w:pStyle w:val="1"/>
        <w:widowControl w:val="0"/>
        <w:suppressAutoHyphens/>
        <w:spacing w:before="0" w:after="240" w:line="240" w:lineRule="auto"/>
        <w:ind w:left="993" w:hanging="284"/>
        <w:jc w:val="both"/>
        <w:rPr>
          <w:sz w:val="30"/>
          <w:szCs w:val="30"/>
        </w:rPr>
      </w:pPr>
      <w:bookmarkStart w:id="4" w:name="_Toc132991216"/>
      <w:r>
        <w:rPr>
          <w:sz w:val="30"/>
          <w:szCs w:val="30"/>
        </w:rPr>
        <w:lastRenderedPageBreak/>
        <w:t>1</w:t>
      </w:r>
      <w:r w:rsidR="00E07D1D">
        <w:rPr>
          <w:sz w:val="30"/>
          <w:szCs w:val="30"/>
        </w:rPr>
        <w:t xml:space="preserve"> П</w:t>
      </w:r>
      <w:r w:rsidR="00D7095E" w:rsidRPr="00485C95">
        <w:rPr>
          <w:sz w:val="30"/>
          <w:szCs w:val="30"/>
        </w:rPr>
        <w:t>равила внутреннего распорядка организации, требования охраны труд</w:t>
      </w:r>
      <w:r w:rsidR="00E07D1D">
        <w:rPr>
          <w:sz w:val="30"/>
          <w:szCs w:val="30"/>
        </w:rPr>
        <w:t>а и пожарной безопасности</w:t>
      </w:r>
      <w:r w:rsidR="007A3AFE">
        <w:rPr>
          <w:sz w:val="30"/>
          <w:szCs w:val="30"/>
        </w:rPr>
        <w:t xml:space="preserve"> в</w:t>
      </w:r>
      <w:r w:rsidR="007A3AFE" w:rsidRPr="007A3AFE">
        <w:t xml:space="preserve"> </w:t>
      </w:r>
      <w:r w:rsidR="007A3AFE" w:rsidRPr="007A3AFE">
        <w:rPr>
          <w:sz w:val="30"/>
          <w:szCs w:val="30"/>
        </w:rPr>
        <w:t>ООО «Бизнес-центр «Развитие»</w:t>
      </w:r>
      <w:bookmarkEnd w:id="4"/>
      <w:r w:rsidR="007A3AFE">
        <w:rPr>
          <w:sz w:val="30"/>
          <w:szCs w:val="30"/>
        </w:rPr>
        <w:t xml:space="preserve"> </w:t>
      </w:r>
    </w:p>
    <w:p w:rsidR="005C1E19" w:rsidRPr="007037CB" w:rsidRDefault="005C1E19" w:rsidP="007A3AFE">
      <w:pPr>
        <w:widowControl w:val="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7037CB">
        <w:rPr>
          <w:sz w:val="28"/>
          <w:szCs w:val="28"/>
        </w:rPr>
        <w:t>Роль правил внутреннего распорядка, относящихся к локальным нормативным актам, многогранна:</w:t>
      </w:r>
    </w:p>
    <w:p w:rsidR="005C1E19" w:rsidRPr="007037CB" w:rsidRDefault="007037CB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C1E19" w:rsidRPr="007037CB">
        <w:rPr>
          <w:sz w:val="28"/>
          <w:szCs w:val="28"/>
        </w:rPr>
        <w:t>они определяют порядок назначения на должность и увольнения сотрудников,</w:t>
      </w:r>
    </w:p>
    <w:p w:rsidR="005C1E19" w:rsidRPr="007037CB" w:rsidRDefault="007037CB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C1E19" w:rsidRPr="007037CB">
        <w:rPr>
          <w:sz w:val="28"/>
          <w:szCs w:val="28"/>
        </w:rPr>
        <w:t>режим труда и отдыха,</w:t>
      </w:r>
    </w:p>
    <w:p w:rsidR="005C1E19" w:rsidRPr="007037CB" w:rsidRDefault="007037CB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C1E19" w:rsidRPr="007037CB">
        <w:rPr>
          <w:sz w:val="28"/>
          <w:szCs w:val="28"/>
        </w:rPr>
        <w:t>права и полномочия,</w:t>
      </w:r>
    </w:p>
    <w:p w:rsidR="005C1E19" w:rsidRPr="007037CB" w:rsidRDefault="007037CB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C1E19" w:rsidRPr="007037CB">
        <w:rPr>
          <w:sz w:val="28"/>
          <w:szCs w:val="28"/>
        </w:rPr>
        <w:t>ответственность за различного рода нарушения,</w:t>
      </w:r>
    </w:p>
    <w:p w:rsidR="005C1E19" w:rsidRPr="007037CB" w:rsidRDefault="007037CB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C1E19" w:rsidRPr="007037CB">
        <w:rPr>
          <w:sz w:val="28"/>
          <w:szCs w:val="28"/>
        </w:rPr>
        <w:t>способы поощрения и меры наказаний за те или иные проступки,</w:t>
      </w:r>
    </w:p>
    <w:p w:rsidR="005C1E19" w:rsidRPr="007037CB" w:rsidRDefault="007037CB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C1E19" w:rsidRPr="007037CB">
        <w:rPr>
          <w:sz w:val="28"/>
          <w:szCs w:val="28"/>
        </w:rPr>
        <w:t>дресс-код,</w:t>
      </w:r>
    </w:p>
    <w:p w:rsidR="005C1E19" w:rsidRPr="007037CB" w:rsidRDefault="007037CB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C1E19" w:rsidRPr="007037CB">
        <w:rPr>
          <w:sz w:val="28"/>
          <w:szCs w:val="28"/>
        </w:rPr>
        <w:t>иные условия.</w:t>
      </w:r>
    </w:p>
    <w:p w:rsidR="005C1E19" w:rsidRPr="007A3AFE" w:rsidRDefault="005C1E19" w:rsidP="007A3AFE">
      <w:pPr>
        <w:widowControl w:val="0"/>
        <w:spacing w:line="360" w:lineRule="auto"/>
        <w:ind w:firstLine="709"/>
        <w:jc w:val="both"/>
        <w:rPr>
          <w:spacing w:val="-2"/>
          <w:sz w:val="28"/>
          <w:szCs w:val="28"/>
        </w:rPr>
      </w:pPr>
      <w:r w:rsidRPr="007A3AFE">
        <w:rPr>
          <w:spacing w:val="-2"/>
          <w:sz w:val="28"/>
          <w:szCs w:val="28"/>
        </w:rPr>
        <w:t>Внутренний распорядок в ООО «Бизнес-центр «Развитие» определяет следую</w:t>
      </w:r>
      <w:r w:rsidR="005C06E6" w:rsidRPr="007A3AFE">
        <w:rPr>
          <w:spacing w:val="-2"/>
          <w:sz w:val="28"/>
          <w:szCs w:val="28"/>
        </w:rPr>
        <w:t>щие правила, п</w:t>
      </w:r>
      <w:r w:rsidRPr="007A3AFE">
        <w:rPr>
          <w:spacing w:val="-2"/>
          <w:sz w:val="28"/>
          <w:szCs w:val="28"/>
        </w:rPr>
        <w:t>рием на работу в организацию происходит после написания личного заявления. С каждым сотрудником заключается индивидуальный трудовой договор, после чего он под роспись изучает данные правила и прочие внутрен</w:t>
      </w:r>
      <w:r w:rsidR="005C06E6" w:rsidRPr="007A3AFE">
        <w:rPr>
          <w:spacing w:val="-2"/>
          <w:sz w:val="28"/>
          <w:szCs w:val="28"/>
        </w:rPr>
        <w:t xml:space="preserve">ние акты компании. </w:t>
      </w:r>
      <w:r w:rsidRPr="007A3AFE">
        <w:rPr>
          <w:spacing w:val="-2"/>
          <w:sz w:val="28"/>
          <w:szCs w:val="28"/>
        </w:rPr>
        <w:t>Сведения о новом месте работы включаются в трудовую книжку сотрудника, кроме того, специалист отдела кадров заводит личную карточку и присваи</w:t>
      </w:r>
      <w:r w:rsidR="005C06E6" w:rsidRPr="007A3AFE">
        <w:rPr>
          <w:spacing w:val="-2"/>
          <w:sz w:val="28"/>
          <w:szCs w:val="28"/>
        </w:rPr>
        <w:t xml:space="preserve">вает работнику табельный номер. </w:t>
      </w:r>
      <w:r w:rsidRPr="007A3AFE">
        <w:rPr>
          <w:spacing w:val="-2"/>
          <w:sz w:val="28"/>
          <w:szCs w:val="28"/>
        </w:rPr>
        <w:t>Каждый работник после трудоустройства обязан пройти испытательный срок, продолжительность которого определяется в каждом случае отдел</w:t>
      </w:r>
      <w:r w:rsidR="005C06E6" w:rsidRPr="007A3AFE">
        <w:rPr>
          <w:spacing w:val="-2"/>
          <w:sz w:val="28"/>
          <w:szCs w:val="28"/>
        </w:rPr>
        <w:t xml:space="preserve">ьно и длится от 1 до 3 месяцев. </w:t>
      </w:r>
      <w:r w:rsidRPr="007A3AFE">
        <w:rPr>
          <w:spacing w:val="-2"/>
          <w:sz w:val="28"/>
          <w:szCs w:val="28"/>
        </w:rPr>
        <w:t>Расторгается трудовой договор по нормам, прописанным в законодательстве РФ.</w:t>
      </w:r>
    </w:p>
    <w:p w:rsidR="005C06E6" w:rsidRPr="005C06E6" w:rsidRDefault="005C06E6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5C06E6">
        <w:rPr>
          <w:sz w:val="28"/>
          <w:szCs w:val="28"/>
        </w:rPr>
        <w:t>Работник имеет право внести изменения и корректировку в действующий трудовой договор (при условии, что они полностью соответствуют закону РФ). Выполнять работу, прописанную в его трудовом договоре, свое собственное рабочее место и надлежащие условия труда. Получение зарплаты и иных социальных выплат в сроки, установленные законом РФ. Отдых, регулирование которого происходит строго по Трудовому кодексу РФ. Профессиональное обучение, прохождение курсов, повышение квалификации.</w:t>
      </w:r>
    </w:p>
    <w:p w:rsidR="005C06E6" w:rsidRPr="005C06E6" w:rsidRDefault="005C06E6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5C06E6">
        <w:rPr>
          <w:sz w:val="28"/>
          <w:szCs w:val="28"/>
        </w:rPr>
        <w:lastRenderedPageBreak/>
        <w:t xml:space="preserve">Работодатель в свою очередь,  имеет право на заключение трудового договора, внесение правок, изменений, корректировок в действующий трудовой договор, а также и разрыв трудовых отношений с работником. Принятие мер, направленных на стимулирование, награждение отличившихся работников за эффективную, качественную работу. Предъявление требований о полном и своевременном выполнении подчиненными своей работы, а также аккуратного отношения к собственности работодателя. Привлечение подчиненных к дисциплинарной ответственности (в том числе материальной) – строго в соответствии с законодательством РФ. </w:t>
      </w:r>
    </w:p>
    <w:p w:rsidR="005C06E6" w:rsidRPr="005C06E6" w:rsidRDefault="005C06E6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5C06E6">
        <w:rPr>
          <w:sz w:val="28"/>
          <w:szCs w:val="28"/>
        </w:rPr>
        <w:t>Согласно правилам работник должен делать свою работу качественно, в полном объеме и в соответствии с должностной инструкцией. Неукоснительно следовать нормам трудовой дисциплины, положениям правил внутреннего распорядка и требования по безопасности и охране труда. Беречь имущество, принадлежащее работодателю, в случае возникновения нештатных или опасных ситуаций немедленно доводить сведения о них до вышестоящего начальства. А работодатель, должен следовать нормам, изложенным в трудовом законодательстве РФ и внутренних нормативно-правовых актах. Давать работникам работу, указанную в их трудовом договоре, а также обеспечивать их всем необходимым оборудованием, устройствами, техникой и материалами. Обеспечивать условия труда таким образом, чтобы они в полной мере соответствовали нормам безопасности. Своевременно выплачивать работникам зарплату, социальные и все прочие причитающиеся им выплаты. Знакомить сотрудников со всеми внутренними документами, имеющими прямое отношение к их деятельности. Возмещать причиненный в процессе осуществления трудовых функций ущерб (как материальный, так и вред, причиненный здоровью и жизни).</w:t>
      </w:r>
    </w:p>
    <w:p w:rsidR="005C06E6" w:rsidRPr="005C06E6" w:rsidRDefault="005C06E6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5C06E6">
        <w:rPr>
          <w:sz w:val="28"/>
          <w:szCs w:val="28"/>
        </w:rPr>
        <w:t>Условия работы на предприятии: пять рабочих дней в неделю и два выходных (суббота и воскресенье). График: с 9.00-17.00, обед с 12.00-13.00. Каждый работник имеет право на стандартный оплачиваемый отпуск, длительностью 28 дней и дополнительные отпуска (в зависимости от индивидуальной потребности).</w:t>
      </w:r>
    </w:p>
    <w:p w:rsidR="005C1E19" w:rsidRPr="007037CB" w:rsidRDefault="005C1E19" w:rsidP="007A3AFE">
      <w:pPr>
        <w:widowControl w:val="0"/>
        <w:spacing w:line="360" w:lineRule="auto"/>
        <w:ind w:firstLine="709"/>
        <w:rPr>
          <w:sz w:val="28"/>
          <w:szCs w:val="28"/>
        </w:rPr>
      </w:pPr>
      <w:r w:rsidRPr="007037CB">
        <w:rPr>
          <w:sz w:val="28"/>
          <w:szCs w:val="28"/>
        </w:rPr>
        <w:lastRenderedPageBreak/>
        <w:t>Организационная структура организации выглядит так (рисунок 1.1)</w:t>
      </w:r>
    </w:p>
    <w:p w:rsidR="005C1E19" w:rsidRDefault="005C1E19" w:rsidP="005C1E19">
      <w:r>
        <w:t>.</w:t>
      </w:r>
    </w:p>
    <w:p w:rsidR="005C1E19" w:rsidRDefault="00730296" w:rsidP="005C1E19">
      <w:r>
        <w:rPr>
          <w:noProof/>
        </w:rPr>
        <w:pict>
          <v:roundrect id="Скругленный прямоугольник 1" o:spid="_x0000_s1026" style="position:absolute;margin-left:154.15pt;margin-top:.45pt;width:129.7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" fillcolor="white [3201]" strokecolor="#f79646 [3209]" strokeweight="2pt">
            <v:textbox style="mso-next-textbox:#Скругленный прямоугольник 1">
              <w:txbxContent>
                <w:p w:rsidR="00314F23" w:rsidRDefault="00314F23" w:rsidP="005C1E19">
                  <w:pPr>
                    <w:jc w:val="center"/>
                  </w:pPr>
                  <w:r>
                    <w:t>Генеральный директор</w:t>
                  </w:r>
                </w:p>
              </w:txbxContent>
            </v:textbox>
          </v:roundrect>
        </w:pict>
      </w:r>
    </w:p>
    <w:p w:rsidR="005C1E19" w:rsidRDefault="005C1E19" w:rsidP="005C1E19"/>
    <w:p w:rsidR="005C1E19" w:rsidRDefault="00730296" w:rsidP="005C1E19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" o:spid="_x0000_s1032" type="#_x0000_t32" style="position:absolute;margin-left:214.95pt;margin-top:12.6pt;width:124.5pt;height:4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" strokecolor="black [3040]">
            <v:stroke endarrow="open"/>
          </v:shape>
        </w:pict>
      </w:r>
      <w:r>
        <w:rPr>
          <w:noProof/>
        </w:rPr>
        <w:pict>
          <v:shape id="Прямая со стрелкой 10" o:spid="_x0000_s1031" type="#_x0000_t32" style="position:absolute;margin-left:214.95pt;margin-top:12.6pt;width:0;height:48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" strokecolor="black [3040]">
            <v:stroke endarrow="open"/>
          </v:shape>
        </w:pict>
      </w:r>
      <w:r>
        <w:rPr>
          <w:noProof/>
        </w:rPr>
        <w:pict>
          <v:shape id="Прямая со стрелкой 11" o:spid="_x0000_s1030" type="#_x0000_t32" style="position:absolute;margin-left:99.45pt;margin-top:12.6pt;width:115.5pt;height:43.5pt;flip:x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" strokecolor="black [3040]">
            <v:stroke endarrow="open"/>
          </v:shape>
        </w:pict>
      </w:r>
    </w:p>
    <w:p w:rsidR="005C1E19" w:rsidRDefault="005C1E19" w:rsidP="005C1E19"/>
    <w:p w:rsidR="005C1E19" w:rsidRDefault="005C1E19" w:rsidP="005C1E19"/>
    <w:p w:rsidR="005C1E19" w:rsidRDefault="005C1E19" w:rsidP="005C1E19"/>
    <w:p w:rsidR="005C1E19" w:rsidRDefault="00730296" w:rsidP="005C1E19">
      <w:pPr>
        <w:tabs>
          <w:tab w:val="center" w:pos="4819"/>
        </w:tabs>
      </w:pPr>
      <w:r>
        <w:rPr>
          <w:noProof/>
        </w:rPr>
        <w:pict>
          <v:roundrect id="Скругленный прямоугольник 12" o:spid="_x0000_s1027" style="position:absolute;margin-left:154.2pt;margin-top:6.15pt;width:132pt;height:4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" fillcolor="white [3201]" strokecolor="#f79646 [3209]" strokeweight="2pt">
            <v:textbox style="mso-next-textbox:#Скругленный прямоугольник 12">
              <w:txbxContent>
                <w:p w:rsidR="00314F23" w:rsidRDefault="00314F23" w:rsidP="005C1E19">
                  <w:pPr>
                    <w:jc w:val="center"/>
                  </w:pPr>
                  <w:r>
                    <w:t>Главный бухгалтер</w:t>
                  </w:r>
                </w:p>
              </w:txbxContent>
            </v:textbox>
          </v:roundrect>
        </w:pict>
      </w:r>
      <w:r>
        <w:rPr>
          <w:noProof/>
        </w:rPr>
        <w:pict>
          <v:roundrect id="Скругленный прямоугольник 13" o:spid="_x0000_s1028" style="position:absolute;margin-left:-12.3pt;margin-top:6.15pt;width:132pt;height:4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" fillcolor="white [3201]" strokecolor="#f79646 [3209]" strokeweight="2pt">
            <v:textbox style="mso-next-textbox:#Скругленный прямоугольник 13">
              <w:txbxContent>
                <w:p w:rsidR="00314F23" w:rsidRDefault="00314F23" w:rsidP="005C1E19">
                  <w:pPr>
                    <w:jc w:val="center"/>
                  </w:pPr>
                  <w:r>
                    <w:t>Бухгалтер</w:t>
                  </w:r>
                </w:p>
              </w:txbxContent>
            </v:textbox>
          </v:roundrect>
        </w:pict>
      </w:r>
      <w:r>
        <w:rPr>
          <w:noProof/>
        </w:rPr>
        <w:pict>
          <v:roundrect id="Скругленный прямоугольник 14" o:spid="_x0000_s1029" style="position:absolute;margin-left:310.2pt;margin-top:6.15pt;width:132pt;height:4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" fillcolor="window" strokecolor="#f79646" strokeweight="2pt">
            <v:textbox style="mso-next-textbox:#Скругленный прямоугольник 14">
              <w:txbxContent>
                <w:p w:rsidR="00314F23" w:rsidRDefault="00314F23" w:rsidP="005C1E19">
                  <w:pPr>
                    <w:jc w:val="center"/>
                  </w:pPr>
                  <w:r>
                    <w:t>Бухгалтер</w:t>
                  </w:r>
                </w:p>
              </w:txbxContent>
            </v:textbox>
          </v:roundrect>
        </w:pict>
      </w:r>
      <w:r w:rsidR="005C1E19">
        <w:tab/>
      </w:r>
    </w:p>
    <w:p w:rsidR="005C1E19" w:rsidRDefault="005C1E19" w:rsidP="005C1E19"/>
    <w:p w:rsidR="005C1E19" w:rsidRDefault="005C1E19" w:rsidP="005C1E19">
      <w:pPr>
        <w:spacing w:before="120"/>
        <w:jc w:val="right"/>
      </w:pPr>
    </w:p>
    <w:p w:rsidR="005C1E19" w:rsidRPr="00171ACD" w:rsidRDefault="005C1E19" w:rsidP="005C1E19">
      <w:pPr>
        <w:spacing w:before="120"/>
        <w:jc w:val="both"/>
      </w:pPr>
    </w:p>
    <w:p w:rsidR="005C1E19" w:rsidRPr="007837D3" w:rsidRDefault="00BE432D" w:rsidP="007A3AFE">
      <w:pPr>
        <w:spacing w:before="240" w:after="12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5C1E19" w:rsidRPr="007837D3">
        <w:rPr>
          <w:sz w:val="28"/>
          <w:szCs w:val="28"/>
        </w:rPr>
        <w:t>1.</w:t>
      </w:r>
      <w:r w:rsidR="005C1E19" w:rsidRPr="00171ACD">
        <w:rPr>
          <w:sz w:val="28"/>
          <w:szCs w:val="28"/>
        </w:rPr>
        <w:t>1</w:t>
      </w:r>
      <w:r w:rsidR="005C1E19" w:rsidRPr="007837D3">
        <w:rPr>
          <w:sz w:val="28"/>
          <w:szCs w:val="28"/>
        </w:rPr>
        <w:t xml:space="preserve"> </w:t>
      </w:r>
      <w:r w:rsidR="007A3AFE">
        <w:rPr>
          <w:sz w:val="28"/>
          <w:szCs w:val="28"/>
        </w:rPr>
        <w:t xml:space="preserve">- </w:t>
      </w:r>
      <w:r w:rsidR="005C1E19" w:rsidRPr="007837D3">
        <w:rPr>
          <w:sz w:val="28"/>
          <w:szCs w:val="28"/>
        </w:rPr>
        <w:t>Организационная структура предприятия</w:t>
      </w:r>
    </w:p>
    <w:p w:rsidR="005C1E19" w:rsidRPr="007837D3" w:rsidRDefault="005C1E19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Такая организационная структура является функциональной. Функциональная структура управления это структура, каждый управленческий орган которой специализируется на реализации отдельных функций на каждом уровне управления.</w:t>
      </w:r>
    </w:p>
    <w:p w:rsidR="00BE432D" w:rsidRDefault="005C1E19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Бухгалтерский отдел организации в целом, включая главбуха, подчиняется непосредственно генеральному директору.</w:t>
      </w:r>
    </w:p>
    <w:p w:rsidR="00DB73E3" w:rsidRPr="007A3AFE" w:rsidRDefault="00DB73E3" w:rsidP="007A3AFE">
      <w:pPr>
        <w:widowControl w:val="0"/>
        <w:spacing w:line="360" w:lineRule="auto"/>
        <w:ind w:firstLine="709"/>
        <w:jc w:val="both"/>
        <w:rPr>
          <w:spacing w:val="-2"/>
          <w:sz w:val="28"/>
          <w:szCs w:val="28"/>
        </w:rPr>
      </w:pPr>
      <w:r w:rsidRPr="007A3AFE">
        <w:rPr>
          <w:spacing w:val="-2"/>
          <w:sz w:val="28"/>
          <w:szCs w:val="28"/>
        </w:rPr>
        <w:t>ООО «Бизнес-центр «Развитие» проводит для своих сотрудников инструктажи по охране труда. Эта мера создана, чтобы минимизировать травматизм, профессиональные заболевания и улучшить условия труда работников. Инструктаж по охране труда - процедура, которую организуют работодатели для всех сотрудников организации. В ходе проведения инструктажей по охране труда работников ознакамливают с имеющимися у работодателя опасными/вредными производственными факторами. Кроме того, работники изучают требования охраны труда, содержащиеся в инструкциях по охране труда, технической, эксплуатационной документации. Также во время инструктажей работники узнают о применении безопасных методов и приемов выполнения работ.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Подводя итог, можно сказать, что проведение инструктажей по охране труда нужно для того, чтобы работники знали, как действовать, чтобы их труд был безопасным, и что предпринять в экстренных ситуациях (при авариях, стихийных бедствиях и т.п.).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lastRenderedPageBreak/>
        <w:t>Виды инструктажей по охране труда</w:t>
      </w:r>
      <w:r w:rsidR="009F1C59" w:rsidRPr="007837D3">
        <w:rPr>
          <w:sz w:val="28"/>
          <w:szCs w:val="28"/>
        </w:rPr>
        <w:t xml:space="preserve"> применяемые в ООО «Бизнес-центр «Развитие»</w:t>
      </w:r>
      <w:r w:rsidRPr="007837D3">
        <w:rPr>
          <w:sz w:val="28"/>
          <w:szCs w:val="28"/>
        </w:rPr>
        <w:t>: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- вводный инструктаж;  </w:t>
      </w:r>
      <w:r w:rsidRPr="007837D3">
        <w:rPr>
          <w:sz w:val="28"/>
          <w:szCs w:val="28"/>
        </w:rPr>
        <w:tab/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- первичный инструктаж на рабочем месте;  </w:t>
      </w:r>
      <w:r w:rsidRPr="007837D3">
        <w:rPr>
          <w:sz w:val="28"/>
          <w:szCs w:val="28"/>
        </w:rPr>
        <w:tab/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- повторный инструктаж;  </w:t>
      </w:r>
      <w:r w:rsidRPr="007837D3">
        <w:rPr>
          <w:sz w:val="28"/>
          <w:szCs w:val="28"/>
        </w:rPr>
        <w:tab/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- внеплановый инструктаж;  </w:t>
      </w:r>
      <w:r w:rsidRPr="007837D3">
        <w:rPr>
          <w:sz w:val="28"/>
          <w:szCs w:val="28"/>
        </w:rPr>
        <w:tab/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- целевой инструктаж.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Вводный инструктаж по охране труда: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Такой инстру</w:t>
      </w:r>
      <w:r w:rsidR="009F1C59" w:rsidRPr="007837D3">
        <w:rPr>
          <w:sz w:val="28"/>
          <w:szCs w:val="28"/>
        </w:rPr>
        <w:t>ктаж проходят</w:t>
      </w:r>
      <w:r w:rsidRPr="007837D3">
        <w:rPr>
          <w:sz w:val="28"/>
          <w:szCs w:val="28"/>
        </w:rPr>
        <w:t>, все принимаемые на работу лица, командированные в организацию работники, работники сторонних организаций, выполняющие работы на выделенном участке, обучающиеся образовательных учреждений, проходящие в организации производственную практику и иные лица, участвующие в производственном процессе организации.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Вводный инструктаж по охране труда проводит</w:t>
      </w:r>
      <w:r w:rsidR="009F1C59" w:rsidRPr="007837D3">
        <w:rPr>
          <w:sz w:val="28"/>
          <w:szCs w:val="28"/>
        </w:rPr>
        <w:t xml:space="preserve"> </w:t>
      </w:r>
      <w:r w:rsidRPr="007837D3">
        <w:rPr>
          <w:sz w:val="28"/>
          <w:szCs w:val="28"/>
        </w:rPr>
        <w:t>работник, на которого</w:t>
      </w:r>
      <w:r w:rsidR="009F1C59" w:rsidRPr="007837D3">
        <w:rPr>
          <w:sz w:val="28"/>
          <w:szCs w:val="28"/>
        </w:rPr>
        <w:t xml:space="preserve"> приказом генерального директора </w:t>
      </w:r>
      <w:r w:rsidRPr="007837D3">
        <w:rPr>
          <w:sz w:val="28"/>
          <w:szCs w:val="28"/>
        </w:rPr>
        <w:t>возложены таки</w:t>
      </w:r>
      <w:r w:rsidR="009F1C59" w:rsidRPr="007837D3">
        <w:rPr>
          <w:sz w:val="28"/>
          <w:szCs w:val="28"/>
        </w:rPr>
        <w:t>е обязанности</w:t>
      </w:r>
      <w:r w:rsidRPr="007837D3">
        <w:rPr>
          <w:sz w:val="28"/>
          <w:szCs w:val="28"/>
        </w:rPr>
        <w:t>.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Проводится такой вид инструктажа по программе, разработанной на основании законодательных и иных НПА с учетом специфики д</w:t>
      </w:r>
      <w:r w:rsidR="002941BE" w:rsidRPr="007837D3">
        <w:rPr>
          <w:sz w:val="28"/>
          <w:szCs w:val="28"/>
        </w:rPr>
        <w:t xml:space="preserve">еятельности компании. 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Первичный инструктаж на рабочем месте: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Первичный инструктаж по охране т</w:t>
      </w:r>
      <w:r w:rsidR="002941BE" w:rsidRPr="007837D3">
        <w:rPr>
          <w:sz w:val="28"/>
          <w:szCs w:val="28"/>
        </w:rPr>
        <w:t>руда проходят</w:t>
      </w:r>
      <w:r w:rsidRPr="007837D3">
        <w:rPr>
          <w:sz w:val="28"/>
          <w:szCs w:val="28"/>
        </w:rPr>
        <w:t xml:space="preserve">, вновь принятые в организацию работники, включая работников, выполняющих работу на условиях трудового договора, заключенного на срок до двух месяцев или на период выполнения сезонных работ, в свободное от основной работы время (совместителей), а также надомников. </w:t>
      </w:r>
      <w:r w:rsidR="00A3273A" w:rsidRPr="007837D3">
        <w:rPr>
          <w:sz w:val="28"/>
          <w:szCs w:val="28"/>
        </w:rPr>
        <w:t>К</w:t>
      </w:r>
      <w:r w:rsidRPr="007837D3">
        <w:rPr>
          <w:sz w:val="28"/>
          <w:szCs w:val="28"/>
        </w:rPr>
        <w:t>омандированные раб</w:t>
      </w:r>
      <w:r w:rsidR="00A3273A" w:rsidRPr="007837D3">
        <w:rPr>
          <w:sz w:val="28"/>
          <w:szCs w:val="28"/>
        </w:rPr>
        <w:t xml:space="preserve">отники сторонних организаций, </w:t>
      </w:r>
      <w:r w:rsidRPr="007837D3">
        <w:rPr>
          <w:sz w:val="28"/>
          <w:szCs w:val="28"/>
        </w:rPr>
        <w:t>ученики образовательных учреждений соответствующих уровней, проходящ</w:t>
      </w:r>
      <w:r w:rsidR="00A3273A" w:rsidRPr="007837D3">
        <w:rPr>
          <w:sz w:val="28"/>
          <w:szCs w:val="28"/>
        </w:rPr>
        <w:t xml:space="preserve">ие производственную практику и </w:t>
      </w:r>
      <w:r w:rsidRPr="007837D3">
        <w:rPr>
          <w:sz w:val="28"/>
          <w:szCs w:val="28"/>
        </w:rPr>
        <w:t>другие лица, участвующие в производственной деятельности организации.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Первичный инструктаж на рабочем месте проводит непосредственный руководитель работ (мастер, преподаватель, прораб и т.д.), прошедший обучение по охране труда и проверку знаний требований </w:t>
      </w:r>
      <w:r w:rsidR="002941BE" w:rsidRPr="007837D3">
        <w:rPr>
          <w:sz w:val="28"/>
          <w:szCs w:val="28"/>
        </w:rPr>
        <w:t>охраны труда</w:t>
      </w:r>
      <w:r w:rsidRPr="007837D3">
        <w:rPr>
          <w:sz w:val="28"/>
          <w:szCs w:val="28"/>
        </w:rPr>
        <w:t>.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lastRenderedPageBreak/>
        <w:t>Для</w:t>
      </w:r>
      <w:r w:rsidR="00A3273A" w:rsidRPr="007837D3">
        <w:rPr>
          <w:sz w:val="28"/>
          <w:szCs w:val="28"/>
        </w:rPr>
        <w:t xml:space="preserve"> проведения первичных инструктаж</w:t>
      </w:r>
      <w:r w:rsidRPr="007837D3">
        <w:rPr>
          <w:sz w:val="28"/>
          <w:szCs w:val="28"/>
        </w:rPr>
        <w:t>ей необходимо разработать программу такого инструктажа. Примерная программа первичного инструктажа приведена в ГОСТе 12.0.004-2015.</w:t>
      </w:r>
    </w:p>
    <w:p w:rsidR="00DB73E3" w:rsidRPr="007837D3" w:rsidRDefault="00DB73E3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Повтор</w:t>
      </w:r>
      <w:r w:rsidR="00C345C1">
        <w:rPr>
          <w:sz w:val="28"/>
          <w:szCs w:val="28"/>
        </w:rPr>
        <w:t xml:space="preserve">ный инструктаж по охране труда </w:t>
      </w:r>
      <w:r w:rsidRPr="007837D3">
        <w:rPr>
          <w:sz w:val="28"/>
          <w:szCs w:val="28"/>
        </w:rPr>
        <w:t>должны проходить те же самые лица, которые проходят первичный инструктаж на ра</w:t>
      </w:r>
      <w:r w:rsidR="002941BE" w:rsidRPr="007837D3">
        <w:rPr>
          <w:sz w:val="28"/>
          <w:szCs w:val="28"/>
        </w:rPr>
        <w:t>бочем месте</w:t>
      </w:r>
      <w:r w:rsidR="00A3273A" w:rsidRPr="007837D3">
        <w:rPr>
          <w:sz w:val="28"/>
          <w:szCs w:val="28"/>
        </w:rPr>
        <w:t xml:space="preserve">. </w:t>
      </w:r>
      <w:r w:rsidRPr="007837D3">
        <w:rPr>
          <w:sz w:val="28"/>
          <w:szCs w:val="28"/>
        </w:rPr>
        <w:t>Повторный инструктаж по охране труда проводит непосредственный руководитель работ, который прошел обучение по охране труда и проверку знаний требований о</w:t>
      </w:r>
      <w:r w:rsidR="002941BE" w:rsidRPr="007837D3">
        <w:rPr>
          <w:sz w:val="28"/>
          <w:szCs w:val="28"/>
        </w:rPr>
        <w:t>храны труда</w:t>
      </w:r>
      <w:r w:rsidR="00A3273A" w:rsidRPr="007837D3">
        <w:rPr>
          <w:sz w:val="28"/>
          <w:szCs w:val="28"/>
        </w:rPr>
        <w:t xml:space="preserve">. </w:t>
      </w:r>
      <w:r w:rsidRPr="007837D3">
        <w:rPr>
          <w:sz w:val="28"/>
          <w:szCs w:val="28"/>
        </w:rPr>
        <w:t xml:space="preserve">Для проведения повторного инструктажа используются программы первичного инструктажа на </w:t>
      </w:r>
      <w:r w:rsidR="002941BE" w:rsidRPr="007837D3">
        <w:rPr>
          <w:sz w:val="28"/>
          <w:szCs w:val="28"/>
        </w:rPr>
        <w:t>рабочем месте</w:t>
      </w:r>
      <w:r w:rsidRPr="007837D3">
        <w:rPr>
          <w:sz w:val="28"/>
          <w:szCs w:val="28"/>
        </w:rPr>
        <w:t>.</w:t>
      </w:r>
    </w:p>
    <w:p w:rsidR="00DB73E3" w:rsidRPr="00C345C1" w:rsidRDefault="00DB73E3" w:rsidP="007A3AFE">
      <w:pPr>
        <w:widowControl w:val="0"/>
        <w:spacing w:line="360" w:lineRule="auto"/>
        <w:ind w:firstLine="709"/>
        <w:jc w:val="both"/>
        <w:rPr>
          <w:spacing w:val="2"/>
          <w:sz w:val="28"/>
          <w:szCs w:val="28"/>
        </w:rPr>
      </w:pPr>
      <w:r w:rsidRPr="00C345C1">
        <w:rPr>
          <w:spacing w:val="2"/>
          <w:sz w:val="28"/>
          <w:szCs w:val="28"/>
        </w:rPr>
        <w:t>Если работники не связаны с эксплуатацией, обслуживанием, испытанием, наладкой и ремонтом оборудования, использ</w:t>
      </w:r>
      <w:r w:rsidR="00A3273A" w:rsidRPr="00C345C1">
        <w:rPr>
          <w:spacing w:val="2"/>
          <w:sz w:val="28"/>
          <w:szCs w:val="28"/>
        </w:rPr>
        <w:t>ованием электрифицированного или</w:t>
      </w:r>
      <w:r w:rsidRPr="00C345C1">
        <w:rPr>
          <w:spacing w:val="2"/>
          <w:sz w:val="28"/>
          <w:szCs w:val="28"/>
        </w:rPr>
        <w:t xml:space="preserve"> иного инструмента, хранением и применением сырья и материалов, такие работники могут быть освобождены от </w:t>
      </w:r>
      <w:r w:rsidR="00A3273A" w:rsidRPr="00C345C1">
        <w:rPr>
          <w:spacing w:val="2"/>
          <w:sz w:val="28"/>
          <w:szCs w:val="28"/>
        </w:rPr>
        <w:t>прохождения</w:t>
      </w:r>
      <w:r w:rsidRPr="00C345C1">
        <w:rPr>
          <w:spacing w:val="2"/>
          <w:sz w:val="28"/>
          <w:szCs w:val="28"/>
        </w:rPr>
        <w:t xml:space="preserve"> первичного инструктажа на </w:t>
      </w:r>
      <w:r w:rsidR="002941BE" w:rsidRPr="00C345C1">
        <w:rPr>
          <w:spacing w:val="2"/>
          <w:sz w:val="28"/>
          <w:szCs w:val="28"/>
        </w:rPr>
        <w:t>рабочем месте</w:t>
      </w:r>
      <w:r w:rsidRPr="00C345C1">
        <w:rPr>
          <w:spacing w:val="2"/>
          <w:sz w:val="28"/>
          <w:szCs w:val="28"/>
        </w:rPr>
        <w:t>. Работодатель должен утвердить перечень профессий и должностей работников, освобожденных от прохождения первичного инструктажа.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Внеплановый инструктаж по охране труда: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Такой и</w:t>
      </w:r>
      <w:r w:rsidR="002941BE" w:rsidRPr="007837D3">
        <w:rPr>
          <w:sz w:val="28"/>
          <w:szCs w:val="28"/>
        </w:rPr>
        <w:t>нструктаж проводится</w:t>
      </w:r>
      <w:r w:rsidR="00A3273A" w:rsidRPr="007837D3">
        <w:rPr>
          <w:sz w:val="28"/>
          <w:szCs w:val="28"/>
        </w:rPr>
        <w:t xml:space="preserve"> </w:t>
      </w:r>
      <w:r w:rsidRPr="007837D3">
        <w:rPr>
          <w:sz w:val="28"/>
          <w:szCs w:val="28"/>
        </w:rPr>
        <w:t xml:space="preserve">при введении в действие новых законодательных и иных НПА, </w:t>
      </w:r>
      <w:r w:rsidR="00A3273A" w:rsidRPr="007837D3">
        <w:rPr>
          <w:sz w:val="28"/>
          <w:szCs w:val="28"/>
        </w:rPr>
        <w:t>содержащих</w:t>
      </w:r>
      <w:r w:rsidRPr="007837D3">
        <w:rPr>
          <w:sz w:val="28"/>
          <w:szCs w:val="28"/>
        </w:rPr>
        <w:t xml:space="preserve"> требования охраны труда, а такж</w:t>
      </w:r>
      <w:r w:rsidR="00A3273A" w:rsidRPr="007837D3">
        <w:rPr>
          <w:sz w:val="28"/>
          <w:szCs w:val="28"/>
        </w:rPr>
        <w:t>е инструкций по охране труда. П</w:t>
      </w:r>
      <w:r w:rsidRPr="007837D3">
        <w:rPr>
          <w:sz w:val="28"/>
          <w:szCs w:val="28"/>
        </w:rPr>
        <w:t xml:space="preserve">ри изменении законодательных и иных нормативных правовых актов, </w:t>
      </w:r>
      <w:r w:rsidR="00A3273A" w:rsidRPr="007837D3">
        <w:rPr>
          <w:sz w:val="28"/>
          <w:szCs w:val="28"/>
        </w:rPr>
        <w:t>содержащих</w:t>
      </w:r>
      <w:r w:rsidRPr="007837D3">
        <w:rPr>
          <w:sz w:val="28"/>
          <w:szCs w:val="28"/>
        </w:rPr>
        <w:t xml:space="preserve"> требования охраны труда, а также инст</w:t>
      </w:r>
      <w:r w:rsidR="00A3273A" w:rsidRPr="007837D3">
        <w:rPr>
          <w:sz w:val="28"/>
          <w:szCs w:val="28"/>
        </w:rPr>
        <w:t>рукций по охране труда. П</w:t>
      </w:r>
      <w:r w:rsidRPr="007837D3">
        <w:rPr>
          <w:sz w:val="28"/>
          <w:szCs w:val="28"/>
        </w:rPr>
        <w:t>ри изменении технологических процессов и других факторов, вл</w:t>
      </w:r>
      <w:r w:rsidR="00A3273A" w:rsidRPr="007837D3">
        <w:rPr>
          <w:sz w:val="28"/>
          <w:szCs w:val="28"/>
        </w:rPr>
        <w:t>ияющих на безопасность труда, при замене или</w:t>
      </w:r>
      <w:r w:rsidRPr="007837D3">
        <w:rPr>
          <w:sz w:val="28"/>
          <w:szCs w:val="28"/>
        </w:rPr>
        <w:t xml:space="preserve"> модернизации оборудования,</w:t>
      </w:r>
      <w:r w:rsidR="00A3273A" w:rsidRPr="007837D3">
        <w:rPr>
          <w:sz w:val="28"/>
          <w:szCs w:val="28"/>
        </w:rPr>
        <w:t xml:space="preserve"> приспособлений, инструмента. П</w:t>
      </w:r>
      <w:r w:rsidRPr="007837D3">
        <w:rPr>
          <w:sz w:val="28"/>
          <w:szCs w:val="28"/>
        </w:rPr>
        <w:t>ри нарушении работниками требований охраны труда, если эти нарушения создали реальную угрозу наступления тяжких последствий (несчастный случай на производстве, авария и</w:t>
      </w:r>
      <w:r w:rsidR="00A3273A" w:rsidRPr="007837D3">
        <w:rPr>
          <w:sz w:val="28"/>
          <w:szCs w:val="28"/>
        </w:rPr>
        <w:t xml:space="preserve"> т.п.). П</w:t>
      </w:r>
      <w:r w:rsidRPr="007837D3">
        <w:rPr>
          <w:sz w:val="28"/>
          <w:szCs w:val="28"/>
        </w:rPr>
        <w:t>о требованию должностны</w:t>
      </w:r>
      <w:r w:rsidR="00A3273A" w:rsidRPr="007837D3">
        <w:rPr>
          <w:sz w:val="28"/>
          <w:szCs w:val="28"/>
        </w:rPr>
        <w:t xml:space="preserve">х лиц контролирующих органов, </w:t>
      </w:r>
      <w:r w:rsidRPr="007837D3">
        <w:rPr>
          <w:sz w:val="28"/>
          <w:szCs w:val="28"/>
        </w:rPr>
        <w:t xml:space="preserve">при перерывах в работе (для работ с вредными/опасными условиями более 30 календарных </w:t>
      </w:r>
      <w:r w:rsidR="00A3273A" w:rsidRPr="007837D3">
        <w:rPr>
          <w:sz w:val="28"/>
          <w:szCs w:val="28"/>
        </w:rPr>
        <w:t xml:space="preserve">дней, а для остальных работ - более двух месяцев) и </w:t>
      </w:r>
      <w:r w:rsidRPr="007837D3">
        <w:rPr>
          <w:sz w:val="28"/>
          <w:szCs w:val="28"/>
        </w:rPr>
        <w:t>по решению работодателя (или уполномоченного им лица).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lastRenderedPageBreak/>
        <w:t>Проведение внепланового инструктажа по охране труда является обязанностью непосредственного руководителя работ, прошедшего соответствую</w:t>
      </w:r>
      <w:r w:rsidR="002941BE" w:rsidRPr="007837D3">
        <w:rPr>
          <w:sz w:val="28"/>
          <w:szCs w:val="28"/>
        </w:rPr>
        <w:t>щее обучение</w:t>
      </w:r>
      <w:r w:rsidRPr="007837D3">
        <w:rPr>
          <w:sz w:val="28"/>
          <w:szCs w:val="28"/>
        </w:rPr>
        <w:t>.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Целевой инструктаж по охране труда: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Целевой инструктаж нуж</w:t>
      </w:r>
      <w:r w:rsidR="00A3273A" w:rsidRPr="007837D3">
        <w:rPr>
          <w:sz w:val="28"/>
          <w:szCs w:val="28"/>
        </w:rPr>
        <w:t>но пр</w:t>
      </w:r>
      <w:r w:rsidR="002941BE" w:rsidRPr="007837D3">
        <w:rPr>
          <w:sz w:val="28"/>
          <w:szCs w:val="28"/>
        </w:rPr>
        <w:t>овести</w:t>
      </w:r>
      <w:r w:rsidRPr="007837D3">
        <w:rPr>
          <w:sz w:val="28"/>
          <w:szCs w:val="28"/>
        </w:rPr>
        <w:t xml:space="preserve"> </w:t>
      </w:r>
      <w:r w:rsidR="00A3273A" w:rsidRPr="007837D3">
        <w:rPr>
          <w:sz w:val="28"/>
          <w:szCs w:val="28"/>
        </w:rPr>
        <w:t xml:space="preserve">при выполнении разовых работ, </w:t>
      </w:r>
      <w:r w:rsidRPr="007837D3">
        <w:rPr>
          <w:sz w:val="28"/>
          <w:szCs w:val="28"/>
        </w:rPr>
        <w:t>при проведении работ, на которые оформляю</w:t>
      </w:r>
      <w:r w:rsidR="00A3273A" w:rsidRPr="007837D3">
        <w:rPr>
          <w:sz w:val="28"/>
          <w:szCs w:val="28"/>
        </w:rPr>
        <w:t>тся наряд-допуск, разрешение или</w:t>
      </w:r>
      <w:r w:rsidRPr="007837D3">
        <w:rPr>
          <w:sz w:val="28"/>
          <w:szCs w:val="28"/>
        </w:rPr>
        <w:t xml:space="preserve"> </w:t>
      </w:r>
      <w:r w:rsidR="00A3273A" w:rsidRPr="007837D3">
        <w:rPr>
          <w:sz w:val="28"/>
          <w:szCs w:val="28"/>
        </w:rPr>
        <w:t xml:space="preserve">другие специальные документы, </w:t>
      </w:r>
      <w:r w:rsidRPr="007837D3">
        <w:rPr>
          <w:sz w:val="28"/>
          <w:szCs w:val="28"/>
        </w:rPr>
        <w:t>при ликвидации последстви</w:t>
      </w:r>
      <w:r w:rsidR="00A3273A" w:rsidRPr="007837D3">
        <w:rPr>
          <w:sz w:val="28"/>
          <w:szCs w:val="28"/>
        </w:rPr>
        <w:t xml:space="preserve">й аварий, стихийных бедствий, </w:t>
      </w:r>
      <w:r w:rsidRPr="007837D3">
        <w:rPr>
          <w:sz w:val="28"/>
          <w:szCs w:val="28"/>
        </w:rPr>
        <w:t>при проведении в ор</w:t>
      </w:r>
      <w:r w:rsidR="00A3273A" w:rsidRPr="007837D3">
        <w:rPr>
          <w:sz w:val="28"/>
          <w:szCs w:val="28"/>
        </w:rPr>
        <w:t xml:space="preserve">ганизации массовых мероприятий. </w:t>
      </w:r>
      <w:r w:rsidRPr="007837D3">
        <w:rPr>
          <w:sz w:val="28"/>
          <w:szCs w:val="28"/>
        </w:rPr>
        <w:t>Так же как первичный, повторный и внеплановый инструктажи, целевой инст</w:t>
      </w:r>
      <w:r w:rsidR="00A3273A" w:rsidRPr="007837D3">
        <w:rPr>
          <w:sz w:val="28"/>
          <w:szCs w:val="28"/>
        </w:rPr>
        <w:t xml:space="preserve">руктаж по охране труда проводит </w:t>
      </w:r>
      <w:r w:rsidRPr="007837D3">
        <w:rPr>
          <w:sz w:val="28"/>
          <w:szCs w:val="28"/>
        </w:rPr>
        <w:t>непосредственный руково</w:t>
      </w:r>
      <w:r w:rsidR="002941BE" w:rsidRPr="007837D3">
        <w:rPr>
          <w:sz w:val="28"/>
          <w:szCs w:val="28"/>
        </w:rPr>
        <w:t>дитель работ</w:t>
      </w:r>
      <w:r w:rsidRPr="007837D3">
        <w:rPr>
          <w:sz w:val="28"/>
          <w:szCs w:val="28"/>
        </w:rPr>
        <w:t>.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Порядок проведения инструктажей по охране труда:</w:t>
      </w:r>
    </w:p>
    <w:p w:rsidR="00DB73E3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Алгоритм п</w:t>
      </w:r>
      <w:r w:rsidR="00A3273A" w:rsidRPr="007837D3">
        <w:rPr>
          <w:sz w:val="28"/>
          <w:szCs w:val="28"/>
        </w:rPr>
        <w:t>роведения инструктажей следующий</w:t>
      </w:r>
      <w:r w:rsidRPr="007837D3">
        <w:rPr>
          <w:sz w:val="28"/>
          <w:szCs w:val="28"/>
        </w:rPr>
        <w:t>.</w:t>
      </w:r>
    </w:p>
    <w:p w:rsidR="00DB73E3" w:rsidRPr="007837D3" w:rsidRDefault="00BE432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3273A" w:rsidRPr="007837D3">
        <w:rPr>
          <w:sz w:val="28"/>
          <w:szCs w:val="28"/>
        </w:rPr>
        <w:t xml:space="preserve"> </w:t>
      </w:r>
      <w:r w:rsidR="00DB73E3" w:rsidRPr="007837D3">
        <w:rPr>
          <w:sz w:val="28"/>
          <w:szCs w:val="28"/>
        </w:rPr>
        <w:t>Разрабатывается программа инструктажа.</w:t>
      </w:r>
    </w:p>
    <w:p w:rsidR="00DB73E3" w:rsidRPr="007837D3" w:rsidRDefault="00BE432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="00DB73E3" w:rsidRPr="007837D3">
        <w:rPr>
          <w:sz w:val="28"/>
          <w:szCs w:val="28"/>
        </w:rPr>
        <w:t>Составляется список сотрудников, которым необходимо пройти инструктаж.</w:t>
      </w:r>
    </w:p>
    <w:p w:rsidR="00DB73E3" w:rsidRPr="007837D3" w:rsidRDefault="00BE432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="00DB73E3" w:rsidRPr="007837D3">
        <w:rPr>
          <w:sz w:val="28"/>
          <w:szCs w:val="28"/>
        </w:rPr>
        <w:t>Определяется лицо, которое будет проводить инструктаж.</w:t>
      </w:r>
    </w:p>
    <w:p w:rsidR="00DB73E3" w:rsidRPr="007837D3" w:rsidRDefault="00BE432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="00DB73E3" w:rsidRPr="007837D3">
        <w:rPr>
          <w:sz w:val="28"/>
          <w:szCs w:val="28"/>
        </w:rPr>
        <w:t>Инструктор проводит инструктаж работников.</w:t>
      </w:r>
    </w:p>
    <w:p w:rsidR="00DB73E3" w:rsidRPr="007837D3" w:rsidRDefault="00BE432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="00DB73E3" w:rsidRPr="007837D3">
        <w:rPr>
          <w:sz w:val="28"/>
          <w:szCs w:val="28"/>
        </w:rPr>
        <w:t>Инструктор в устной форме проверяет приобретенные работниками знания и навыки безопасных пр</w:t>
      </w:r>
      <w:r w:rsidR="002941BE" w:rsidRPr="007837D3">
        <w:rPr>
          <w:sz w:val="28"/>
          <w:szCs w:val="28"/>
        </w:rPr>
        <w:t>иемов работы</w:t>
      </w:r>
      <w:r w:rsidR="00DB73E3" w:rsidRPr="007837D3">
        <w:rPr>
          <w:sz w:val="28"/>
          <w:szCs w:val="28"/>
        </w:rPr>
        <w:t>.</w:t>
      </w:r>
    </w:p>
    <w:p w:rsidR="00DB73E3" w:rsidRPr="007837D3" w:rsidRDefault="00BE432D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r w:rsidR="00DB73E3" w:rsidRPr="007837D3">
        <w:rPr>
          <w:sz w:val="28"/>
          <w:szCs w:val="28"/>
        </w:rPr>
        <w:t>Информация о проведенном инструктаже фиксируется в журнале.</w:t>
      </w:r>
    </w:p>
    <w:p w:rsidR="002941BE" w:rsidRPr="007837D3" w:rsidRDefault="00DB73E3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Для каждого из видов инструктажей </w:t>
      </w:r>
      <w:r w:rsidR="002941BE" w:rsidRPr="007837D3">
        <w:rPr>
          <w:sz w:val="28"/>
          <w:szCs w:val="28"/>
        </w:rPr>
        <w:t>заведен отдельный журнал.</w:t>
      </w:r>
    </w:p>
    <w:p w:rsidR="007037CB" w:rsidRDefault="00A3273A" w:rsidP="007A3AFE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После проведения того или</w:t>
      </w:r>
      <w:r w:rsidR="00DB73E3" w:rsidRPr="007837D3">
        <w:rPr>
          <w:sz w:val="28"/>
          <w:szCs w:val="28"/>
        </w:rPr>
        <w:t xml:space="preserve"> иного инструктажа по охране труда в соответствующем журнале ставится дата проведения инструктажа. </w:t>
      </w:r>
      <w:r w:rsidRPr="007837D3">
        <w:rPr>
          <w:sz w:val="28"/>
          <w:szCs w:val="28"/>
        </w:rPr>
        <w:t>Инструктор</w:t>
      </w:r>
      <w:r w:rsidR="00DB73E3" w:rsidRPr="007837D3">
        <w:rPr>
          <w:sz w:val="28"/>
          <w:szCs w:val="28"/>
        </w:rPr>
        <w:t xml:space="preserve"> и проходивший инструктаж работник должны расписаться в этом журнале.</w:t>
      </w:r>
    </w:p>
    <w:p w:rsidR="00C345C1" w:rsidRDefault="00C345C1">
      <w:pPr>
        <w:spacing w:after="200" w:line="276" w:lineRule="auto"/>
        <w:rPr>
          <w:rFonts w:ascii="Arial" w:hAnsi="Arial" w:cs="Arial"/>
          <w:kern w:val="32"/>
          <w:sz w:val="30"/>
          <w:szCs w:val="30"/>
        </w:rPr>
      </w:pPr>
      <w:r>
        <w:rPr>
          <w:bCs/>
          <w:sz w:val="30"/>
          <w:szCs w:val="30"/>
        </w:rPr>
        <w:br w:type="page"/>
      </w:r>
    </w:p>
    <w:p w:rsidR="00A3273A" w:rsidRPr="007037CB" w:rsidRDefault="00BE432D" w:rsidP="00C345C1">
      <w:pPr>
        <w:pStyle w:val="1"/>
        <w:suppressAutoHyphens/>
        <w:spacing w:before="0" w:after="240" w:line="240" w:lineRule="auto"/>
        <w:ind w:left="993" w:hanging="284"/>
        <w:jc w:val="both"/>
      </w:pPr>
      <w:bookmarkStart w:id="5" w:name="_Toc132991217"/>
      <w:r>
        <w:rPr>
          <w:bCs w:val="0"/>
          <w:sz w:val="30"/>
          <w:szCs w:val="30"/>
        </w:rPr>
        <w:lastRenderedPageBreak/>
        <w:t xml:space="preserve">2 </w:t>
      </w:r>
      <w:r w:rsidR="00E07D1D" w:rsidRPr="007037CB">
        <w:rPr>
          <w:sz w:val="30"/>
          <w:szCs w:val="30"/>
        </w:rPr>
        <w:t>П</w:t>
      </w:r>
      <w:r w:rsidR="00A3273A" w:rsidRPr="007037CB">
        <w:rPr>
          <w:sz w:val="30"/>
          <w:szCs w:val="30"/>
        </w:rPr>
        <w:t>роцесс адаптации к рабочей среде и коллективу компании</w:t>
      </w:r>
      <w:r w:rsidR="00EC1A1A" w:rsidRPr="007037CB">
        <w:rPr>
          <w:sz w:val="30"/>
          <w:szCs w:val="30"/>
        </w:rPr>
        <w:t>, функциональные обязанности</w:t>
      </w:r>
      <w:r w:rsidR="00A3273A" w:rsidRPr="007037CB">
        <w:rPr>
          <w:sz w:val="30"/>
          <w:szCs w:val="30"/>
        </w:rPr>
        <w:t>. Крат</w:t>
      </w:r>
      <w:r w:rsidR="00EC1A1A" w:rsidRPr="007037CB">
        <w:rPr>
          <w:sz w:val="30"/>
          <w:szCs w:val="30"/>
        </w:rPr>
        <w:t>кая характеристика</w:t>
      </w:r>
      <w:r w:rsidR="00A3273A" w:rsidRPr="007037CB">
        <w:rPr>
          <w:sz w:val="30"/>
          <w:szCs w:val="30"/>
        </w:rPr>
        <w:t xml:space="preserve"> регламен</w:t>
      </w:r>
      <w:r w:rsidR="00EC1A1A" w:rsidRPr="007037CB">
        <w:rPr>
          <w:sz w:val="30"/>
          <w:szCs w:val="30"/>
        </w:rPr>
        <w:t>тов</w:t>
      </w:r>
      <w:r w:rsidR="00C345C1" w:rsidRPr="00C345C1">
        <w:t xml:space="preserve"> </w:t>
      </w:r>
      <w:r w:rsidR="00C345C1" w:rsidRPr="00C345C1">
        <w:rPr>
          <w:sz w:val="30"/>
          <w:szCs w:val="30"/>
        </w:rPr>
        <w:t>ООО «Бизнес-центр «Развитие»</w:t>
      </w:r>
      <w:bookmarkEnd w:id="5"/>
    </w:p>
    <w:p w:rsidR="00A3273A" w:rsidRPr="007837D3" w:rsidRDefault="00BE432D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Адаптация - </w:t>
      </w:r>
      <w:r w:rsidR="00A3273A" w:rsidRPr="007837D3">
        <w:rPr>
          <w:sz w:val="28"/>
          <w:szCs w:val="28"/>
        </w:rPr>
        <w:t xml:space="preserve">это процесс приспособления сотрудника к работе в новой организации. </w:t>
      </w:r>
      <w:r w:rsidR="002941BE" w:rsidRPr="007837D3">
        <w:rPr>
          <w:sz w:val="28"/>
          <w:szCs w:val="28"/>
        </w:rPr>
        <w:t>Каждый человек, студент или</w:t>
      </w:r>
      <w:r w:rsidR="00A3273A" w:rsidRPr="007837D3">
        <w:rPr>
          <w:sz w:val="28"/>
          <w:szCs w:val="28"/>
        </w:rPr>
        <w:t xml:space="preserve"> опытный работник, испытывает стресс при смене работы. Людям свойственно переживать, справятся ли они, смогут ли наладить отношения с коллегами, как будет складываться взаимодействие с руководством.</w:t>
      </w:r>
    </w:p>
    <w:p w:rsidR="00A3273A" w:rsidRPr="007837D3" w:rsidRDefault="00A3273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Для работодателя важно, чтобы адаптация новых сотрудников была быстрой и безболезненной. Согласно исследованию, только 279/0 компаний организовывают пребординг новым сотрудникам (процесс адаптации сотрудника к новым условиям ещё до его выхода на работу).</w:t>
      </w:r>
    </w:p>
    <w:p w:rsidR="00A3273A" w:rsidRPr="007837D3" w:rsidRDefault="00A3273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Большинство людей, уволившихся в первые 6 месяцев с начала работы, принимали решение об этом в первые 2-3 недели. Успешная адаптация персонала позволила бы избежать затрат на поиск и обучение сотрудников, взамен уволившихся.</w:t>
      </w:r>
    </w:p>
    <w:p w:rsidR="00A3273A" w:rsidRPr="007837D3" w:rsidRDefault="00A3273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Цели адаптации:</w:t>
      </w:r>
    </w:p>
    <w:p w:rsidR="00A3273A" w:rsidRPr="007837D3" w:rsidRDefault="00BE432D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A3273A" w:rsidRPr="007837D3">
        <w:rPr>
          <w:sz w:val="28"/>
          <w:szCs w:val="28"/>
        </w:rPr>
        <w:t>Снижение издержек - чем быстрее сотрудник интегрируется в рабочую среду, тем быстрее станет работать эффективно.</w:t>
      </w:r>
    </w:p>
    <w:p w:rsidR="00A3273A" w:rsidRPr="007837D3" w:rsidRDefault="00BE432D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="00A3273A" w:rsidRPr="007837D3">
        <w:rPr>
          <w:sz w:val="28"/>
          <w:szCs w:val="28"/>
        </w:rPr>
        <w:t>Сокращение текучки кадров: если новый сотрудник чувствует себя некомфортно на рабочем месте, он может начать искать новую работу. Если адаптация проходит успешно, новый сотрудник быстро вливается в коллектив и шанс того, что он задержится в компании минимум н</w:t>
      </w:r>
      <w:r w:rsidR="002941BE" w:rsidRPr="007837D3">
        <w:rPr>
          <w:sz w:val="28"/>
          <w:szCs w:val="28"/>
        </w:rPr>
        <w:t>а три года увеличивается</w:t>
      </w:r>
      <w:r w:rsidR="00A3273A" w:rsidRPr="007837D3">
        <w:rPr>
          <w:sz w:val="28"/>
          <w:szCs w:val="28"/>
        </w:rPr>
        <w:t>.</w:t>
      </w:r>
    </w:p>
    <w:p w:rsidR="00A3273A" w:rsidRPr="007837D3" w:rsidRDefault="00BE432D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="00A3273A" w:rsidRPr="007837D3">
        <w:rPr>
          <w:sz w:val="28"/>
          <w:szCs w:val="28"/>
        </w:rPr>
        <w:t>Экономия времени непосредственного руководителя: адаптация по определенному алгоритму помогает разным отделам организации лучше взаимодействовать для погружения новичка в рабочую среду.</w:t>
      </w:r>
    </w:p>
    <w:p w:rsidR="00A3273A" w:rsidRPr="007837D3" w:rsidRDefault="00BE432D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="00A3273A" w:rsidRPr="007837D3">
        <w:rPr>
          <w:sz w:val="28"/>
          <w:szCs w:val="28"/>
        </w:rPr>
        <w:t>Уменьшение уровня стресса у нового работника.</w:t>
      </w:r>
    </w:p>
    <w:p w:rsidR="00A3273A" w:rsidRPr="007837D3" w:rsidRDefault="00BE432D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="00A3273A" w:rsidRPr="007837D3">
        <w:rPr>
          <w:sz w:val="28"/>
          <w:szCs w:val="28"/>
        </w:rPr>
        <w:t xml:space="preserve">Повышение уровня удовлетворенности работой у сотрудника. </w:t>
      </w:r>
    </w:p>
    <w:p w:rsidR="00E71BBC" w:rsidRPr="00C345C1" w:rsidRDefault="00A3273A" w:rsidP="00C345C1">
      <w:pPr>
        <w:widowControl w:val="0"/>
        <w:spacing w:line="360" w:lineRule="auto"/>
        <w:ind w:firstLine="709"/>
        <w:jc w:val="both"/>
        <w:rPr>
          <w:spacing w:val="-4"/>
          <w:sz w:val="28"/>
          <w:szCs w:val="28"/>
        </w:rPr>
      </w:pPr>
      <w:r w:rsidRPr="00C345C1">
        <w:rPr>
          <w:spacing w:val="-4"/>
          <w:sz w:val="28"/>
          <w:szCs w:val="28"/>
        </w:rPr>
        <w:t xml:space="preserve">На адаптацию влияют такие факторы как - открытость компании к приходу новичков в коллектив, размер организации: в маленькой организации адаптация </w:t>
      </w:r>
      <w:r w:rsidRPr="00C345C1">
        <w:rPr>
          <w:spacing w:val="-4"/>
          <w:sz w:val="28"/>
          <w:szCs w:val="28"/>
        </w:rPr>
        <w:lastRenderedPageBreak/>
        <w:t>новых сотрудников менее формализована. Корпоративная культура — насколько она открыта, логично выстроена, есть ли готовые алгоритмы интеграции. Психологический климат в коллективе, в доброжелательной обстановке адаптация проходит быстрее.</w:t>
      </w:r>
      <w:r w:rsidR="00E71BBC" w:rsidRPr="00C345C1">
        <w:rPr>
          <w:spacing w:val="-4"/>
          <w:sz w:val="28"/>
          <w:szCs w:val="28"/>
        </w:rPr>
        <w:t xml:space="preserve"> Навыки управления, как у непосредственного начальника, так и у высшего руководства. Мотивация нового сотрудника - настроен ли он на краткосрочное сотрудничество или планирует работать как можно дольше. Должность - большая ответственность и внушительный объем работы предполагают длительный период приспособления. Личностные особенности новичка - эмоциональный интеллект, коммуникативные навыки, образование, квалификация. Соответствие навыков и профессиональных компетенций занимаемой должности.</w:t>
      </w:r>
    </w:p>
    <w:p w:rsidR="00F57578" w:rsidRDefault="00F57578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Виды адаптации:</w:t>
      </w:r>
    </w:p>
    <w:p w:rsidR="00E71BBC" w:rsidRPr="007837D3" w:rsidRDefault="00E71BB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Адаптация может быть первичной, если сотрудник впервые в жизни приступает к работе, и вторичной, когда у него уже есть трудовой опыт. Однако это деление не охватывает все направления, по которым проходит приспособление сотрудников к новой среде. Если рассмотреть этот процесс более детально, можно выделить следующие виды адаптации:</w:t>
      </w:r>
    </w:p>
    <w:p w:rsidR="00E71BBC" w:rsidRPr="00BE432D" w:rsidRDefault="00BE432D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E71BBC" w:rsidRPr="00BE432D">
        <w:rPr>
          <w:sz w:val="28"/>
          <w:szCs w:val="28"/>
        </w:rPr>
        <w:t>Социальная адаптация - знак</w:t>
      </w:r>
      <w:r>
        <w:rPr>
          <w:sz w:val="28"/>
          <w:szCs w:val="28"/>
        </w:rPr>
        <w:t xml:space="preserve">омство с «атмосферой компании», </w:t>
      </w:r>
      <w:r w:rsidR="00E71BBC" w:rsidRPr="00BE432D">
        <w:rPr>
          <w:sz w:val="28"/>
          <w:szCs w:val="28"/>
        </w:rPr>
        <w:t>интеграция в социальную среду, принятие норм поведения, активное взаимодействие с этой средой.</w:t>
      </w:r>
    </w:p>
    <w:p w:rsidR="00E71BBC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="00E71BBC" w:rsidRPr="005D587C">
        <w:rPr>
          <w:sz w:val="28"/>
          <w:szCs w:val="28"/>
        </w:rPr>
        <w:t>Производственная адаптация - включение сотрудника в процесс производства, изучение трудовых норм и производственных условий, сюда можно отнести привыкание к новой технике и программному обеспечению, изучение СКМ-системы.</w:t>
      </w:r>
    </w:p>
    <w:p w:rsidR="00E71BBC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="00E71BBC" w:rsidRPr="005D587C">
        <w:rPr>
          <w:sz w:val="28"/>
          <w:szCs w:val="28"/>
        </w:rPr>
        <w:t>Профессиональная адаптация - приобретение новых знаний и умений, необходимых на новом месте работы, оценка перспектив роста, возможность обучения и повышения квалификации.</w:t>
      </w:r>
    </w:p>
    <w:p w:rsidR="00E71BBC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="00E71BBC" w:rsidRPr="005D587C">
        <w:rPr>
          <w:sz w:val="28"/>
          <w:szCs w:val="28"/>
        </w:rPr>
        <w:t>Физиологическая адаптация - приспособление к новым условиям работы, графику, нагрузкам.</w:t>
      </w:r>
    </w:p>
    <w:p w:rsidR="00E71BBC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="00E71BBC" w:rsidRPr="005D587C">
        <w:rPr>
          <w:sz w:val="28"/>
          <w:szCs w:val="28"/>
        </w:rPr>
        <w:t>Психологическая адаптация - построение отношений с коллективом и руководством.</w:t>
      </w:r>
    </w:p>
    <w:p w:rsidR="00E71BBC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6 </w:t>
      </w:r>
      <w:r w:rsidR="00E71BBC" w:rsidRPr="005D587C">
        <w:rPr>
          <w:sz w:val="28"/>
          <w:szCs w:val="28"/>
        </w:rPr>
        <w:t>Организационная адаптация - изучение механизмов взаимодействия в организации: к кому можно обратиться с тем или иным вопросом, кто кому подчиняется. Ее итог, четкое понимание своего места в структуре компании.</w:t>
      </w:r>
    </w:p>
    <w:p w:rsidR="00E71BBC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r w:rsidR="00E71BBC" w:rsidRPr="005D587C">
        <w:rPr>
          <w:sz w:val="28"/>
          <w:szCs w:val="28"/>
        </w:rPr>
        <w:t>Экономическая адаптация процесс привыкания к системе материального стимулирования, уровню оплаты.</w:t>
      </w:r>
    </w:p>
    <w:p w:rsidR="00E71BBC" w:rsidRPr="007837D3" w:rsidRDefault="00E71BB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Существуют подходы к адаптации:</w:t>
      </w:r>
    </w:p>
    <w:p w:rsidR="00E71BBC" w:rsidRPr="007837D3" w:rsidRDefault="00E71BB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- «Оптический» — «вы работайте, а мы на вас посмотрим»</w:t>
      </w:r>
    </w:p>
    <w:p w:rsidR="00E71BBC" w:rsidRPr="007837D3" w:rsidRDefault="00E71BB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Этот подход нельзя назвать удачным. Работодатели, выбирающие его, предпочитают обсуждать заработную плату и обязанности сотрудника после того, как посмотрят на него в деле. Обучения практически нет, новичок сразу приступает к работе. Если он не подойдет, нанимают другого. Для нового сотрудника это может обернуться разочарованием и ощущением ненужности.</w:t>
      </w:r>
    </w:p>
    <w:p w:rsidR="00E71BBC" w:rsidRPr="007837D3" w:rsidRDefault="00E71BB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- «Армейский» — «тяжело в учении, легко в бою»</w:t>
      </w:r>
    </w:p>
    <w:p w:rsidR="00E71BBC" w:rsidRPr="007837D3" w:rsidRDefault="00E71BB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Испытательный срок становится настоящим экзаменом на выживание новичку дают сложные и ответственные задачи, но не объясняют, как их выполнять. В этих условиях остаются только самые целеустремленные. С сотрудником, который не подошел, расстаются и нанимают нового. Этот способ имеет негативные последствия: после зачисления в плат, новый сотрудник расслабляется или начинает «мстить». К новичкам в таких организациях относятся враждебно или стараются не замечать </w:t>
      </w:r>
      <w:r w:rsidR="005D587C">
        <w:rPr>
          <w:sz w:val="28"/>
          <w:szCs w:val="28"/>
        </w:rPr>
        <w:t>–</w:t>
      </w:r>
      <w:r w:rsidRPr="007837D3">
        <w:rPr>
          <w:sz w:val="28"/>
          <w:szCs w:val="28"/>
        </w:rPr>
        <w:t xml:space="preserve"> неизвестно долго ли он продержится. Так попытка нанять самые лучшие кадры оборачивается в долгосрочной перспективе плохим отношением к работе и конфликтами в коллективе.</w:t>
      </w:r>
    </w:p>
    <w:p w:rsidR="00E71BBC" w:rsidRPr="007837D3" w:rsidRDefault="00E71BB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Э</w:t>
      </w:r>
      <w:r w:rsidR="002941BE" w:rsidRPr="007837D3">
        <w:rPr>
          <w:sz w:val="28"/>
          <w:szCs w:val="28"/>
        </w:rPr>
        <w:t>тапы адаптации</w:t>
      </w:r>
      <w:r w:rsidRPr="007837D3">
        <w:rPr>
          <w:sz w:val="28"/>
          <w:szCs w:val="28"/>
        </w:rPr>
        <w:t>:</w:t>
      </w:r>
    </w:p>
    <w:p w:rsidR="00E71BBC" w:rsidRPr="007837D3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E71BBC" w:rsidRPr="005D587C">
        <w:rPr>
          <w:sz w:val="28"/>
          <w:szCs w:val="28"/>
        </w:rPr>
        <w:t>Ознакомление</w:t>
      </w:r>
      <w:r w:rsidR="00C345C1">
        <w:rPr>
          <w:sz w:val="28"/>
          <w:szCs w:val="28"/>
        </w:rPr>
        <w:t xml:space="preserve"> - </w:t>
      </w:r>
      <w:r w:rsidR="00E71BBC" w:rsidRPr="007837D3">
        <w:rPr>
          <w:sz w:val="28"/>
          <w:szCs w:val="28"/>
        </w:rPr>
        <w:t>Обычно оно проходит в течение испытательного срока. Работник знакомится с целями и задачами компании, корпоративной культурой, коллективом. Он анализирует, совпадают ли его ожидания и карьерные цели с тем, что предлагает работодатель, и делает вывод -оставаться ли работать в организации.</w:t>
      </w:r>
      <w:r w:rsidR="00C345C1">
        <w:rPr>
          <w:sz w:val="28"/>
          <w:szCs w:val="28"/>
        </w:rPr>
        <w:t xml:space="preserve"> </w:t>
      </w:r>
      <w:r w:rsidR="00E71BBC" w:rsidRPr="007837D3">
        <w:rPr>
          <w:sz w:val="28"/>
          <w:szCs w:val="28"/>
        </w:rPr>
        <w:t>Работодатель же оценивает потенциальные возможности и профессиональные компетенции, чтобы понять, подходит ли работник для этой должности. В зависимости от принятого решения, кадровая служба готовит до</w:t>
      </w:r>
      <w:r w:rsidR="00E71BBC" w:rsidRPr="007837D3">
        <w:rPr>
          <w:sz w:val="28"/>
          <w:szCs w:val="28"/>
        </w:rPr>
        <w:lastRenderedPageBreak/>
        <w:t>кументы о приеме нового сотрудника в штат или об увольнении.</w:t>
      </w:r>
    </w:p>
    <w:p w:rsidR="00E71BBC" w:rsidRPr="007837D3" w:rsidRDefault="005D587C" w:rsidP="00C345C1">
      <w:pPr>
        <w:pStyle w:val="af2"/>
        <w:widowControl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="00E71BBC" w:rsidRPr="007837D3">
        <w:rPr>
          <w:sz w:val="28"/>
          <w:szCs w:val="28"/>
        </w:rPr>
        <w:t>Приспособление</w:t>
      </w:r>
      <w:r w:rsidR="00C345C1">
        <w:rPr>
          <w:sz w:val="28"/>
          <w:szCs w:val="28"/>
        </w:rPr>
        <w:t xml:space="preserve"> - </w:t>
      </w:r>
      <w:r w:rsidR="00E71BBC" w:rsidRPr="007837D3">
        <w:rPr>
          <w:sz w:val="28"/>
          <w:szCs w:val="28"/>
        </w:rPr>
        <w:t>Эта стадия длится от месяца до года. Ее продолжительность зависит от сложности работы, предполагаемого уровня ответственности, той помощи, которую оказывают сотруднику коллеги, подчиненные, руководство и кадровая служба. Быстрее всего адаптируются кладовщики (27 дней), у офис-менеджеров и секретарей этот процесс занимает 46-47 дней. Менеджеры по продажам, бухгалтеры и руководители привыкают к новому месту работы за 80-82 дня. Дольше всех адаптируются программисты (102 дня) и сотрудники кадровой службы (100 дней).</w:t>
      </w:r>
    </w:p>
    <w:p w:rsidR="00E71BBC" w:rsidRPr="007837D3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 </w:t>
      </w:r>
      <w:r w:rsidR="00E71BBC" w:rsidRPr="007837D3">
        <w:rPr>
          <w:sz w:val="28"/>
          <w:szCs w:val="28"/>
        </w:rPr>
        <w:t>Ассимиляция</w:t>
      </w:r>
      <w:r w:rsidR="00C345C1">
        <w:rPr>
          <w:sz w:val="28"/>
          <w:szCs w:val="28"/>
        </w:rPr>
        <w:t xml:space="preserve"> - </w:t>
      </w:r>
      <w:r w:rsidR="00E71BBC" w:rsidRPr="007837D3">
        <w:rPr>
          <w:sz w:val="28"/>
          <w:szCs w:val="28"/>
        </w:rPr>
        <w:t>Работник принят коллективом и хорошо осознает свое место в команде. Его эффективность повышается. На этом этапе сотрудник может сам определять, какие задачи важные и приоритетные, а какие - рутинные.</w:t>
      </w:r>
    </w:p>
    <w:p w:rsidR="002941BE" w:rsidRDefault="002E21ED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За время прохождения практики а</w:t>
      </w:r>
      <w:r w:rsidR="002941BE" w:rsidRPr="007837D3">
        <w:rPr>
          <w:sz w:val="28"/>
          <w:szCs w:val="28"/>
        </w:rPr>
        <w:t xml:space="preserve">даптация в ООО «Бизнес-центр «Развитие» прошла успешно. </w:t>
      </w:r>
      <w:r w:rsidRPr="007837D3">
        <w:rPr>
          <w:sz w:val="28"/>
          <w:szCs w:val="28"/>
        </w:rPr>
        <w:t>Могу отметить, что коллектив проявил дружелюбие, не отказывал в помощи, охотно помогал влиться в процесс, не боялся доверить некоторые виды работы.</w:t>
      </w:r>
      <w:r w:rsidR="00EC1A1A">
        <w:rPr>
          <w:sz w:val="28"/>
          <w:szCs w:val="28"/>
        </w:rPr>
        <w:t xml:space="preserve"> В функциональные обязанности входило, в</w:t>
      </w:r>
      <w:r w:rsidR="00EC1A1A" w:rsidRPr="00EC1A1A">
        <w:rPr>
          <w:sz w:val="28"/>
          <w:szCs w:val="28"/>
        </w:rPr>
        <w:t>ыполнение работ по ведению бухгалтерского учета имущества, обязательств и хозяйственных операций. Участие в разработке и осуществлении мероприятий, направленных на соблюдение финансовой дисциплины и рациональное использование ресурсов. Приём и контроль первичной документации по соответствующим участкам бухгалтерского учета и подготовка их к счетной обработке.</w:t>
      </w:r>
    </w:p>
    <w:p w:rsidR="00F57578" w:rsidRDefault="00F57578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ООО «Бизнес-центр «Развитие» относится к микро-предприятиям, </w:t>
      </w:r>
      <w:r w:rsidRPr="00F57578">
        <w:rPr>
          <w:sz w:val="28"/>
          <w:szCs w:val="28"/>
        </w:rPr>
        <w:t>будучи работодателем, имеет право отказаться полностью или частично от принятия локальных нормативных актов, содержащих нормы тру</w:t>
      </w:r>
      <w:r>
        <w:rPr>
          <w:sz w:val="28"/>
          <w:szCs w:val="28"/>
        </w:rPr>
        <w:t xml:space="preserve">дового права, а именно - </w:t>
      </w:r>
      <w:r w:rsidRPr="00F57578">
        <w:rPr>
          <w:sz w:val="28"/>
          <w:szCs w:val="28"/>
        </w:rPr>
        <w:t>от правил вн</w:t>
      </w:r>
      <w:r>
        <w:rPr>
          <w:sz w:val="28"/>
          <w:szCs w:val="28"/>
        </w:rPr>
        <w:t xml:space="preserve">утреннего трудового распорядка, </w:t>
      </w:r>
      <w:r w:rsidRPr="00F57578">
        <w:rPr>
          <w:sz w:val="28"/>
          <w:szCs w:val="28"/>
        </w:rPr>
        <w:t>от положения об о</w:t>
      </w:r>
      <w:r>
        <w:rPr>
          <w:sz w:val="28"/>
          <w:szCs w:val="28"/>
        </w:rPr>
        <w:t xml:space="preserve">плате труда, от положения о премировании, </w:t>
      </w:r>
      <w:r w:rsidRPr="00F57578">
        <w:rPr>
          <w:sz w:val="28"/>
          <w:szCs w:val="28"/>
        </w:rPr>
        <w:t>от гра</w:t>
      </w:r>
      <w:r>
        <w:rPr>
          <w:sz w:val="28"/>
          <w:szCs w:val="28"/>
        </w:rPr>
        <w:t>фика сменности и многих других.</w:t>
      </w:r>
    </w:p>
    <w:p w:rsidR="00F57578" w:rsidRDefault="00F57578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F57578">
        <w:rPr>
          <w:sz w:val="28"/>
          <w:szCs w:val="28"/>
        </w:rPr>
        <w:t xml:space="preserve">В то же время, заключая трудовые договоры с работниками, </w:t>
      </w:r>
      <w:r>
        <w:rPr>
          <w:sz w:val="28"/>
          <w:szCs w:val="28"/>
        </w:rPr>
        <w:t>организация</w:t>
      </w:r>
      <w:r w:rsidRPr="00F57578">
        <w:rPr>
          <w:sz w:val="28"/>
          <w:szCs w:val="28"/>
        </w:rPr>
        <w:t xml:space="preserve"> обяза</w:t>
      </w:r>
      <w:r>
        <w:rPr>
          <w:sz w:val="28"/>
          <w:szCs w:val="28"/>
        </w:rPr>
        <w:t>на</w:t>
      </w:r>
      <w:r w:rsidRPr="00F57578">
        <w:rPr>
          <w:sz w:val="28"/>
          <w:szCs w:val="28"/>
        </w:rPr>
        <w:t xml:space="preserve"> включить в условия все вопросы, которые регулируются локальными нормативными актами.</w:t>
      </w:r>
    </w:p>
    <w:p w:rsidR="00E71BBC" w:rsidRPr="00092053" w:rsidRDefault="00E71BBC" w:rsidP="00C345C1">
      <w:pPr>
        <w:pStyle w:val="1"/>
        <w:widowControl w:val="0"/>
        <w:suppressAutoHyphens/>
        <w:spacing w:before="0" w:after="240" w:line="240" w:lineRule="auto"/>
        <w:ind w:left="1134" w:hanging="425"/>
        <w:jc w:val="both"/>
        <w:rPr>
          <w:sz w:val="30"/>
          <w:szCs w:val="30"/>
        </w:rPr>
      </w:pPr>
      <w:bookmarkStart w:id="6" w:name="_Toc132991218"/>
      <w:r w:rsidRPr="0064395E">
        <w:rPr>
          <w:bCs w:val="0"/>
          <w:sz w:val="30"/>
          <w:szCs w:val="30"/>
        </w:rPr>
        <w:lastRenderedPageBreak/>
        <w:t>3</w:t>
      </w:r>
      <w:r w:rsidR="00F57578">
        <w:rPr>
          <w:sz w:val="30"/>
          <w:szCs w:val="30"/>
        </w:rPr>
        <w:t xml:space="preserve"> У</w:t>
      </w:r>
      <w:r w:rsidR="004F0F3A">
        <w:rPr>
          <w:sz w:val="30"/>
          <w:szCs w:val="30"/>
        </w:rPr>
        <w:t xml:space="preserve">частие в подготовке </w:t>
      </w:r>
      <w:r w:rsidRPr="0064395E">
        <w:rPr>
          <w:sz w:val="30"/>
          <w:szCs w:val="30"/>
        </w:rPr>
        <w:t>социально-значимых мероприятий, проектов организации в соответ</w:t>
      </w:r>
      <w:r w:rsidR="004F0F3A">
        <w:rPr>
          <w:sz w:val="30"/>
          <w:szCs w:val="30"/>
        </w:rPr>
        <w:t>ствии с ее целями</w:t>
      </w:r>
      <w:bookmarkEnd w:id="6"/>
    </w:p>
    <w:p w:rsidR="00AC514E" w:rsidRPr="007837D3" w:rsidRDefault="00AC514E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С</w:t>
      </w:r>
      <w:r w:rsidR="0064395E">
        <w:rPr>
          <w:sz w:val="28"/>
          <w:szCs w:val="28"/>
        </w:rPr>
        <w:t xml:space="preserve">оциально значимые мероприятия </w:t>
      </w:r>
      <w:r w:rsidR="0064395E" w:rsidRPr="0064395E">
        <w:rPr>
          <w:sz w:val="28"/>
          <w:szCs w:val="28"/>
        </w:rPr>
        <w:t xml:space="preserve">- </w:t>
      </w:r>
      <w:r w:rsidRPr="007837D3">
        <w:rPr>
          <w:sz w:val="28"/>
          <w:szCs w:val="28"/>
        </w:rPr>
        <w:t xml:space="preserve">отличный способ проявить свои личные качества и установить контакт с коллегами. Люди из разных поколений развивают эмпатию друг к другу и формируют общие ценности; рядовые сотрудники начинают больше доверять своим руководителям, если те подают пример и демонстрируют всестороннее развитие (а это немаловажный фактор для поднятия уровня вовлеченности). Как правило, по возвращении на рабочее место после проведённых активностей общий психологический климат в командах улучшается. </w:t>
      </w:r>
    </w:p>
    <w:p w:rsidR="00AC514E" w:rsidRPr="007837D3" w:rsidRDefault="00AC514E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Когда сотрудники не чувствуют признания и уважения, их интерес к работе снижается. Социально значимые мероприятия делают жизнь более насыщенной и придают больше смысла ежедневной деятельности, в том числе и трудовой (ведь именно компания организует события). Помощь другим или возможность поделиться опытом являются своеобразными показателями значимости собственных знаний и достижений.</w:t>
      </w:r>
    </w:p>
    <w:p w:rsidR="00AC514E" w:rsidRPr="007837D3" w:rsidRDefault="00AC514E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Согласно Deloitte Volunteer IMPACT Survey, чуть более 80% людей в возрасте 18–26 лет считают, что социально значимая деятельность развивает лидерские и профессиональные навыки. То же самое полагают 92% опрошенных руководителей HR-департаментов.</w:t>
      </w:r>
    </w:p>
    <w:p w:rsidR="00AC514E" w:rsidRPr="007837D3" w:rsidRDefault="00AC514E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Например, очищение парка улучшит у специалистов навык делегирования при разделении зон ответственности на разных уча</w:t>
      </w:r>
      <w:r w:rsidR="0064395E">
        <w:rPr>
          <w:sz w:val="28"/>
          <w:szCs w:val="28"/>
        </w:rPr>
        <w:t>стках; выезд в школы с лекцией</w:t>
      </w:r>
      <w:r w:rsidR="0064395E" w:rsidRPr="0064395E">
        <w:rPr>
          <w:sz w:val="28"/>
          <w:szCs w:val="28"/>
        </w:rPr>
        <w:t xml:space="preserve"> - </w:t>
      </w:r>
      <w:r w:rsidRPr="007837D3">
        <w:rPr>
          <w:sz w:val="28"/>
          <w:szCs w:val="28"/>
        </w:rPr>
        <w:t>коммуникативные навыки. Такое развитие не только разнообразит ежедневный опыт сотрудников, но и позволит им развиваться внутри компании. Например, позволит выдвигаться или продвигаться на кадровых резервах (что потенциально ещё и снизит издержки на подборе и адаптации).</w:t>
      </w:r>
    </w:p>
    <w:p w:rsidR="009927F6" w:rsidRPr="007837D3" w:rsidRDefault="00E71BB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Реализация социального проекта проходит в несколько этапов (их принято называть шагами):</w:t>
      </w:r>
    </w:p>
    <w:p w:rsidR="009927F6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E71BBC" w:rsidRPr="005D587C">
        <w:rPr>
          <w:sz w:val="28"/>
          <w:szCs w:val="28"/>
        </w:rPr>
        <w:t xml:space="preserve">Изучение общественного мнения и определение актуальной социальной проблемы. </w:t>
      </w:r>
    </w:p>
    <w:p w:rsidR="009927F6" w:rsidRPr="007837D3" w:rsidRDefault="005D587C" w:rsidP="00C345C1">
      <w:pPr>
        <w:pStyle w:val="af2"/>
        <w:widowControl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</w:t>
      </w:r>
      <w:r w:rsidR="00E71BBC" w:rsidRPr="007837D3">
        <w:rPr>
          <w:sz w:val="28"/>
          <w:szCs w:val="28"/>
        </w:rPr>
        <w:t xml:space="preserve"> Привлечение участников и общественности для решения данного социального проекта.</w:t>
      </w:r>
    </w:p>
    <w:p w:rsidR="009927F6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="00E71BBC" w:rsidRPr="005D587C">
        <w:rPr>
          <w:sz w:val="28"/>
          <w:szCs w:val="28"/>
        </w:rPr>
        <w:t>Определение целей и задач социального проекта.</w:t>
      </w:r>
    </w:p>
    <w:p w:rsidR="009927F6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="00E71BBC" w:rsidRPr="005D587C">
        <w:rPr>
          <w:sz w:val="28"/>
          <w:szCs w:val="28"/>
        </w:rPr>
        <w:t>Определение содержания социального проекта. Составление плана работы. Распределение обязанностей.</w:t>
      </w:r>
    </w:p>
    <w:p w:rsidR="009927F6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="00E71BBC" w:rsidRPr="005D587C">
        <w:rPr>
          <w:sz w:val="28"/>
          <w:szCs w:val="28"/>
        </w:rPr>
        <w:t>Определение необходимых ресурсов и составление бюджета.</w:t>
      </w:r>
    </w:p>
    <w:p w:rsidR="009927F6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r w:rsidR="00E71BBC" w:rsidRPr="005D587C">
        <w:rPr>
          <w:sz w:val="28"/>
          <w:szCs w:val="28"/>
        </w:rPr>
        <w:t>Разработка системы оценки проекта.</w:t>
      </w:r>
    </w:p>
    <w:p w:rsidR="009927F6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r w:rsidR="00E71BBC" w:rsidRPr="005D587C">
        <w:rPr>
          <w:sz w:val="28"/>
          <w:szCs w:val="28"/>
        </w:rPr>
        <w:t>Формирование общественного мнения.</w:t>
      </w:r>
    </w:p>
    <w:p w:rsidR="009927F6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 </w:t>
      </w:r>
      <w:r w:rsidR="00E71BBC" w:rsidRPr="005D587C">
        <w:rPr>
          <w:sz w:val="28"/>
          <w:szCs w:val="28"/>
        </w:rPr>
        <w:t>Поиск деловых партнеров. Составление предложений по проекту.</w:t>
      </w:r>
    </w:p>
    <w:p w:rsidR="009927F6" w:rsidRPr="00C345C1" w:rsidRDefault="005D587C" w:rsidP="00C345C1">
      <w:pPr>
        <w:pStyle w:val="af2"/>
        <w:widowControl w:val="0"/>
        <w:spacing w:line="360" w:lineRule="auto"/>
        <w:ind w:left="0" w:firstLine="709"/>
        <w:contextualSpacing w:val="0"/>
        <w:jc w:val="both"/>
        <w:rPr>
          <w:spacing w:val="-6"/>
          <w:sz w:val="28"/>
          <w:szCs w:val="28"/>
        </w:rPr>
      </w:pPr>
      <w:r w:rsidRPr="00C345C1">
        <w:rPr>
          <w:spacing w:val="-6"/>
          <w:sz w:val="28"/>
          <w:szCs w:val="28"/>
        </w:rPr>
        <w:t xml:space="preserve">9 </w:t>
      </w:r>
      <w:r w:rsidR="00E71BBC" w:rsidRPr="00C345C1">
        <w:rPr>
          <w:spacing w:val="-6"/>
          <w:sz w:val="28"/>
          <w:szCs w:val="28"/>
        </w:rPr>
        <w:t>Проведение официальных переговоров. Получение необходимых ресурсов.</w:t>
      </w:r>
    </w:p>
    <w:p w:rsidR="009927F6" w:rsidRPr="005D587C" w:rsidRDefault="005D587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 </w:t>
      </w:r>
      <w:r w:rsidR="00E71BBC" w:rsidRPr="005D587C">
        <w:rPr>
          <w:sz w:val="28"/>
          <w:szCs w:val="28"/>
        </w:rPr>
        <w:t>Проведение плановых мероприятий.</w:t>
      </w:r>
    </w:p>
    <w:p w:rsidR="00E71BBC" w:rsidRPr="007837D3" w:rsidRDefault="005D587C" w:rsidP="00C345C1">
      <w:pPr>
        <w:pStyle w:val="af2"/>
        <w:widowControl w:val="0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 </w:t>
      </w:r>
      <w:r w:rsidR="00E71BBC" w:rsidRPr="007837D3">
        <w:rPr>
          <w:sz w:val="28"/>
          <w:szCs w:val="28"/>
        </w:rPr>
        <w:t>Анализ результатов работы.</w:t>
      </w:r>
    </w:p>
    <w:p w:rsidR="00636E33" w:rsidRPr="007837D3" w:rsidRDefault="00A67A99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В рамках </w:t>
      </w:r>
      <w:r w:rsidR="000008EF" w:rsidRPr="007837D3">
        <w:rPr>
          <w:sz w:val="28"/>
          <w:szCs w:val="28"/>
        </w:rPr>
        <w:t>практического задания, я предложила генеральному директору предприятия поучаствовать в социальном проекте «Я в деле», который реализуется в Приморском крае.</w:t>
      </w:r>
      <w:r w:rsidRPr="007837D3">
        <w:rPr>
          <w:sz w:val="28"/>
          <w:szCs w:val="28"/>
        </w:rPr>
        <w:t xml:space="preserve"> </w:t>
      </w:r>
      <w:r w:rsidR="000008EF" w:rsidRPr="007837D3">
        <w:rPr>
          <w:sz w:val="28"/>
          <w:szCs w:val="28"/>
        </w:rPr>
        <w:t>«Я в деле» - это программа развития молодежного предпринимательства. Принять участие в проекте приглашаются все, кто желает овладеть основами ведения бизнеса. Для начинающих предпринимателей запланированы образовательные курсы, общение с экспертами, проведение предприни</w:t>
      </w:r>
      <w:r w:rsidR="00A61FC5" w:rsidRPr="007837D3">
        <w:rPr>
          <w:sz w:val="28"/>
          <w:szCs w:val="28"/>
        </w:rPr>
        <w:t>мательских турниров и конкурсов</w:t>
      </w:r>
      <w:r w:rsidR="00636E33" w:rsidRPr="007837D3">
        <w:rPr>
          <w:sz w:val="28"/>
          <w:szCs w:val="28"/>
        </w:rPr>
        <w:t xml:space="preserve">. </w:t>
      </w:r>
    </w:p>
    <w:p w:rsidR="00636E33" w:rsidRPr="007837D3" w:rsidRDefault="00636E33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Так как основным видом деятельности организации, является предоставление бухгалтерских услуг, она может выступить как привлекаемый эксперт-практик. Провести семинар, где будут рассмотрены системы налогообложения, какие налоги и в какие сроки необходимо уплачивать и прочее.   </w:t>
      </w:r>
    </w:p>
    <w:p w:rsidR="00A61FC5" w:rsidRPr="007837D3" w:rsidRDefault="00A61FC5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Для ООО «Бизнес-центр «Развитие» участие в проекте позволит достичь компании стабильного положения на рынке за счет мероприятий, которые помогут выстроить доверительные отношения с бедующими клиентами и партнерами, а также сформировать лояльное отношение работников</w:t>
      </w:r>
    </w:p>
    <w:p w:rsidR="004F0F3A" w:rsidRDefault="00636E33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В свою очередь, доверие клиентов и лояльность сотрудников позволяет привлекать дополнительны</w:t>
      </w:r>
      <w:r w:rsidR="004F0F3A">
        <w:rPr>
          <w:sz w:val="28"/>
          <w:szCs w:val="28"/>
        </w:rPr>
        <w:t>е инвестиции и расширять бизнес</w:t>
      </w:r>
    </w:p>
    <w:p w:rsidR="00C345C1" w:rsidRDefault="00C345C1">
      <w:pPr>
        <w:spacing w:after="200" w:line="276" w:lineRule="auto"/>
        <w:rPr>
          <w:rFonts w:ascii="Arial" w:hAnsi="Arial" w:cs="Arial"/>
          <w:kern w:val="32"/>
          <w:sz w:val="30"/>
          <w:szCs w:val="30"/>
        </w:rPr>
      </w:pPr>
      <w:r>
        <w:rPr>
          <w:bCs/>
          <w:sz w:val="30"/>
          <w:szCs w:val="30"/>
        </w:rPr>
        <w:br w:type="page"/>
      </w:r>
    </w:p>
    <w:p w:rsidR="009927F6" w:rsidRPr="00CC4AFF" w:rsidRDefault="009927F6" w:rsidP="00C345C1">
      <w:pPr>
        <w:pStyle w:val="1"/>
        <w:widowControl w:val="0"/>
        <w:suppressAutoHyphens/>
        <w:spacing w:before="0" w:after="240" w:line="240" w:lineRule="auto"/>
        <w:ind w:left="993" w:hanging="284"/>
        <w:jc w:val="both"/>
      </w:pPr>
      <w:bookmarkStart w:id="7" w:name="_Toc132991219"/>
      <w:r w:rsidRPr="00CC4AFF">
        <w:rPr>
          <w:bCs w:val="0"/>
          <w:sz w:val="30"/>
          <w:szCs w:val="30"/>
        </w:rPr>
        <w:lastRenderedPageBreak/>
        <w:t>4</w:t>
      </w:r>
      <w:r w:rsidR="004F0F3A" w:rsidRPr="00CC4AFF">
        <w:rPr>
          <w:sz w:val="30"/>
          <w:szCs w:val="30"/>
        </w:rPr>
        <w:t xml:space="preserve"> У</w:t>
      </w:r>
      <w:r w:rsidRPr="00CC4AFF">
        <w:rPr>
          <w:sz w:val="30"/>
          <w:szCs w:val="30"/>
        </w:rPr>
        <w:t xml:space="preserve">частие в мероприятиях по профилактике распространения идеологии терроризма, национализма и экстремизма в установленном организацией </w:t>
      </w:r>
      <w:r w:rsidR="004F0F3A" w:rsidRPr="00CC4AFF">
        <w:rPr>
          <w:sz w:val="30"/>
          <w:szCs w:val="30"/>
        </w:rPr>
        <w:t>порядке</w:t>
      </w:r>
      <w:bookmarkEnd w:id="7"/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Под влиянием социальных, политических, экономических и иных факторов, наиболее подверженных деструктивному влиянию, в молодежной среде легче формируются радикальные взгляды и убеждения. Таким образом, молодые граждане пополняют ряды экстремистских и террористических организаций, которые активно используют российскую молодежь в своих политических интересах.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Молодежная среда в силу своих социальных характеристик и остроты восприятия окружающей обстановки является той частью общества, в которой наиболее быстро происходит накопление и реализация негативного протестного потенциала.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В последние годы отмечается активизация ряда экстремистских движений, которые вовлекают в свою деятельность молодых людей. Анализ данных за последние пять лет показывает, что возраст четырех из пяти лиц, преступная деятельность которых пресечена, составляет не более 30 лет.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В настоящее время членами неформальных молодежных организаций (группировок) экстремистско-националистической направленности в основном являются молодые люди в возрасте до 30 лет, и нередко, в том числе - несовершеннолетние лица 14-18 лет.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Субъектами преступлений выступают в основном лица мужского пола, однако, членами неформальных молодежных экстремистских группировок наряду с молодыми людьми иногда являются и девушки. Отмечено, что и основу рядового состава бандформирований для осуществления террористических актов и его пополнения составляют именно молодые люди, которые в силу ряда социально-психологических, физиологических и демографических особенностей наиболее восприимчивы к идеологическому воздействию, подвержены максимализму и радикальным настроениям.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В отличие от обычных групп подростков, совершающих хулиганские </w:t>
      </w:r>
      <w:r w:rsidRPr="007837D3">
        <w:rPr>
          <w:sz w:val="28"/>
          <w:szCs w:val="28"/>
        </w:rPr>
        <w:lastRenderedPageBreak/>
        <w:t>действия или акты вандализма, как правило, с целью «поразвлечься», неформальные экстремистские группировки осуществляют свои противоправные действия, базируясь на определенной идеологии, в качестве основного тезиса которой может выступать, например, такой: для преодоления всех политических и экономических проблем в стране необходимо создание «национального» государства, так как это, по их представлению, послужит гарантией от любых угроз.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Причем идея так называемого «чистого государства» присуща не только «скинхедам», но и религиозным экстремистам, призывающим в свою очередь к созданию такого «чистого государства» на религиозной основе. Совершенно ясно, что поведение, мотивированное такими идеями, имеет строгую ориентацию, нацеленную в данном случае против лиц иной национальности или религии. Сюда же причисляются ненависть к существующей власти, которая, по мнению экстремистов, попустительствует жизнедеятельности «виновников» всех российских бед, что приводит к еще более широкому распространению экстремистских идей. Именно эти идеи становятся фундаментом образования неформальных экстремистских молодежных группировок.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Навязываемая экстремистами система взглядов является привлекательной для молодых людей в силу простоты и однозначности своих постулатов, обещаний возможности незамедлительно, сей же час, увидеть результат своих пусть и агрессивных действий. Необходимость личного участия в сложном и кропотливом процессе экономического, политического и социального развития подменяется примитивными призывами к полному разрушению существующих устоев и замены их утопическими проектами.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Достаточно много преступлений экстремистской направленности совершается несовершеннолетними. Поэтому в целях пресечения экстремистской преступности и обуздания криминальной ситуации в данной сфере представляется целесообразным усилить профилактическую работу среди молодежи, в том числе несовершеннолетних путем проведения мер воспитательно-профилактического характера. Подросткам следует прививать основы толе</w:t>
      </w:r>
      <w:r w:rsidRPr="007837D3">
        <w:rPr>
          <w:sz w:val="28"/>
          <w:szCs w:val="28"/>
        </w:rPr>
        <w:lastRenderedPageBreak/>
        <w:t>рантности путем организации, например, уроков толерантности, просветительских программ и семинаров по вопросам толерантности.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Ежегодно 16 ноября в Российской Федерации с недавних пор отмечается Международный день толерантности. Согласно ст. 13 Федерального Закона ”О противодействии экстремистской деятельности“ на территории Российской Федерации запрещается распространение экстремистских материалов, а также их производство или хранение в целях распространения.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Особо следует отметить о необходимости предупредительно-профилактической работы по отслеживанию и принятию мер к ликвидации экстремистско-националистических и экстремистско-террористических сайтов в Интернете, активно пропагандирующих идеологию экстремизма, национализма и терроризма, содержащих призывы к совершению преступлений экстремистской и террористической направленности против людей другой национальности или вероисповедания, иностранных граждан, а также подробные инструкции по изготовлению взрывных устройств, совершению террористических актов, ”националистических” убийств и т.п.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Подобная работа по противодействию экстремистской и террористической деятельности должна осуществляться, в первую очередь, со стороны федеральных органов государственной власти, органов власти субъектов Федерации, органов местного самоуправления, которые в пределах своей компетенции в приоритетном порядке должны осуществлять профилактические, в том числе воспитательные, пропагандистские меры, направленные на предупреждение угрозы экстремизма и терроризма. Раннее выявление и принятие необходимых профилактических мер в значительной степени позволят не допустить формирования у подростков стойкой направленности на совершение противоправных действий.</w:t>
      </w:r>
    </w:p>
    <w:p w:rsidR="009927F6" w:rsidRPr="00C345C1" w:rsidRDefault="009927F6" w:rsidP="00C345C1">
      <w:pPr>
        <w:widowControl w:val="0"/>
        <w:spacing w:line="360" w:lineRule="auto"/>
        <w:ind w:firstLine="709"/>
        <w:jc w:val="both"/>
        <w:rPr>
          <w:spacing w:val="-4"/>
          <w:sz w:val="28"/>
          <w:szCs w:val="28"/>
        </w:rPr>
      </w:pPr>
      <w:r w:rsidRPr="00C345C1">
        <w:rPr>
          <w:spacing w:val="-4"/>
          <w:sz w:val="28"/>
          <w:szCs w:val="28"/>
        </w:rPr>
        <w:t>Следует выделить основные особенности экстремизма в молодежной среде:</w:t>
      </w:r>
    </w:p>
    <w:p w:rsidR="009927F6" w:rsidRPr="007837D3" w:rsidRDefault="00C345C1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927F6" w:rsidRPr="007837D3">
        <w:rPr>
          <w:sz w:val="28"/>
          <w:szCs w:val="28"/>
        </w:rPr>
        <w:t>во-первых, экстремизм формируется преимущественно в маргинальной среде. Он постоянно подпитывается неопределенностью положения молодого человека и его неустановившимися взглядами на происходящее.</w:t>
      </w:r>
    </w:p>
    <w:p w:rsidR="009927F6" w:rsidRPr="007837D3" w:rsidRDefault="00C345C1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в</w:t>
      </w:r>
      <w:r w:rsidR="009927F6" w:rsidRPr="007837D3">
        <w:rPr>
          <w:sz w:val="28"/>
          <w:szCs w:val="28"/>
        </w:rPr>
        <w:t>о-вторых, экстремизм чаще всего проявляется в системах и ситуациях, характерных отсутствием действующих нормативов, установок, ориентирующих на законопослушность, консенсус с государственными институтами.</w:t>
      </w:r>
    </w:p>
    <w:p w:rsidR="009927F6" w:rsidRPr="007837D3" w:rsidRDefault="00C345C1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="009927F6" w:rsidRPr="007837D3">
        <w:rPr>
          <w:sz w:val="28"/>
          <w:szCs w:val="28"/>
        </w:rPr>
        <w:t>-третьих, экстремизм проявляется чаще в тех обществах и группах, где проявляется низкий уровень самоуважения или же условия способствуют игнорированию прав личности.</w:t>
      </w:r>
    </w:p>
    <w:p w:rsidR="009927F6" w:rsidRPr="007837D3" w:rsidRDefault="00C345C1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="009927F6" w:rsidRPr="007837D3">
        <w:rPr>
          <w:sz w:val="28"/>
          <w:szCs w:val="28"/>
        </w:rPr>
        <w:t>-четвертых, данный феномен характерен для общностей не столько с так называемым «низким уровнем культуры», сколько с культурой разорванной, деформированной, не являющей собой целостности.</w:t>
      </w:r>
    </w:p>
    <w:p w:rsidR="009927F6" w:rsidRPr="007837D3" w:rsidRDefault="00C345C1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="009927F6" w:rsidRPr="007837D3">
        <w:rPr>
          <w:sz w:val="28"/>
          <w:szCs w:val="28"/>
        </w:rPr>
        <w:t>-пятых, экстремизм соответствует обществам и группам, принявшим идеологию насилия и проповедующим нравственную неразборчивость, особенно в средствах достижения целей.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Причиной возникновения экстремистских проявлений в молодежной среде, можно выделить следующие особо значимые факторы - это обострение социальной напряженности в молодежной среде (характеризуется комплексом социальных проблем, включающим в себя проблемы уровня и качества образования, «выживания» на рынке труда, социального неравенства, снижения авторитета правоохранительных органов и т.д.); это криминализация ряда сфер общественной жизни (в молодежной среде это выражается в широком вовлечении молодых людей в криминальные сферы бизнеса и т.п.); это изменение ценностных ориентаций (значительную опасность представляют зарубежные и религиозные организации и секты, насаждающие религиозный фанатизм и экстремизм, отрицание норм и конституционных обязанностей, а также чуждые российскому обществу ценности); это проявление так называемого «исламского фактора» (пропаганда среди молодых мусульман России идей религиозного экстремизма, организация выезда молодых мусульман на обучение в страны исламского мира, где осуществляется вербовочная работа со стороны представителей международных экстремистских и террористических организаций). Это - рост национализма и сепаратизма (активная деятельность молодежных националистических группировок и движений, которые используются отдельными </w:t>
      </w:r>
      <w:r w:rsidRPr="007837D3">
        <w:rPr>
          <w:sz w:val="28"/>
          <w:szCs w:val="28"/>
        </w:rPr>
        <w:lastRenderedPageBreak/>
        <w:t>общественно-политическими силами для реализации своих целей);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это наличие незаконного оборота средств совершения экстремистских акции (некоторые молодежные экстремистские организации в противоправных целях занимаются изготовлением и хранением взрывных устройств, обучают обращению с огнестрельным и холодным оружием и т.п.). это использование в деструктивных целях психологического фактора (агрессия, свойственная молодежной психологии, активно используется опытными лидерами экстремистских организаций для осуществления акций экстремистской направленности); это использование сети Интернет в противоправных целях (обеспечивает радикальным общественным организациям доступ к широкой аудитории и пропаганде своей деятельности, возможность размещения подробной информации о своих целях и задачах, времени и месте встреч, планируемых акциях).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Существующая система российского законодательства, отражающая правовую стратегию противодействия терроризму и экстремизму, в целом обладает достаточно полным набором правовых норм, позволяющих эффективно осуществлять борьбу с терроризмом и экстремизмом.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На фоне сохранения и укрепления силовой составляющей борьбы с конкретными террористическими проявлениями важно кардинально повысить эффективность противодействия идеологии терроризма, поставить надежные барьеры на путях ее проникновения в общественное сознание.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Конечная цель этой работы - изменить правовую психологию люден, добиться отторжения абсолютным большинством населения самой мысли о возможности применения террористических методов для разрешения территориальных, социальных, конфессиональных, культурных и любых других проблем и противоречий.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 xml:space="preserve">Для решения этой задачи, в том числе в молодежной среде, необходимо создать </w:t>
      </w:r>
      <w:r w:rsidR="00622048" w:rsidRPr="007837D3">
        <w:rPr>
          <w:sz w:val="28"/>
          <w:szCs w:val="28"/>
        </w:rPr>
        <w:t>самовоспроизводящуюся</w:t>
      </w:r>
      <w:r w:rsidRPr="007837D3">
        <w:rPr>
          <w:sz w:val="28"/>
          <w:szCs w:val="28"/>
        </w:rPr>
        <w:t xml:space="preserve"> систему идей, субъектов-носителей и каналов их распространения, которая сможет автономно от государства способствовать формированию позитивного общественного сознания, исключающего, саму возможность использования насилия для достижения каких-либо целей. Такой </w:t>
      </w:r>
      <w:r w:rsidRPr="007837D3">
        <w:rPr>
          <w:sz w:val="28"/>
          <w:szCs w:val="28"/>
        </w:rPr>
        <w:lastRenderedPageBreak/>
        <w:t>системой могут и должны стать институты гражданского общества, научного и бизнес-сообщества, образовательные структуры и средства массовой информации.</w:t>
      </w:r>
    </w:p>
    <w:p w:rsidR="009927F6" w:rsidRPr="007837D3" w:rsidRDefault="009927F6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Наряду с текущей информационно-разъяснительной работой с молодежью следует активизировать усилия по устранению самих предпосылок формирования сознания, ориентированного на насилие как средство разрешения противоречий.</w:t>
      </w:r>
    </w:p>
    <w:p w:rsidR="00485C95" w:rsidRDefault="00485C95" w:rsidP="00485C95">
      <w:pPr>
        <w:pStyle w:val="2"/>
        <w:spacing w:before="0" w:after="240"/>
        <w:ind w:right="11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485C95" w:rsidRDefault="00485C95" w:rsidP="00485C95">
      <w:pPr>
        <w:pStyle w:val="2"/>
        <w:spacing w:before="0" w:after="240"/>
        <w:ind w:right="11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485C95" w:rsidRDefault="00485C95" w:rsidP="00485C95">
      <w:pPr>
        <w:pStyle w:val="2"/>
        <w:spacing w:before="0" w:after="240"/>
        <w:ind w:right="11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485C95" w:rsidRDefault="00485C95" w:rsidP="00485C95">
      <w:pPr>
        <w:pStyle w:val="2"/>
        <w:spacing w:before="0" w:after="240"/>
        <w:ind w:right="11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485C95" w:rsidRDefault="00485C95" w:rsidP="00485C95">
      <w:pPr>
        <w:pStyle w:val="2"/>
        <w:spacing w:before="0" w:after="240"/>
        <w:ind w:right="11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485C95" w:rsidRDefault="00485C95" w:rsidP="00485C95">
      <w:pPr>
        <w:pStyle w:val="2"/>
        <w:spacing w:before="0" w:after="240"/>
        <w:ind w:right="11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485C95" w:rsidRDefault="00485C95" w:rsidP="00485C95">
      <w:pPr>
        <w:pStyle w:val="2"/>
        <w:spacing w:before="0" w:after="240"/>
        <w:ind w:right="11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485C95" w:rsidRDefault="00485C95" w:rsidP="00485C95">
      <w:pPr>
        <w:pStyle w:val="2"/>
        <w:spacing w:before="0" w:after="240"/>
        <w:ind w:right="11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485C95" w:rsidRDefault="00485C95" w:rsidP="00485C95">
      <w:pPr>
        <w:pStyle w:val="2"/>
        <w:spacing w:before="0" w:after="240"/>
        <w:ind w:right="11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485C95" w:rsidRDefault="00485C95" w:rsidP="00485C95">
      <w:pPr>
        <w:pStyle w:val="2"/>
        <w:spacing w:before="0" w:after="240"/>
        <w:ind w:right="11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485C95" w:rsidRDefault="00485C95" w:rsidP="00485C95">
      <w:pPr>
        <w:pStyle w:val="2"/>
        <w:spacing w:before="0" w:after="240"/>
        <w:ind w:right="11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092053" w:rsidRDefault="00092053" w:rsidP="00EB0677">
      <w:pPr>
        <w:pStyle w:val="1"/>
        <w:rPr>
          <w:rFonts w:ascii="Times New Roman" w:hAnsi="Times New Roman" w:cs="Times New Roman"/>
          <w:bCs w:val="0"/>
          <w:kern w:val="0"/>
        </w:rPr>
      </w:pPr>
    </w:p>
    <w:p w:rsidR="00092053" w:rsidRDefault="00092053" w:rsidP="00557B2B">
      <w:pPr>
        <w:pStyle w:val="1"/>
        <w:spacing w:before="0" w:afterLines="240" w:after="576" w:line="240" w:lineRule="auto"/>
        <w:rPr>
          <w:rFonts w:ascii="Times New Roman" w:hAnsi="Times New Roman" w:cs="Times New Roman"/>
          <w:bCs w:val="0"/>
          <w:kern w:val="0"/>
        </w:rPr>
      </w:pPr>
    </w:p>
    <w:p w:rsidR="00092053" w:rsidRDefault="00092053" w:rsidP="00092053"/>
    <w:p w:rsidR="00092053" w:rsidRDefault="00092053" w:rsidP="00092053"/>
    <w:p w:rsidR="00092053" w:rsidRPr="00092053" w:rsidRDefault="00092053" w:rsidP="00092053"/>
    <w:p w:rsidR="00C345C1" w:rsidRDefault="00C345C1">
      <w:pPr>
        <w:spacing w:after="200" w:line="276" w:lineRule="auto"/>
        <w:rPr>
          <w:rFonts w:ascii="Arial" w:hAnsi="Arial" w:cs="Arial"/>
          <w:bCs/>
          <w:kern w:val="32"/>
          <w:sz w:val="30"/>
          <w:szCs w:val="30"/>
        </w:rPr>
      </w:pPr>
      <w:r>
        <w:rPr>
          <w:sz w:val="30"/>
          <w:szCs w:val="30"/>
        </w:rPr>
        <w:br w:type="page"/>
      </w:r>
    </w:p>
    <w:p w:rsidR="00622048" w:rsidRPr="00092053" w:rsidRDefault="00622048" w:rsidP="00C345C1">
      <w:pPr>
        <w:pStyle w:val="1"/>
        <w:spacing w:before="0" w:after="240" w:line="240" w:lineRule="auto"/>
        <w:jc w:val="center"/>
        <w:rPr>
          <w:sz w:val="30"/>
          <w:szCs w:val="30"/>
        </w:rPr>
      </w:pPr>
      <w:bookmarkStart w:id="8" w:name="_Toc132991220"/>
      <w:r w:rsidRPr="00092053">
        <w:rPr>
          <w:sz w:val="30"/>
          <w:szCs w:val="30"/>
        </w:rPr>
        <w:lastRenderedPageBreak/>
        <w:t>Заключение</w:t>
      </w:r>
      <w:bookmarkEnd w:id="8"/>
    </w:p>
    <w:p w:rsidR="00622048" w:rsidRPr="007837D3" w:rsidRDefault="00622048" w:rsidP="0064395E">
      <w:pPr>
        <w:spacing w:line="360" w:lineRule="auto"/>
        <w:ind w:left="-5"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В результате прохождения учебной практики были выполнены задачи, поставленные в начале данной работы, а именно:</w:t>
      </w:r>
    </w:p>
    <w:p w:rsidR="00622048" w:rsidRPr="005D587C" w:rsidRDefault="005D587C" w:rsidP="005D58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622048" w:rsidRPr="005D587C">
        <w:rPr>
          <w:sz w:val="28"/>
          <w:szCs w:val="28"/>
        </w:rPr>
        <w:t>Ознакомились с правилами внутреннего распорядка организации, требованиями охраны труда и пожарной безопасности.</w:t>
      </w:r>
    </w:p>
    <w:p w:rsidR="00622048" w:rsidRPr="005D587C" w:rsidRDefault="005D587C" w:rsidP="005D58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="00622048" w:rsidRPr="005D587C">
        <w:rPr>
          <w:sz w:val="28"/>
          <w:szCs w:val="28"/>
        </w:rPr>
        <w:t>Адаптировались к рабочей среде и коллективу компании, регламентам, которые используются внутри компании, функциональным обязанностям.</w:t>
      </w:r>
    </w:p>
    <w:p w:rsidR="00622048" w:rsidRPr="005D587C" w:rsidRDefault="005D587C" w:rsidP="005D58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="00622048" w:rsidRPr="005D587C">
        <w:rPr>
          <w:sz w:val="28"/>
          <w:szCs w:val="28"/>
        </w:rPr>
        <w:t>Приняли участие в подготовке и/или реализации социально-значимых мероприятий, проектов организации в соответствии с ее целями.</w:t>
      </w:r>
    </w:p>
    <w:p w:rsidR="00622048" w:rsidRPr="005D587C" w:rsidRDefault="005D587C" w:rsidP="005D58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="00622048" w:rsidRPr="005D587C">
        <w:rPr>
          <w:sz w:val="28"/>
          <w:szCs w:val="28"/>
        </w:rPr>
        <w:t>Приняли участие в мероприятиях по профилактике распространения идеологии терроризма, национализма и экстремизма в установленном организацией порядке.</w:t>
      </w:r>
    </w:p>
    <w:p w:rsidR="00622048" w:rsidRPr="005D587C" w:rsidRDefault="005D587C" w:rsidP="005D58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="00622048" w:rsidRPr="005D587C">
        <w:rPr>
          <w:sz w:val="28"/>
          <w:szCs w:val="28"/>
        </w:rPr>
        <w:t>Оформили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:rsidR="00622048" w:rsidRPr="007837D3" w:rsidRDefault="00622048" w:rsidP="0064395E">
      <w:pPr>
        <w:spacing w:line="360" w:lineRule="auto"/>
        <w:ind w:left="-5" w:firstLine="709"/>
        <w:jc w:val="both"/>
        <w:rPr>
          <w:sz w:val="28"/>
          <w:szCs w:val="28"/>
        </w:rPr>
      </w:pPr>
      <w:r w:rsidRPr="007837D3">
        <w:rPr>
          <w:sz w:val="28"/>
          <w:szCs w:val="28"/>
        </w:rPr>
        <w:t>Могу с уверенностью сказать, что при прохождении учебной практики мной был приобретен большой опыт практической деятельности по выбранной специальности. В практической работе мной применялись те знания и умения, которые были получены в процессе обучения в вузе.</w:t>
      </w:r>
    </w:p>
    <w:p w:rsidR="00A3273A" w:rsidRPr="007837D3" w:rsidRDefault="00A3273A" w:rsidP="0064395E">
      <w:pPr>
        <w:spacing w:line="360" w:lineRule="auto"/>
        <w:ind w:left="-5" w:firstLine="709"/>
        <w:jc w:val="both"/>
        <w:rPr>
          <w:sz w:val="28"/>
          <w:szCs w:val="28"/>
        </w:rPr>
      </w:pPr>
    </w:p>
    <w:p w:rsidR="00DB73E3" w:rsidRPr="007837D3" w:rsidRDefault="00DB73E3" w:rsidP="00DB73E3">
      <w:pPr>
        <w:spacing w:line="351" w:lineRule="auto"/>
        <w:ind w:left="-5" w:right="5"/>
        <w:rPr>
          <w:sz w:val="28"/>
          <w:szCs w:val="28"/>
        </w:rPr>
      </w:pPr>
    </w:p>
    <w:p w:rsidR="00DB73E3" w:rsidRPr="007837D3" w:rsidRDefault="00DB73E3" w:rsidP="00D55F0A">
      <w:pPr>
        <w:jc w:val="both"/>
        <w:rPr>
          <w:sz w:val="28"/>
          <w:szCs w:val="28"/>
        </w:rPr>
      </w:pPr>
    </w:p>
    <w:p w:rsidR="00D55F0A" w:rsidRPr="007837D3" w:rsidRDefault="00D55F0A" w:rsidP="00D55F0A">
      <w:pPr>
        <w:jc w:val="right"/>
        <w:rPr>
          <w:sz w:val="28"/>
          <w:szCs w:val="28"/>
        </w:rPr>
      </w:pPr>
    </w:p>
    <w:p w:rsidR="00B4140A" w:rsidRPr="007837D3" w:rsidRDefault="00B4140A" w:rsidP="00B91FC0">
      <w:pPr>
        <w:rPr>
          <w:sz w:val="28"/>
          <w:szCs w:val="28"/>
        </w:rPr>
      </w:pPr>
    </w:p>
    <w:p w:rsidR="00622048" w:rsidRPr="007837D3" w:rsidRDefault="00622048" w:rsidP="00B91FC0">
      <w:pPr>
        <w:rPr>
          <w:sz w:val="28"/>
          <w:szCs w:val="28"/>
        </w:rPr>
      </w:pPr>
    </w:p>
    <w:p w:rsidR="00622048" w:rsidRPr="007837D3" w:rsidRDefault="00622048" w:rsidP="00B91FC0">
      <w:pPr>
        <w:rPr>
          <w:sz w:val="28"/>
          <w:szCs w:val="28"/>
        </w:rPr>
      </w:pPr>
    </w:p>
    <w:p w:rsidR="00622048" w:rsidRPr="007837D3" w:rsidRDefault="00622048" w:rsidP="00B91FC0">
      <w:pPr>
        <w:rPr>
          <w:sz w:val="28"/>
          <w:szCs w:val="28"/>
        </w:rPr>
      </w:pPr>
    </w:p>
    <w:p w:rsidR="00622048" w:rsidRPr="007837D3" w:rsidRDefault="00622048" w:rsidP="00B91FC0">
      <w:pPr>
        <w:rPr>
          <w:sz w:val="28"/>
          <w:szCs w:val="28"/>
        </w:rPr>
      </w:pPr>
    </w:p>
    <w:p w:rsidR="00622048" w:rsidRPr="007837D3" w:rsidRDefault="00622048" w:rsidP="00B91FC0">
      <w:pPr>
        <w:rPr>
          <w:sz w:val="28"/>
          <w:szCs w:val="28"/>
        </w:rPr>
      </w:pPr>
    </w:p>
    <w:p w:rsidR="00622048" w:rsidRPr="007837D3" w:rsidRDefault="00622048" w:rsidP="00B91FC0">
      <w:pPr>
        <w:rPr>
          <w:sz w:val="28"/>
          <w:szCs w:val="28"/>
        </w:rPr>
      </w:pPr>
    </w:p>
    <w:p w:rsidR="00622048" w:rsidRPr="007837D3" w:rsidRDefault="00622048" w:rsidP="00B91FC0">
      <w:pPr>
        <w:rPr>
          <w:sz w:val="28"/>
          <w:szCs w:val="28"/>
        </w:rPr>
      </w:pPr>
    </w:p>
    <w:p w:rsidR="00622048" w:rsidRPr="00171ACD" w:rsidRDefault="00622048" w:rsidP="00B91FC0">
      <w:pPr>
        <w:rPr>
          <w:sz w:val="28"/>
          <w:szCs w:val="28"/>
        </w:rPr>
      </w:pPr>
    </w:p>
    <w:p w:rsidR="0064395E" w:rsidRPr="00171ACD" w:rsidRDefault="0064395E" w:rsidP="00B91FC0">
      <w:pPr>
        <w:rPr>
          <w:sz w:val="28"/>
          <w:szCs w:val="28"/>
        </w:rPr>
      </w:pPr>
    </w:p>
    <w:p w:rsidR="00485C95" w:rsidRDefault="00485C95" w:rsidP="00485C95">
      <w:pPr>
        <w:spacing w:after="240"/>
        <w:rPr>
          <w:sz w:val="28"/>
          <w:szCs w:val="28"/>
        </w:rPr>
      </w:pPr>
    </w:p>
    <w:p w:rsidR="00622048" w:rsidRPr="007037CB" w:rsidRDefault="00622048" w:rsidP="00C345C1">
      <w:pPr>
        <w:pStyle w:val="1"/>
        <w:keepNext w:val="0"/>
        <w:widowControl w:val="0"/>
        <w:spacing w:before="0" w:after="240" w:line="240" w:lineRule="auto"/>
        <w:jc w:val="center"/>
        <w:rPr>
          <w:sz w:val="30"/>
          <w:szCs w:val="30"/>
        </w:rPr>
      </w:pPr>
      <w:bookmarkStart w:id="9" w:name="_Toc132991221"/>
      <w:r w:rsidRPr="007037CB">
        <w:rPr>
          <w:sz w:val="30"/>
          <w:szCs w:val="30"/>
        </w:rPr>
        <w:lastRenderedPageBreak/>
        <w:t>Список</w:t>
      </w:r>
      <w:r w:rsidR="00092053" w:rsidRPr="007037CB">
        <w:rPr>
          <w:sz w:val="30"/>
          <w:szCs w:val="30"/>
        </w:rPr>
        <w:t xml:space="preserve"> использованных</w:t>
      </w:r>
      <w:r w:rsidRPr="007037CB">
        <w:rPr>
          <w:sz w:val="30"/>
          <w:szCs w:val="30"/>
        </w:rPr>
        <w:t xml:space="preserve"> источников</w:t>
      </w:r>
      <w:bookmarkEnd w:id="9"/>
    </w:p>
    <w:p w:rsidR="00622048" w:rsidRPr="00C345C1" w:rsidRDefault="00622048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 xml:space="preserve">1. Беляков Г. И. БЕЗОПАСНОСТЬ ЖИЗНЕДЕЯТЕЛЬНОСТИ. ОХРАНА ТРУДА В </w:t>
      </w:r>
      <w:r w:rsidR="001A43B5" w:rsidRPr="00C345C1">
        <w:rPr>
          <w:sz w:val="28"/>
          <w:szCs w:val="28"/>
        </w:rPr>
        <w:t xml:space="preserve">3 Т. Т.2 </w:t>
      </w:r>
      <w:r w:rsidR="00C42B4E" w:rsidRPr="00C345C1">
        <w:rPr>
          <w:sz w:val="28"/>
          <w:szCs w:val="28"/>
        </w:rPr>
        <w:t xml:space="preserve"> учебник для вузов </w:t>
      </w:r>
      <w:r w:rsidR="00BB1D47" w:rsidRPr="00C345C1">
        <w:rPr>
          <w:sz w:val="28"/>
          <w:szCs w:val="28"/>
        </w:rPr>
        <w:t xml:space="preserve">/ Г.И. Беляков - 4-е изд., пер. и доп — Москва : Издательство Юрайт, </w:t>
      </w:r>
      <w:r w:rsidRPr="00C345C1">
        <w:rPr>
          <w:sz w:val="28"/>
          <w:szCs w:val="28"/>
        </w:rPr>
        <w:t xml:space="preserve">2020 </w:t>
      </w:r>
      <w:r w:rsidR="00C42B4E" w:rsidRPr="00C345C1">
        <w:rPr>
          <w:sz w:val="28"/>
          <w:szCs w:val="28"/>
        </w:rPr>
        <w:t>–</w:t>
      </w:r>
      <w:r w:rsidRPr="00C345C1">
        <w:rPr>
          <w:sz w:val="28"/>
          <w:szCs w:val="28"/>
        </w:rPr>
        <w:t xml:space="preserve"> 577</w:t>
      </w:r>
      <w:r w:rsidR="00C42B4E" w:rsidRPr="00C345C1">
        <w:rPr>
          <w:sz w:val="28"/>
          <w:szCs w:val="28"/>
        </w:rPr>
        <w:t xml:space="preserve"> с. </w:t>
      </w:r>
    </w:p>
    <w:p w:rsidR="00622048" w:rsidRPr="00C345C1" w:rsidRDefault="00622048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 xml:space="preserve">2. Беляков Г. И. БЕЗОПАСНОСТЬ ЖИЗНЕДЕЯТЕЛЬНОСТИ. ОХРАНА ТРУДА В 3 Т. Т.3 </w:t>
      </w:r>
      <w:r w:rsidR="00BB1D47" w:rsidRPr="00C345C1">
        <w:rPr>
          <w:sz w:val="28"/>
          <w:szCs w:val="28"/>
        </w:rPr>
        <w:t>у</w:t>
      </w:r>
      <w:r w:rsidR="00C42B4E" w:rsidRPr="00C345C1">
        <w:rPr>
          <w:sz w:val="28"/>
          <w:szCs w:val="28"/>
        </w:rPr>
        <w:t xml:space="preserve">чебник для вузов </w:t>
      </w:r>
      <w:r w:rsidR="00BB1D47" w:rsidRPr="00C345C1">
        <w:rPr>
          <w:sz w:val="28"/>
          <w:szCs w:val="28"/>
        </w:rPr>
        <w:t xml:space="preserve">/ Г.И. Беляков - </w:t>
      </w:r>
      <w:r w:rsidRPr="00C345C1">
        <w:rPr>
          <w:sz w:val="28"/>
          <w:szCs w:val="28"/>
        </w:rPr>
        <w:t xml:space="preserve">4-е изд., пер. и доп. </w:t>
      </w:r>
      <w:r w:rsidR="00BB1D47" w:rsidRPr="00C345C1">
        <w:rPr>
          <w:sz w:val="28"/>
          <w:szCs w:val="28"/>
        </w:rPr>
        <w:t xml:space="preserve">— Москва : Издательство Юрайт , </w:t>
      </w:r>
      <w:r w:rsidRPr="00C345C1">
        <w:rPr>
          <w:sz w:val="28"/>
          <w:szCs w:val="28"/>
        </w:rPr>
        <w:t xml:space="preserve">2020 </w:t>
      </w:r>
      <w:r w:rsidR="00C42B4E" w:rsidRPr="00C345C1">
        <w:rPr>
          <w:sz w:val="28"/>
          <w:szCs w:val="28"/>
        </w:rPr>
        <w:t>–</w:t>
      </w:r>
      <w:r w:rsidRPr="00C345C1">
        <w:rPr>
          <w:sz w:val="28"/>
          <w:szCs w:val="28"/>
        </w:rPr>
        <w:t xml:space="preserve"> 484</w:t>
      </w:r>
      <w:r w:rsidR="00C42B4E" w:rsidRPr="00C345C1">
        <w:rPr>
          <w:sz w:val="28"/>
          <w:szCs w:val="28"/>
        </w:rPr>
        <w:t xml:space="preserve"> с. </w:t>
      </w:r>
      <w:r w:rsidRPr="00C345C1">
        <w:rPr>
          <w:sz w:val="28"/>
          <w:szCs w:val="28"/>
        </w:rPr>
        <w:t xml:space="preserve"> </w:t>
      </w:r>
    </w:p>
    <w:p w:rsidR="00622048" w:rsidRPr="00C345C1" w:rsidRDefault="00622048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>3. Беляков Г. И. БЕЗОПАСНОСТЬ ЖИЗНЕДЕЯТЕЛЬНОСТИ. ОХРАНА ТРУДА В 3 Т. ТОМ 1</w:t>
      </w:r>
      <w:r w:rsidR="00BB1D47" w:rsidRPr="00C345C1">
        <w:rPr>
          <w:sz w:val="28"/>
          <w:szCs w:val="28"/>
        </w:rPr>
        <w:t xml:space="preserve"> учебник для вузов / Г.И. Беляков - </w:t>
      </w:r>
      <w:r w:rsidRPr="00C345C1">
        <w:rPr>
          <w:sz w:val="28"/>
          <w:szCs w:val="28"/>
        </w:rPr>
        <w:t xml:space="preserve">4-е изд. </w:t>
      </w:r>
      <w:r w:rsidR="00BB1D47" w:rsidRPr="00C345C1">
        <w:rPr>
          <w:sz w:val="28"/>
          <w:szCs w:val="28"/>
        </w:rPr>
        <w:t>— Москва : Издательство Юрайт</w:t>
      </w:r>
      <w:r w:rsidRPr="00C345C1">
        <w:rPr>
          <w:sz w:val="28"/>
          <w:szCs w:val="28"/>
        </w:rPr>
        <w:t xml:space="preserve">, 2021 </w:t>
      </w:r>
      <w:r w:rsidR="00C42B4E" w:rsidRPr="00C345C1">
        <w:rPr>
          <w:sz w:val="28"/>
          <w:szCs w:val="28"/>
        </w:rPr>
        <w:t>–</w:t>
      </w:r>
      <w:r w:rsidRPr="00C345C1">
        <w:rPr>
          <w:sz w:val="28"/>
          <w:szCs w:val="28"/>
        </w:rPr>
        <w:t xml:space="preserve"> 360</w:t>
      </w:r>
      <w:r w:rsidR="00C42B4E" w:rsidRPr="00C345C1">
        <w:rPr>
          <w:sz w:val="28"/>
          <w:szCs w:val="28"/>
        </w:rPr>
        <w:t xml:space="preserve"> с.</w:t>
      </w:r>
      <w:r w:rsidRPr="00C345C1">
        <w:rPr>
          <w:sz w:val="28"/>
          <w:szCs w:val="28"/>
        </w:rPr>
        <w:t xml:space="preserve"> </w:t>
      </w:r>
    </w:p>
    <w:p w:rsidR="00622048" w:rsidRPr="00C345C1" w:rsidRDefault="00622048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>4. Кисляков П. А. БЕЗОПАСНОСТЬ ОБРАЗОВАТЕЛЬНОЙ СРЕДЫ. СОЦИАЛЬНАЯ БЕЗОПАСНОСТЬ</w:t>
      </w:r>
      <w:r w:rsidR="00BB1D47" w:rsidRPr="00C345C1">
        <w:rPr>
          <w:sz w:val="28"/>
          <w:szCs w:val="28"/>
        </w:rPr>
        <w:t>. Учебное пособие для</w:t>
      </w:r>
      <w:r w:rsidRPr="00C345C1">
        <w:rPr>
          <w:sz w:val="28"/>
          <w:szCs w:val="28"/>
        </w:rPr>
        <w:t xml:space="preserve"> </w:t>
      </w:r>
      <w:r w:rsidR="00BB1D47" w:rsidRPr="00C345C1">
        <w:rPr>
          <w:sz w:val="28"/>
          <w:szCs w:val="28"/>
        </w:rPr>
        <w:t>вузов</w:t>
      </w:r>
      <w:r w:rsidR="00C42B4E" w:rsidRPr="00C345C1">
        <w:rPr>
          <w:sz w:val="28"/>
          <w:szCs w:val="28"/>
        </w:rPr>
        <w:t xml:space="preserve"> </w:t>
      </w:r>
      <w:r w:rsidR="00DE0454" w:rsidRPr="00C345C1">
        <w:rPr>
          <w:sz w:val="28"/>
          <w:szCs w:val="28"/>
        </w:rPr>
        <w:t xml:space="preserve">/ П.А. Кисляков </w:t>
      </w:r>
      <w:r w:rsidR="00BB1D47" w:rsidRPr="00C345C1">
        <w:rPr>
          <w:sz w:val="28"/>
          <w:szCs w:val="28"/>
        </w:rPr>
        <w:t xml:space="preserve">- </w:t>
      </w:r>
      <w:r w:rsidRPr="00C345C1">
        <w:rPr>
          <w:sz w:val="28"/>
          <w:szCs w:val="28"/>
        </w:rPr>
        <w:t>2-еизд., испр. и доп.</w:t>
      </w:r>
      <w:r w:rsidR="00DE0454" w:rsidRPr="00C345C1">
        <w:rPr>
          <w:sz w:val="28"/>
          <w:szCs w:val="28"/>
        </w:rPr>
        <w:t xml:space="preserve"> — Москва : Издательство Юрайт, 2021. — 156 с.</w:t>
      </w:r>
      <w:r w:rsidRPr="00C345C1">
        <w:rPr>
          <w:sz w:val="28"/>
          <w:szCs w:val="28"/>
        </w:rPr>
        <w:t xml:space="preserve"> </w:t>
      </w:r>
    </w:p>
    <w:p w:rsidR="00622048" w:rsidRPr="00C345C1" w:rsidRDefault="00622048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>5. Стялова, И. К. Социология</w:t>
      </w:r>
      <w:r w:rsidR="00C42B4E" w:rsidRPr="00C345C1">
        <w:rPr>
          <w:sz w:val="28"/>
          <w:szCs w:val="28"/>
        </w:rPr>
        <w:t xml:space="preserve"> коммуникации : учебное пособие </w:t>
      </w:r>
      <w:r w:rsidRPr="00C345C1">
        <w:rPr>
          <w:sz w:val="28"/>
          <w:szCs w:val="28"/>
        </w:rPr>
        <w:t xml:space="preserve">/ И. К. Стялова. - Тверь : ТвГТУ, 2019. -112 с. </w:t>
      </w:r>
    </w:p>
    <w:p w:rsidR="00622048" w:rsidRPr="00C345C1" w:rsidRDefault="00622048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>6. Беляков Г. И. ПОЖАРНАЯ БЕЗОПАСНОСТЬ. Учебное пособие для вузов</w:t>
      </w:r>
      <w:r w:rsidR="00DE0454" w:rsidRPr="00C345C1">
        <w:rPr>
          <w:sz w:val="28"/>
          <w:szCs w:val="28"/>
        </w:rPr>
        <w:t xml:space="preserve"> / Г.И. Беляков</w:t>
      </w:r>
      <w:r w:rsidRPr="00C345C1">
        <w:rPr>
          <w:sz w:val="28"/>
          <w:szCs w:val="28"/>
        </w:rPr>
        <w:t xml:space="preserve"> </w:t>
      </w:r>
      <w:r w:rsidR="00DE0454" w:rsidRPr="00C345C1">
        <w:rPr>
          <w:sz w:val="28"/>
          <w:szCs w:val="28"/>
        </w:rPr>
        <w:t xml:space="preserve">— Москва : Издательство Юрайт, 2020. — 143 с </w:t>
      </w:r>
    </w:p>
    <w:p w:rsidR="00FB728A" w:rsidRPr="00C345C1" w:rsidRDefault="00FB728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>7. Довгяло В.К. Профилактика экстремизма в молодежной среде</w:t>
      </w:r>
      <w:r w:rsidR="00AF5215" w:rsidRPr="00C345C1">
        <w:rPr>
          <w:sz w:val="28"/>
          <w:szCs w:val="28"/>
        </w:rPr>
        <w:t xml:space="preserve"> - Текст : электронный </w:t>
      </w:r>
      <w:r w:rsidRPr="00C345C1">
        <w:rPr>
          <w:sz w:val="28"/>
          <w:szCs w:val="28"/>
        </w:rPr>
        <w:t>/</w:t>
      </w:r>
      <w:r w:rsidR="00AF5215" w:rsidRPr="00C345C1">
        <w:rPr>
          <w:sz w:val="28"/>
          <w:szCs w:val="28"/>
        </w:rPr>
        <w:t xml:space="preserve"> В.К. Довгяло //</w:t>
      </w:r>
      <w:r w:rsidRPr="00C345C1">
        <w:rPr>
          <w:sz w:val="28"/>
          <w:szCs w:val="28"/>
        </w:rPr>
        <w:t xml:space="preserve"> Вестник ПГГПУ. Серия 3. Гуманитарные и общественные науки . – 2018. - №1. – С.21-30</w:t>
      </w:r>
      <w:r w:rsidR="00AF5215" w:rsidRPr="00C345C1">
        <w:rPr>
          <w:sz w:val="28"/>
          <w:szCs w:val="28"/>
        </w:rPr>
        <w:t xml:space="preserve"> – URL: </w:t>
      </w:r>
      <w:hyperlink r:id="rId10" w:history="1">
        <w:r w:rsidR="00AF5215" w:rsidRPr="00C345C1">
          <w:rPr>
            <w:rStyle w:val="a4"/>
            <w:color w:val="auto"/>
            <w:sz w:val="28"/>
            <w:szCs w:val="28"/>
            <w:u w:val="none"/>
          </w:rPr>
          <w:t>https://elibrary.ru/item.asp?id=32606620</w:t>
        </w:r>
      </w:hyperlink>
      <w:r w:rsidR="00AF5215" w:rsidRPr="00C345C1">
        <w:rPr>
          <w:sz w:val="28"/>
          <w:szCs w:val="28"/>
        </w:rPr>
        <w:t xml:space="preserve"> (дата обращения 17.03.2023).</w:t>
      </w:r>
    </w:p>
    <w:p w:rsidR="00FB728A" w:rsidRPr="00C345C1" w:rsidRDefault="00FB728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 xml:space="preserve">8. Кислый, О.А. Коррупция как реальная угроза национальной безопасности </w:t>
      </w:r>
      <w:r w:rsidR="00AF5215" w:rsidRPr="00C345C1">
        <w:rPr>
          <w:sz w:val="28"/>
          <w:szCs w:val="28"/>
        </w:rPr>
        <w:t xml:space="preserve">среде - Текст : электронный  / О.А. Кислый  - </w:t>
      </w:r>
      <w:r w:rsidRPr="00C345C1">
        <w:rPr>
          <w:sz w:val="28"/>
          <w:szCs w:val="28"/>
        </w:rPr>
        <w:t>Закон и право. - 2017. - № 12. - С. 28-30.</w:t>
      </w:r>
      <w:r w:rsidR="00AF5215" w:rsidRPr="00C345C1">
        <w:rPr>
          <w:sz w:val="28"/>
          <w:szCs w:val="28"/>
        </w:rPr>
        <w:t xml:space="preserve"> -  URL: https://elibrary.ru/item.asp?id=30733231(дата обращения 17.03.2023).</w:t>
      </w:r>
    </w:p>
    <w:p w:rsidR="00622048" w:rsidRPr="00C345C1" w:rsidRDefault="00FB728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>9</w:t>
      </w:r>
      <w:r w:rsidR="00622048" w:rsidRPr="00C345C1">
        <w:rPr>
          <w:sz w:val="28"/>
          <w:szCs w:val="28"/>
        </w:rPr>
        <w:t xml:space="preserve">. </w:t>
      </w:r>
      <w:r w:rsidR="00AF5215" w:rsidRPr="00C345C1">
        <w:rPr>
          <w:sz w:val="28"/>
          <w:szCs w:val="28"/>
        </w:rPr>
        <w:t>Цели организации, стратегическое планирование. Мотивация персонала – Текст: электронный // Мировая экономика: [сайт]. – 2019. –  URL: http://www.ereport.ru/articles/manage/manage03.htm (дата обращения 18.03.23).</w:t>
      </w:r>
    </w:p>
    <w:p w:rsidR="00FB728A" w:rsidRPr="00C345C1" w:rsidRDefault="00FB728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>10</w:t>
      </w:r>
      <w:r w:rsidR="00622048" w:rsidRPr="00C345C1">
        <w:rPr>
          <w:sz w:val="28"/>
          <w:szCs w:val="28"/>
        </w:rPr>
        <w:t>. О противодействии террориз</w:t>
      </w:r>
      <w:r w:rsidR="00D363C1" w:rsidRPr="00C345C1">
        <w:rPr>
          <w:sz w:val="28"/>
          <w:szCs w:val="28"/>
        </w:rPr>
        <w:t xml:space="preserve">му : Федеральный закон № 35-ФЗ </w:t>
      </w:r>
      <w:r w:rsidR="00622048" w:rsidRPr="00C345C1">
        <w:rPr>
          <w:sz w:val="28"/>
          <w:szCs w:val="28"/>
        </w:rPr>
        <w:t>от 06.03.20</w:t>
      </w:r>
      <w:r w:rsidR="00D363C1" w:rsidRPr="00C345C1">
        <w:rPr>
          <w:sz w:val="28"/>
          <w:szCs w:val="28"/>
        </w:rPr>
        <w:t>06 N 35-ФЗ (ред. От 06.07.2016)</w:t>
      </w:r>
      <w:r w:rsidR="00622048" w:rsidRPr="00C345C1">
        <w:rPr>
          <w:sz w:val="28"/>
          <w:szCs w:val="28"/>
        </w:rPr>
        <w:t xml:space="preserve"> </w:t>
      </w:r>
      <w:r w:rsidR="00D363C1" w:rsidRPr="00C345C1">
        <w:rPr>
          <w:sz w:val="28"/>
          <w:szCs w:val="28"/>
        </w:rPr>
        <w:t xml:space="preserve">// СПС «КонсультантПлюс». </w:t>
      </w:r>
      <w:r w:rsidRPr="00C345C1">
        <w:rPr>
          <w:sz w:val="28"/>
          <w:szCs w:val="28"/>
        </w:rPr>
        <w:t xml:space="preserve">– </w:t>
      </w:r>
      <w:r w:rsidR="00D363C1" w:rsidRPr="00C345C1">
        <w:rPr>
          <w:sz w:val="28"/>
          <w:szCs w:val="28"/>
        </w:rPr>
        <w:t>URL</w:t>
      </w:r>
      <w:r w:rsidRPr="00C345C1">
        <w:rPr>
          <w:sz w:val="28"/>
          <w:szCs w:val="28"/>
        </w:rPr>
        <w:t>:</w:t>
      </w:r>
      <w:r w:rsidR="00622048" w:rsidRPr="00C345C1">
        <w:rPr>
          <w:sz w:val="28"/>
          <w:szCs w:val="28"/>
        </w:rPr>
        <w:t xml:space="preserve"> </w:t>
      </w:r>
      <w:hyperlink r:id="rId11" w:history="1">
        <w:r w:rsidRPr="00C345C1">
          <w:rPr>
            <w:rStyle w:val="a4"/>
            <w:color w:val="auto"/>
            <w:sz w:val="28"/>
            <w:szCs w:val="28"/>
            <w:u w:val="none"/>
          </w:rPr>
          <w:t>http://www.consultant.ru/document/cons_doc_LAW_58840/</w:t>
        </w:r>
      </w:hyperlink>
      <w:r w:rsidR="00A00ADA" w:rsidRPr="00C345C1">
        <w:rPr>
          <w:rStyle w:val="a4"/>
          <w:color w:val="auto"/>
          <w:sz w:val="28"/>
          <w:szCs w:val="28"/>
          <w:u w:val="none"/>
        </w:rPr>
        <w:t xml:space="preserve"> </w:t>
      </w:r>
      <w:r w:rsidR="00A00ADA" w:rsidRPr="00C345C1">
        <w:rPr>
          <w:sz w:val="28"/>
          <w:szCs w:val="28"/>
        </w:rPr>
        <w:t>(дата обращения 18.03.23).</w:t>
      </w:r>
    </w:p>
    <w:p w:rsidR="00622048" w:rsidRPr="00C345C1" w:rsidRDefault="00FB728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 xml:space="preserve">11. </w:t>
      </w:r>
      <w:r w:rsidR="00A00ADA" w:rsidRPr="00C345C1">
        <w:rPr>
          <w:color w:val="000000"/>
          <w:sz w:val="28"/>
          <w:szCs w:val="28"/>
          <w:shd w:val="clear" w:color="auto" w:fill="FFFFFF"/>
        </w:rPr>
        <w:t>Трудовой кодекс Российской Федерации от 30.12.2001 № 197-ФЗ (ред. от 09.11.2020) // СПС «Консультант Плюс». - URL: http://www.consultant.ru</w:t>
      </w:r>
      <w:r w:rsidR="00A00ADA" w:rsidRPr="00C345C1">
        <w:rPr>
          <w:color w:val="000000"/>
          <w:sz w:val="28"/>
          <w:szCs w:val="28"/>
        </w:rPr>
        <w:br/>
      </w:r>
      <w:r w:rsidR="00A00ADA" w:rsidRPr="00C345C1">
        <w:rPr>
          <w:color w:val="000000"/>
          <w:sz w:val="28"/>
          <w:szCs w:val="28"/>
          <w:shd w:val="clear" w:color="auto" w:fill="FFFFFF"/>
        </w:rPr>
        <w:t>/document/cons_doc_LAW_34683/ (дата обращения 18.03.2023)</w:t>
      </w:r>
    </w:p>
    <w:p w:rsidR="00622048" w:rsidRPr="00C345C1" w:rsidRDefault="00FB728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>12</w:t>
      </w:r>
      <w:r w:rsidR="00622048" w:rsidRPr="00C345C1">
        <w:rPr>
          <w:sz w:val="28"/>
          <w:szCs w:val="28"/>
        </w:rPr>
        <w:t xml:space="preserve">. </w:t>
      </w:r>
      <w:r w:rsidR="00704075" w:rsidRPr="00C345C1">
        <w:rPr>
          <w:sz w:val="28"/>
          <w:szCs w:val="28"/>
        </w:rPr>
        <w:t xml:space="preserve">Ламскова О.М. Система адаптации персонала в организации - Текст : электронный  / О.М. Ламскова - Экономика и социум. – 2017.- №3. С. 842-848 - URL: </w:t>
      </w:r>
      <w:hyperlink r:id="rId12" w:history="1">
        <w:r w:rsidR="00704075" w:rsidRPr="00C345C1">
          <w:rPr>
            <w:rStyle w:val="a4"/>
            <w:color w:val="auto"/>
            <w:sz w:val="28"/>
            <w:szCs w:val="28"/>
            <w:u w:val="none"/>
          </w:rPr>
          <w:t>https://elibrary.ru/item.asp?id=29461954</w:t>
        </w:r>
      </w:hyperlink>
      <w:r w:rsidR="00704075" w:rsidRPr="00C345C1">
        <w:rPr>
          <w:sz w:val="28"/>
          <w:szCs w:val="28"/>
        </w:rPr>
        <w:t xml:space="preserve"> </w:t>
      </w:r>
      <w:r w:rsidR="00704075" w:rsidRPr="00C345C1">
        <w:rPr>
          <w:color w:val="000000"/>
          <w:sz w:val="28"/>
          <w:szCs w:val="28"/>
          <w:shd w:val="clear" w:color="auto" w:fill="FFFFFF"/>
        </w:rPr>
        <w:t>(дата обращения 18.03.2023)</w:t>
      </w:r>
    </w:p>
    <w:p w:rsidR="00622048" w:rsidRPr="00C345C1" w:rsidRDefault="00FB728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>13</w:t>
      </w:r>
      <w:r w:rsidR="00622048" w:rsidRPr="00C345C1">
        <w:rPr>
          <w:sz w:val="28"/>
          <w:szCs w:val="28"/>
        </w:rPr>
        <w:t xml:space="preserve">. </w:t>
      </w:r>
      <w:r w:rsidR="00C42B4E" w:rsidRPr="00C345C1">
        <w:rPr>
          <w:sz w:val="28"/>
          <w:szCs w:val="28"/>
        </w:rPr>
        <w:t>Гарнов А.П. Анализ и диагностика финансово-хозяйственной деятельности предприятия учебник / А.П. Гаранов -  Москва: ИНФРА-М, 2022. – 366 с</w:t>
      </w:r>
      <w:r w:rsidR="00332A28" w:rsidRPr="00C345C1">
        <w:rPr>
          <w:sz w:val="28"/>
          <w:szCs w:val="28"/>
        </w:rPr>
        <w:t>.</w:t>
      </w:r>
    </w:p>
    <w:p w:rsidR="00622048" w:rsidRPr="00C345C1" w:rsidRDefault="00FB728A" w:rsidP="00C345C1">
      <w:pPr>
        <w:widowControl w:val="0"/>
        <w:spacing w:line="360" w:lineRule="auto"/>
        <w:ind w:firstLine="709"/>
        <w:jc w:val="both"/>
        <w:rPr>
          <w:spacing w:val="-2"/>
          <w:sz w:val="28"/>
          <w:szCs w:val="28"/>
        </w:rPr>
      </w:pPr>
      <w:r w:rsidRPr="00C345C1">
        <w:rPr>
          <w:spacing w:val="-2"/>
          <w:sz w:val="28"/>
          <w:szCs w:val="28"/>
        </w:rPr>
        <w:t>14</w:t>
      </w:r>
      <w:r w:rsidR="00622048" w:rsidRPr="00C345C1">
        <w:rPr>
          <w:spacing w:val="-2"/>
          <w:sz w:val="28"/>
          <w:szCs w:val="28"/>
        </w:rPr>
        <w:t xml:space="preserve">. </w:t>
      </w:r>
      <w:r w:rsidR="00332A28" w:rsidRPr="00C345C1">
        <w:rPr>
          <w:spacing w:val="-2"/>
          <w:sz w:val="28"/>
          <w:szCs w:val="28"/>
        </w:rPr>
        <w:t>Базаров, Т. Ю.  Психология управления персоналом : учебник и практикум для вузов / Т. Ю. Базаров. -  Москва : Издательство Юрайт, 2023. — 381 с.</w:t>
      </w:r>
    </w:p>
    <w:p w:rsidR="00FB728A" w:rsidRPr="00C345C1" w:rsidRDefault="00FB728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 xml:space="preserve">15. О мерах по совершенствованию организации деятельности в области противодействия коррупции: Указ Президента РФ от 15.07.2015 № 364 (ред. от 19.09.2017) // </w:t>
      </w:r>
      <w:r w:rsidR="00D363C1" w:rsidRPr="00C345C1">
        <w:rPr>
          <w:sz w:val="28"/>
          <w:szCs w:val="28"/>
        </w:rPr>
        <w:t xml:space="preserve">СПС «Гарант». - URL: </w:t>
      </w:r>
      <w:hyperlink r:id="rId13" w:history="1">
        <w:r w:rsidR="00B8755F" w:rsidRPr="00C345C1">
          <w:rPr>
            <w:rStyle w:val="a4"/>
            <w:color w:val="auto"/>
            <w:sz w:val="28"/>
            <w:szCs w:val="28"/>
            <w:u w:val="none"/>
          </w:rPr>
          <w:t>https://base.garant.ru/71131326/</w:t>
        </w:r>
      </w:hyperlink>
      <w:r w:rsidR="00B8755F" w:rsidRPr="00C345C1">
        <w:rPr>
          <w:sz w:val="28"/>
          <w:szCs w:val="28"/>
        </w:rPr>
        <w:t xml:space="preserve"> </w:t>
      </w:r>
      <w:r w:rsidR="00B8755F" w:rsidRPr="00C345C1">
        <w:rPr>
          <w:color w:val="000000"/>
          <w:sz w:val="28"/>
          <w:szCs w:val="28"/>
          <w:shd w:val="clear" w:color="auto" w:fill="FFFFFF"/>
        </w:rPr>
        <w:t>(дата обращения 18.03.2023)</w:t>
      </w:r>
    </w:p>
    <w:p w:rsidR="00FB728A" w:rsidRPr="00C345C1" w:rsidRDefault="00FB728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>16. Стратегия противодействия экстремизму в Российской Федерации до 2025 года: утв. Президентом РФ от 28.11.2014 № Пр-2753 // СПС «КонсультанатПлюс» - URL: htt</w:t>
      </w:r>
      <w:r w:rsidR="00D363C1" w:rsidRPr="00C345C1">
        <w:rPr>
          <w:sz w:val="28"/>
          <w:szCs w:val="28"/>
        </w:rPr>
        <w:t>p://www.consultant.ru/document/</w:t>
      </w:r>
      <w:r w:rsidRPr="00C345C1">
        <w:rPr>
          <w:sz w:val="28"/>
          <w:szCs w:val="28"/>
        </w:rPr>
        <w:t>cons_doc_LAW_194160/</w:t>
      </w:r>
    </w:p>
    <w:p w:rsidR="00B4140A" w:rsidRPr="00C345C1" w:rsidRDefault="00FB728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>17. Сервис проверки и анализа контрагентов</w:t>
      </w:r>
      <w:r w:rsidR="00AE5508" w:rsidRPr="00C345C1">
        <w:rPr>
          <w:sz w:val="28"/>
          <w:szCs w:val="28"/>
        </w:rPr>
        <w:t xml:space="preserve"> // СПС «</w:t>
      </w:r>
      <w:r w:rsidRPr="00C345C1">
        <w:rPr>
          <w:sz w:val="28"/>
          <w:szCs w:val="28"/>
        </w:rPr>
        <w:t>Rusprofile</w:t>
      </w:r>
      <w:r w:rsidR="00AE5508" w:rsidRPr="00C345C1">
        <w:rPr>
          <w:sz w:val="28"/>
          <w:szCs w:val="28"/>
        </w:rPr>
        <w:t>». - URL</w:t>
      </w:r>
      <w:r w:rsidRPr="00C345C1">
        <w:rPr>
          <w:sz w:val="28"/>
          <w:szCs w:val="28"/>
        </w:rPr>
        <w:t xml:space="preserve">: </w:t>
      </w:r>
      <w:hyperlink r:id="rId14" w:history="1">
        <w:r w:rsidRPr="00C345C1">
          <w:rPr>
            <w:rStyle w:val="a4"/>
            <w:color w:val="auto"/>
            <w:sz w:val="28"/>
            <w:szCs w:val="28"/>
            <w:u w:val="none"/>
          </w:rPr>
          <w:t>https://www.rusprofile.ru/id/1212500009083</w:t>
        </w:r>
      </w:hyperlink>
      <w:r w:rsidR="007D42C7" w:rsidRPr="00C345C1">
        <w:rPr>
          <w:rStyle w:val="a4"/>
          <w:color w:val="auto"/>
          <w:sz w:val="28"/>
          <w:szCs w:val="28"/>
          <w:u w:val="none"/>
        </w:rPr>
        <w:t xml:space="preserve"> </w:t>
      </w:r>
      <w:r w:rsidR="00B8755F" w:rsidRPr="00C345C1">
        <w:rPr>
          <w:color w:val="000000"/>
          <w:sz w:val="28"/>
          <w:szCs w:val="28"/>
          <w:shd w:val="clear" w:color="auto" w:fill="FFFFFF"/>
        </w:rPr>
        <w:t>(дата обращения 18.03.2023)</w:t>
      </w:r>
    </w:p>
    <w:p w:rsidR="00FB728A" w:rsidRPr="00C345C1" w:rsidRDefault="00FB728A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 xml:space="preserve">18. </w:t>
      </w:r>
      <w:r w:rsidR="008E3C86" w:rsidRPr="00C345C1">
        <w:rPr>
          <w:sz w:val="28"/>
          <w:szCs w:val="28"/>
        </w:rPr>
        <w:t xml:space="preserve">Образовательная программа для начинающих предпринимателей открылась в Приморье - Текст: электронный // Официальный сайт правительства Приморского края - URL: </w:t>
      </w:r>
      <w:hyperlink r:id="rId15" w:history="1">
        <w:r w:rsidR="00B8755F" w:rsidRPr="00C345C1">
          <w:rPr>
            <w:rStyle w:val="a4"/>
            <w:color w:val="auto"/>
            <w:sz w:val="28"/>
            <w:szCs w:val="28"/>
            <w:u w:val="none"/>
          </w:rPr>
          <w:t>https://primorsky.ru/news/279509/</w:t>
        </w:r>
      </w:hyperlink>
      <w:r w:rsidR="00B8755F" w:rsidRPr="00C345C1">
        <w:rPr>
          <w:sz w:val="28"/>
          <w:szCs w:val="28"/>
        </w:rPr>
        <w:t xml:space="preserve"> </w:t>
      </w:r>
      <w:r w:rsidR="00B8755F" w:rsidRPr="00C345C1">
        <w:rPr>
          <w:color w:val="000000"/>
          <w:sz w:val="28"/>
          <w:szCs w:val="28"/>
          <w:shd w:val="clear" w:color="auto" w:fill="FFFFFF"/>
        </w:rPr>
        <w:t>(дата обращения 18.03.2023)</w:t>
      </w:r>
    </w:p>
    <w:p w:rsidR="000F0B1C" w:rsidRPr="00C345C1" w:rsidRDefault="000F0B1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 xml:space="preserve">19. </w:t>
      </w:r>
      <w:r w:rsidR="001226D0" w:rsidRPr="00C345C1">
        <w:rPr>
          <w:sz w:val="28"/>
          <w:szCs w:val="28"/>
        </w:rPr>
        <w:t xml:space="preserve">"ГОСТ 12.0.004-2015. Межгосударственный стандарт. Система стандартов безопасности труда. Организация обучения безопасности труда. Общие положения" (введен в действие Приказом Росстандарта от 09.06.2016 N 600-ст) // СПС «КонсультанатПлюс» - URL: </w:t>
      </w:r>
      <w:r w:rsidRPr="00C345C1">
        <w:rPr>
          <w:sz w:val="28"/>
          <w:szCs w:val="28"/>
        </w:rPr>
        <w:t xml:space="preserve"> </w:t>
      </w:r>
      <w:hyperlink r:id="rId16" w:history="1">
        <w:r w:rsidRPr="00C345C1">
          <w:rPr>
            <w:rStyle w:val="a4"/>
            <w:color w:val="auto"/>
            <w:sz w:val="28"/>
            <w:szCs w:val="28"/>
            <w:u w:val="none"/>
          </w:rPr>
          <w:t>https://minobrnauki.gov.ru/files/gost_12.0.004-2015.pdf</w:t>
        </w:r>
      </w:hyperlink>
      <w:r w:rsidR="00B8755F" w:rsidRPr="00C345C1">
        <w:rPr>
          <w:rStyle w:val="a4"/>
          <w:sz w:val="28"/>
          <w:szCs w:val="28"/>
          <w:u w:val="none"/>
        </w:rPr>
        <w:t xml:space="preserve"> </w:t>
      </w:r>
      <w:r w:rsidR="00B8755F" w:rsidRPr="00C345C1">
        <w:rPr>
          <w:color w:val="000000"/>
          <w:sz w:val="28"/>
          <w:szCs w:val="28"/>
          <w:shd w:val="clear" w:color="auto" w:fill="FFFFFF"/>
        </w:rPr>
        <w:t>(дата обращения 18.03.2023)</w:t>
      </w:r>
    </w:p>
    <w:p w:rsidR="000F0B1C" w:rsidRPr="00C345C1" w:rsidRDefault="000F0B1C" w:rsidP="00C345C1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345C1">
        <w:rPr>
          <w:sz w:val="28"/>
          <w:szCs w:val="28"/>
        </w:rPr>
        <w:t>20.</w:t>
      </w:r>
      <w:r w:rsidR="001302DF" w:rsidRPr="00C345C1">
        <w:rPr>
          <w:sz w:val="28"/>
          <w:szCs w:val="28"/>
        </w:rPr>
        <w:tab/>
      </w:r>
      <w:r w:rsidR="001226D0" w:rsidRPr="00C345C1">
        <w:rPr>
          <w:sz w:val="28"/>
          <w:szCs w:val="28"/>
        </w:rPr>
        <w:t xml:space="preserve">Инструктажи: обязанности специалиста по охране труда // СКБ </w:t>
      </w:r>
      <w:r w:rsidR="001302DF" w:rsidRPr="00C345C1">
        <w:rPr>
          <w:sz w:val="28"/>
          <w:szCs w:val="28"/>
        </w:rPr>
        <w:t>Контур-</w:t>
      </w:r>
      <w:r w:rsidRPr="00C345C1">
        <w:rPr>
          <w:sz w:val="28"/>
          <w:szCs w:val="28"/>
        </w:rPr>
        <w:t>Школа</w:t>
      </w:r>
      <w:r w:rsidR="001302DF" w:rsidRPr="00C345C1">
        <w:rPr>
          <w:sz w:val="28"/>
          <w:szCs w:val="28"/>
        </w:rPr>
        <w:t xml:space="preserve"> – </w:t>
      </w:r>
      <w:r w:rsidR="001226D0" w:rsidRPr="00C345C1">
        <w:rPr>
          <w:sz w:val="28"/>
          <w:szCs w:val="28"/>
        </w:rPr>
        <w:t>URL</w:t>
      </w:r>
      <w:r w:rsidR="001302DF" w:rsidRPr="00C345C1">
        <w:rPr>
          <w:sz w:val="28"/>
          <w:szCs w:val="28"/>
        </w:rPr>
        <w:t>:</w:t>
      </w:r>
      <w:r w:rsidR="001226D0" w:rsidRPr="00C345C1">
        <w:rPr>
          <w:sz w:val="28"/>
          <w:szCs w:val="28"/>
        </w:rPr>
        <w:t xml:space="preserve"> </w:t>
      </w:r>
      <w:hyperlink r:id="rId17" w:history="1">
        <w:r w:rsidR="00B8755F" w:rsidRPr="00C345C1">
          <w:rPr>
            <w:rStyle w:val="a4"/>
            <w:color w:val="auto"/>
            <w:sz w:val="28"/>
            <w:szCs w:val="28"/>
            <w:u w:val="none"/>
          </w:rPr>
          <w:t>https://school.kontur.ru/publications/1832</w:t>
        </w:r>
      </w:hyperlink>
      <w:r w:rsidR="00B8755F" w:rsidRPr="00C345C1">
        <w:rPr>
          <w:sz w:val="28"/>
          <w:szCs w:val="28"/>
        </w:rPr>
        <w:t xml:space="preserve"> </w:t>
      </w:r>
      <w:r w:rsidR="00B8755F" w:rsidRPr="00C345C1">
        <w:rPr>
          <w:color w:val="000000"/>
          <w:sz w:val="28"/>
          <w:szCs w:val="28"/>
          <w:shd w:val="clear" w:color="auto" w:fill="FFFFFF"/>
        </w:rPr>
        <w:t>(дата обращения 18.03.2023)</w:t>
      </w:r>
    </w:p>
    <w:p w:rsidR="00B4140A" w:rsidRPr="007837D3" w:rsidRDefault="00B4140A" w:rsidP="00B91FC0">
      <w:pPr>
        <w:rPr>
          <w:sz w:val="28"/>
          <w:szCs w:val="28"/>
        </w:rPr>
      </w:pPr>
    </w:p>
    <w:p w:rsidR="001302DF" w:rsidRPr="00171ACD" w:rsidRDefault="001302DF" w:rsidP="000F0B1C">
      <w:pPr>
        <w:spacing w:after="610" w:line="265" w:lineRule="auto"/>
        <w:ind w:left="4053" w:hanging="10"/>
        <w:rPr>
          <w:sz w:val="28"/>
          <w:szCs w:val="28"/>
        </w:rPr>
      </w:pPr>
    </w:p>
    <w:p w:rsidR="001302DF" w:rsidRPr="00171ACD" w:rsidRDefault="001302DF" w:rsidP="000F0B1C">
      <w:pPr>
        <w:spacing w:after="610" w:line="265" w:lineRule="auto"/>
        <w:ind w:left="4053" w:hanging="10"/>
        <w:rPr>
          <w:sz w:val="28"/>
          <w:szCs w:val="28"/>
        </w:rPr>
      </w:pPr>
    </w:p>
    <w:p w:rsidR="001302DF" w:rsidRPr="00171ACD" w:rsidRDefault="001302DF" w:rsidP="000F0B1C">
      <w:pPr>
        <w:spacing w:after="610" w:line="265" w:lineRule="auto"/>
        <w:ind w:left="4053" w:hanging="10"/>
        <w:rPr>
          <w:sz w:val="28"/>
          <w:szCs w:val="28"/>
        </w:rPr>
      </w:pPr>
    </w:p>
    <w:p w:rsidR="001302DF" w:rsidRPr="00171ACD" w:rsidRDefault="001302DF" w:rsidP="000F0B1C">
      <w:pPr>
        <w:spacing w:after="610" w:line="265" w:lineRule="auto"/>
        <w:ind w:left="4053" w:hanging="10"/>
        <w:rPr>
          <w:sz w:val="28"/>
          <w:szCs w:val="28"/>
        </w:rPr>
      </w:pPr>
    </w:p>
    <w:p w:rsidR="001302DF" w:rsidRPr="00171ACD" w:rsidRDefault="001302DF" w:rsidP="000F0B1C">
      <w:pPr>
        <w:spacing w:after="610" w:line="265" w:lineRule="auto"/>
        <w:ind w:left="4053" w:hanging="10"/>
        <w:rPr>
          <w:sz w:val="28"/>
          <w:szCs w:val="28"/>
        </w:rPr>
      </w:pPr>
    </w:p>
    <w:p w:rsidR="001302DF" w:rsidRPr="00171ACD" w:rsidRDefault="001302DF" w:rsidP="000F0B1C">
      <w:pPr>
        <w:spacing w:after="610" w:line="265" w:lineRule="auto"/>
        <w:ind w:left="4053" w:hanging="10"/>
        <w:rPr>
          <w:sz w:val="28"/>
          <w:szCs w:val="28"/>
        </w:rPr>
      </w:pPr>
    </w:p>
    <w:p w:rsidR="001302DF" w:rsidRDefault="001302DF" w:rsidP="00332A28">
      <w:pPr>
        <w:spacing w:after="610" w:line="265" w:lineRule="auto"/>
        <w:rPr>
          <w:sz w:val="28"/>
          <w:szCs w:val="28"/>
        </w:rPr>
      </w:pPr>
    </w:p>
    <w:p w:rsidR="007D42C7" w:rsidRDefault="007D42C7" w:rsidP="00332A28">
      <w:pPr>
        <w:spacing w:after="610" w:line="265" w:lineRule="auto"/>
        <w:rPr>
          <w:sz w:val="28"/>
          <w:szCs w:val="28"/>
        </w:rPr>
      </w:pPr>
    </w:p>
    <w:p w:rsidR="007D42C7" w:rsidRDefault="007D42C7" w:rsidP="00332A28">
      <w:pPr>
        <w:spacing w:after="610" w:line="265" w:lineRule="auto"/>
        <w:rPr>
          <w:sz w:val="28"/>
          <w:szCs w:val="28"/>
        </w:rPr>
      </w:pPr>
    </w:p>
    <w:p w:rsidR="007D42C7" w:rsidRPr="00171ACD" w:rsidRDefault="007D42C7" w:rsidP="00332A28">
      <w:pPr>
        <w:spacing w:after="610" w:line="265" w:lineRule="auto"/>
        <w:rPr>
          <w:sz w:val="28"/>
          <w:szCs w:val="28"/>
        </w:rPr>
      </w:pPr>
    </w:p>
    <w:p w:rsidR="00C345C1" w:rsidRDefault="00C345C1">
      <w:pPr>
        <w:spacing w:after="200" w:line="276" w:lineRule="auto"/>
        <w:rPr>
          <w:rFonts w:ascii="Arial" w:hAnsi="Arial" w:cs="Arial"/>
          <w:bCs/>
          <w:kern w:val="32"/>
          <w:sz w:val="30"/>
          <w:szCs w:val="30"/>
        </w:rPr>
      </w:pPr>
      <w:r>
        <w:rPr>
          <w:sz w:val="30"/>
          <w:szCs w:val="30"/>
        </w:rPr>
        <w:br w:type="page"/>
      </w:r>
    </w:p>
    <w:p w:rsidR="002C092B" w:rsidRPr="001302DF" w:rsidRDefault="002C092B" w:rsidP="00092053">
      <w:pPr>
        <w:pStyle w:val="1"/>
        <w:spacing w:before="0" w:after="240" w:line="240" w:lineRule="auto"/>
        <w:jc w:val="center"/>
        <w:rPr>
          <w:sz w:val="30"/>
          <w:szCs w:val="30"/>
        </w:rPr>
      </w:pPr>
      <w:bookmarkStart w:id="10" w:name="_Toc132991222"/>
      <w:r w:rsidRPr="001302DF">
        <w:rPr>
          <w:sz w:val="30"/>
          <w:szCs w:val="30"/>
        </w:rPr>
        <w:lastRenderedPageBreak/>
        <w:t>Приложение А</w:t>
      </w:r>
      <w:bookmarkEnd w:id="10"/>
    </w:p>
    <w:p w:rsidR="000F0B1C" w:rsidRPr="007D42C7" w:rsidRDefault="000F0B1C" w:rsidP="001302DF">
      <w:pPr>
        <w:spacing w:line="360" w:lineRule="auto"/>
        <w:jc w:val="center"/>
        <w:rPr>
          <w:sz w:val="28"/>
          <w:szCs w:val="28"/>
        </w:rPr>
      </w:pPr>
      <w:r w:rsidRPr="007D42C7">
        <w:rPr>
          <w:sz w:val="28"/>
          <w:szCs w:val="28"/>
        </w:rPr>
        <w:t>Чек-лист «Проверь себя»</w:t>
      </w:r>
    </w:p>
    <w:p w:rsidR="005D42C9" w:rsidRPr="007D42C7" w:rsidRDefault="000F0B1C" w:rsidP="005D42C9">
      <w:pPr>
        <w:numPr>
          <w:ilvl w:val="0"/>
          <w:numId w:val="13"/>
        </w:numPr>
        <w:spacing w:after="5" w:line="248" w:lineRule="auto"/>
        <w:ind w:left="1432" w:right="5" w:hanging="691"/>
        <w:jc w:val="both"/>
        <w:rPr>
          <w:sz w:val="28"/>
          <w:szCs w:val="28"/>
        </w:rPr>
      </w:pPr>
      <w:r w:rsidRPr="007D42C7">
        <w:rPr>
          <w:sz w:val="28"/>
          <w:szCs w:val="28"/>
        </w:rPr>
        <w:t>Уважаемый студент, ответьте на следующие вопросы:</w:t>
      </w:r>
    </w:p>
    <w:tbl>
      <w:tblPr>
        <w:tblStyle w:val="af3"/>
        <w:tblW w:w="9889" w:type="dxa"/>
        <w:tblLook w:val="04A0" w:firstRow="1" w:lastRow="0" w:firstColumn="1" w:lastColumn="0" w:noHBand="0" w:noVBand="1"/>
      </w:tblPr>
      <w:tblGrid>
        <w:gridCol w:w="661"/>
        <w:gridCol w:w="7244"/>
        <w:gridCol w:w="992"/>
        <w:gridCol w:w="992"/>
      </w:tblGrid>
      <w:tr w:rsidR="00DB5ED6" w:rsidRPr="007D42C7" w:rsidTr="005D42C9">
        <w:tc>
          <w:tcPr>
            <w:tcW w:w="661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№</w:t>
            </w:r>
          </w:p>
        </w:tc>
        <w:tc>
          <w:tcPr>
            <w:tcW w:w="7244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Вопрос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Да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Нет</w:t>
            </w:r>
          </w:p>
        </w:tc>
      </w:tr>
      <w:tr w:rsidR="00DB5ED6" w:rsidRPr="007D42C7" w:rsidTr="005D42C9">
        <w:tc>
          <w:tcPr>
            <w:tcW w:w="661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1</w:t>
            </w:r>
          </w:p>
        </w:tc>
        <w:tc>
          <w:tcPr>
            <w:tcW w:w="7244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Сообщена ли Вам дата начала работы, время и место</w:t>
            </w:r>
          </w:p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первого рабочего дня?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DB5ED6" w:rsidRPr="007D42C7" w:rsidTr="005D42C9">
        <w:tc>
          <w:tcPr>
            <w:tcW w:w="661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2</w:t>
            </w:r>
          </w:p>
        </w:tc>
        <w:tc>
          <w:tcPr>
            <w:tcW w:w="7244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Обеспечена ли ваша должность на практике</w:t>
            </w:r>
          </w:p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должностными инструкциями?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DB5ED6" w:rsidRPr="007D42C7" w:rsidTr="005D42C9">
        <w:tc>
          <w:tcPr>
            <w:tcW w:w="661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3</w:t>
            </w:r>
          </w:p>
        </w:tc>
        <w:tc>
          <w:tcPr>
            <w:tcW w:w="7244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Ознакомились ли Вы с должностными</w:t>
            </w:r>
          </w:p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обязанностями?</w:t>
            </w:r>
          </w:p>
        </w:tc>
        <w:tc>
          <w:tcPr>
            <w:tcW w:w="992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DB5ED6" w:rsidRPr="007D42C7" w:rsidTr="005D42C9">
        <w:tc>
          <w:tcPr>
            <w:tcW w:w="661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4</w:t>
            </w:r>
          </w:p>
        </w:tc>
        <w:tc>
          <w:tcPr>
            <w:tcW w:w="7244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Ваш руководитель представил Вас трудовому</w:t>
            </w:r>
          </w:p>
          <w:p w:rsidR="00DB5ED6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коллективу?</w:t>
            </w:r>
          </w:p>
        </w:tc>
        <w:tc>
          <w:tcPr>
            <w:tcW w:w="992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DB5ED6" w:rsidRPr="007D42C7" w:rsidTr="005D42C9">
        <w:tc>
          <w:tcPr>
            <w:tcW w:w="661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5</w:t>
            </w:r>
          </w:p>
        </w:tc>
        <w:tc>
          <w:tcPr>
            <w:tcW w:w="7244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Проведено ли ознакомление со зданием?</w:t>
            </w:r>
          </w:p>
        </w:tc>
        <w:tc>
          <w:tcPr>
            <w:tcW w:w="992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DB5ED6" w:rsidRPr="007D42C7" w:rsidTr="005D42C9">
        <w:tc>
          <w:tcPr>
            <w:tcW w:w="661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6</w:t>
            </w:r>
          </w:p>
        </w:tc>
        <w:tc>
          <w:tcPr>
            <w:tcW w:w="7244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Проведен ли инструктаж по технике безопасности?</w:t>
            </w:r>
          </w:p>
        </w:tc>
        <w:tc>
          <w:tcPr>
            <w:tcW w:w="992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DB5ED6" w:rsidRPr="007D42C7" w:rsidTr="005D42C9">
        <w:tc>
          <w:tcPr>
            <w:tcW w:w="661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7</w:t>
            </w:r>
          </w:p>
        </w:tc>
        <w:tc>
          <w:tcPr>
            <w:tcW w:w="7244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Ознакомлены ли Вы с правилами внутреннего</w:t>
            </w:r>
          </w:p>
          <w:p w:rsidR="00DB5ED6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распорядка в организации?</w:t>
            </w:r>
          </w:p>
        </w:tc>
        <w:tc>
          <w:tcPr>
            <w:tcW w:w="992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DB5ED6" w:rsidRPr="007D42C7" w:rsidTr="005D42C9">
        <w:tc>
          <w:tcPr>
            <w:tcW w:w="661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8</w:t>
            </w:r>
          </w:p>
        </w:tc>
        <w:tc>
          <w:tcPr>
            <w:tcW w:w="7244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Вы знакомы с историей, сферой деятельности,</w:t>
            </w:r>
          </w:p>
          <w:p w:rsidR="00DB5ED6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особенностями организации?</w:t>
            </w:r>
          </w:p>
        </w:tc>
        <w:tc>
          <w:tcPr>
            <w:tcW w:w="992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DB5ED6" w:rsidRPr="007D42C7" w:rsidTr="005D42C9">
        <w:tc>
          <w:tcPr>
            <w:tcW w:w="661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9</w:t>
            </w:r>
          </w:p>
        </w:tc>
        <w:tc>
          <w:tcPr>
            <w:tcW w:w="7244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Вы были ознакомлены с критериями работы и</w:t>
            </w:r>
          </w:p>
          <w:p w:rsidR="00DB5ED6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показателями деятельности?</w:t>
            </w:r>
          </w:p>
        </w:tc>
        <w:tc>
          <w:tcPr>
            <w:tcW w:w="992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DB5ED6" w:rsidRPr="007D42C7" w:rsidTr="005D42C9">
        <w:tc>
          <w:tcPr>
            <w:tcW w:w="661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10</w:t>
            </w:r>
          </w:p>
        </w:tc>
        <w:tc>
          <w:tcPr>
            <w:tcW w:w="7244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Вы были ознакомлены с условиями работы: рабочее место, рабочие часы и перерывы, не рабочие дни.</w:t>
            </w:r>
          </w:p>
        </w:tc>
        <w:tc>
          <w:tcPr>
            <w:tcW w:w="992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DB5ED6" w:rsidRPr="007D42C7" w:rsidTr="005D42C9">
        <w:tc>
          <w:tcPr>
            <w:tcW w:w="661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11</w:t>
            </w:r>
          </w:p>
        </w:tc>
        <w:tc>
          <w:tcPr>
            <w:tcW w:w="7244" w:type="dxa"/>
          </w:tcPr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Вы знакомы с корпоративной культурой миссией и</w:t>
            </w:r>
          </w:p>
          <w:p w:rsidR="00DB5ED6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философией организации – базы практики?</w:t>
            </w:r>
          </w:p>
        </w:tc>
        <w:tc>
          <w:tcPr>
            <w:tcW w:w="992" w:type="dxa"/>
          </w:tcPr>
          <w:p w:rsidR="00DB5ED6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DB5ED6" w:rsidRPr="007D42C7" w:rsidRDefault="00DB5ED6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5D42C9" w:rsidRPr="007D42C7" w:rsidTr="005D42C9">
        <w:tc>
          <w:tcPr>
            <w:tcW w:w="661" w:type="dxa"/>
          </w:tcPr>
          <w:p w:rsidR="005D42C9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12</w:t>
            </w:r>
          </w:p>
        </w:tc>
        <w:tc>
          <w:tcPr>
            <w:tcW w:w="7244" w:type="dxa"/>
          </w:tcPr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Вы принимали участие в мероприятиях по</w:t>
            </w:r>
          </w:p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профилактике распространения идеологии терроризма,</w:t>
            </w:r>
          </w:p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национализма, экстремизма</w:t>
            </w:r>
          </w:p>
        </w:tc>
        <w:tc>
          <w:tcPr>
            <w:tcW w:w="992" w:type="dxa"/>
          </w:tcPr>
          <w:p w:rsidR="005D42C9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5D42C9" w:rsidRPr="007D42C7" w:rsidRDefault="005D42C9" w:rsidP="00DB5ED6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</w:tbl>
    <w:p w:rsidR="00DB5ED6" w:rsidRPr="007D42C7" w:rsidRDefault="00DB5ED6" w:rsidP="00DB5ED6">
      <w:pPr>
        <w:spacing w:after="5" w:line="248" w:lineRule="auto"/>
        <w:ind w:left="1432" w:right="5"/>
        <w:jc w:val="both"/>
        <w:rPr>
          <w:sz w:val="28"/>
          <w:szCs w:val="28"/>
        </w:rPr>
      </w:pPr>
    </w:p>
    <w:p w:rsidR="005D42C9" w:rsidRPr="007D42C7" w:rsidRDefault="000F0B1C" w:rsidP="005D42C9">
      <w:pPr>
        <w:numPr>
          <w:ilvl w:val="0"/>
          <w:numId w:val="13"/>
        </w:numPr>
        <w:spacing w:after="5" w:line="248" w:lineRule="auto"/>
        <w:ind w:left="1432" w:right="5" w:hanging="691"/>
        <w:jc w:val="both"/>
        <w:rPr>
          <w:sz w:val="28"/>
          <w:szCs w:val="28"/>
        </w:rPr>
      </w:pPr>
      <w:r w:rsidRPr="007D42C7">
        <w:rPr>
          <w:sz w:val="28"/>
          <w:szCs w:val="28"/>
        </w:rPr>
        <w:t>Уважаемый студент, оцените свои умения и навыки на практике: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675"/>
        <w:gridCol w:w="7230"/>
        <w:gridCol w:w="992"/>
        <w:gridCol w:w="957"/>
      </w:tblGrid>
      <w:tr w:rsidR="005D42C9" w:rsidRPr="007D42C7" w:rsidTr="005D42C9">
        <w:tc>
          <w:tcPr>
            <w:tcW w:w="675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№</w:t>
            </w:r>
          </w:p>
        </w:tc>
        <w:tc>
          <w:tcPr>
            <w:tcW w:w="7230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Вопросы</w:t>
            </w:r>
          </w:p>
        </w:tc>
        <w:tc>
          <w:tcPr>
            <w:tcW w:w="992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Да</w:t>
            </w:r>
          </w:p>
        </w:tc>
        <w:tc>
          <w:tcPr>
            <w:tcW w:w="957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Нет</w:t>
            </w:r>
          </w:p>
        </w:tc>
      </w:tr>
      <w:tr w:rsidR="005D42C9" w:rsidRPr="007D42C7" w:rsidTr="005D42C9">
        <w:tc>
          <w:tcPr>
            <w:tcW w:w="675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1</w:t>
            </w:r>
          </w:p>
        </w:tc>
        <w:tc>
          <w:tcPr>
            <w:tcW w:w="7230" w:type="dxa"/>
          </w:tcPr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Коммуникативные навыки</w:t>
            </w:r>
          </w:p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2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57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5D42C9" w:rsidRPr="007D42C7" w:rsidTr="005D42C9">
        <w:tc>
          <w:tcPr>
            <w:tcW w:w="675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2</w:t>
            </w:r>
          </w:p>
        </w:tc>
        <w:tc>
          <w:tcPr>
            <w:tcW w:w="7230" w:type="dxa"/>
          </w:tcPr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Принятие решений</w:t>
            </w:r>
          </w:p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В период прохождения практики вы принимали</w:t>
            </w:r>
          </w:p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самостоятельно решения по вопросам, относящимся к сфере</w:t>
            </w:r>
          </w:p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Ваших компетенции.</w:t>
            </w:r>
          </w:p>
        </w:tc>
        <w:tc>
          <w:tcPr>
            <w:tcW w:w="992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57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5D42C9" w:rsidRPr="007D42C7" w:rsidTr="005D42C9">
        <w:tc>
          <w:tcPr>
            <w:tcW w:w="675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3</w:t>
            </w:r>
          </w:p>
        </w:tc>
        <w:tc>
          <w:tcPr>
            <w:tcW w:w="7230" w:type="dxa"/>
          </w:tcPr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Управление временем</w:t>
            </w:r>
          </w:p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Конструктивное использование рабочего дня: вы</w:t>
            </w:r>
          </w:p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успеваете решить все операционные задачи в текущий</w:t>
            </w:r>
          </w:p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рабочий день?</w:t>
            </w:r>
          </w:p>
        </w:tc>
        <w:tc>
          <w:tcPr>
            <w:tcW w:w="992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57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5D42C9" w:rsidRPr="007D42C7" w:rsidTr="005D42C9">
        <w:tc>
          <w:tcPr>
            <w:tcW w:w="675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7230" w:type="dxa"/>
          </w:tcPr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Организация/планирование</w:t>
            </w:r>
          </w:p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Соответствуют запланированные результаты работы</w:t>
            </w:r>
          </w:p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фактически достигнутым?</w:t>
            </w:r>
          </w:p>
        </w:tc>
        <w:tc>
          <w:tcPr>
            <w:tcW w:w="992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57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5D42C9" w:rsidRPr="007D42C7" w:rsidTr="005D42C9">
        <w:tc>
          <w:tcPr>
            <w:tcW w:w="675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5</w:t>
            </w:r>
          </w:p>
        </w:tc>
        <w:tc>
          <w:tcPr>
            <w:tcW w:w="7230" w:type="dxa"/>
          </w:tcPr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Пунктуальность</w:t>
            </w:r>
          </w:p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Имелись ли случаи несвоевременного выполнения</w:t>
            </w:r>
          </w:p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поставленных задач в период прохождения практики?</w:t>
            </w:r>
          </w:p>
        </w:tc>
        <w:tc>
          <w:tcPr>
            <w:tcW w:w="992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57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  <w:tr w:rsidR="005D42C9" w:rsidRPr="007D42C7" w:rsidTr="005D42C9">
        <w:tc>
          <w:tcPr>
            <w:tcW w:w="675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6</w:t>
            </w:r>
          </w:p>
        </w:tc>
        <w:tc>
          <w:tcPr>
            <w:tcW w:w="7230" w:type="dxa"/>
          </w:tcPr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Качество работы</w:t>
            </w:r>
          </w:p>
          <w:p w:rsidR="005D42C9" w:rsidRPr="007D42C7" w:rsidRDefault="005D42C9" w:rsidP="005D42C9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Соответствует ли выполненная работа стандартам и</w:t>
            </w:r>
          </w:p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rFonts w:eastAsiaTheme="minorHAnsi"/>
                <w:sz w:val="28"/>
                <w:szCs w:val="28"/>
                <w:lang w:eastAsia="en-US"/>
              </w:rPr>
              <w:t>требованиям организации к ее выполнению.</w:t>
            </w:r>
          </w:p>
        </w:tc>
        <w:tc>
          <w:tcPr>
            <w:tcW w:w="992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  <w:r w:rsidRPr="007D42C7">
              <w:rPr>
                <w:sz w:val="28"/>
                <w:szCs w:val="28"/>
              </w:rPr>
              <w:t>+</w:t>
            </w:r>
          </w:p>
        </w:tc>
        <w:tc>
          <w:tcPr>
            <w:tcW w:w="957" w:type="dxa"/>
          </w:tcPr>
          <w:p w:rsidR="005D42C9" w:rsidRPr="007D42C7" w:rsidRDefault="005D42C9" w:rsidP="005D42C9">
            <w:pPr>
              <w:spacing w:after="5" w:line="248" w:lineRule="auto"/>
              <w:ind w:right="5"/>
              <w:jc w:val="both"/>
              <w:rPr>
                <w:sz w:val="28"/>
                <w:szCs w:val="28"/>
              </w:rPr>
            </w:pPr>
          </w:p>
        </w:tc>
      </w:tr>
    </w:tbl>
    <w:p w:rsidR="005D42C9" w:rsidRPr="007D42C7" w:rsidRDefault="005D42C9" w:rsidP="005D42C9">
      <w:pPr>
        <w:spacing w:after="5" w:line="248" w:lineRule="auto"/>
        <w:ind w:right="5"/>
        <w:jc w:val="both"/>
        <w:rPr>
          <w:sz w:val="28"/>
          <w:szCs w:val="28"/>
        </w:rPr>
      </w:pPr>
    </w:p>
    <w:p w:rsidR="001302DF" w:rsidRPr="007D42C7" w:rsidRDefault="001302DF" w:rsidP="000F0B1C">
      <w:pPr>
        <w:spacing w:after="531" w:line="265" w:lineRule="auto"/>
        <w:ind w:left="580" w:hanging="10"/>
        <w:jc w:val="center"/>
        <w:rPr>
          <w:sz w:val="28"/>
          <w:szCs w:val="28"/>
          <w:lang w:val="en-US"/>
        </w:rPr>
      </w:pPr>
    </w:p>
    <w:p w:rsidR="001302DF" w:rsidRPr="007D42C7" w:rsidRDefault="001302DF" w:rsidP="000F0B1C">
      <w:pPr>
        <w:spacing w:after="531" w:line="265" w:lineRule="auto"/>
        <w:ind w:left="580" w:hanging="10"/>
        <w:jc w:val="center"/>
        <w:rPr>
          <w:sz w:val="28"/>
          <w:szCs w:val="28"/>
          <w:lang w:val="en-US"/>
        </w:rPr>
      </w:pPr>
    </w:p>
    <w:p w:rsidR="001302DF" w:rsidRPr="007D42C7" w:rsidRDefault="001302DF" w:rsidP="000F0B1C">
      <w:pPr>
        <w:spacing w:after="531" w:line="265" w:lineRule="auto"/>
        <w:ind w:left="580" w:hanging="10"/>
        <w:jc w:val="center"/>
        <w:rPr>
          <w:sz w:val="28"/>
          <w:szCs w:val="28"/>
          <w:lang w:val="en-US"/>
        </w:rPr>
      </w:pPr>
    </w:p>
    <w:p w:rsidR="001302DF" w:rsidRPr="007D42C7" w:rsidRDefault="001302DF" w:rsidP="000F0B1C">
      <w:pPr>
        <w:spacing w:after="531" w:line="265" w:lineRule="auto"/>
        <w:ind w:left="580" w:hanging="10"/>
        <w:jc w:val="center"/>
        <w:rPr>
          <w:sz w:val="28"/>
          <w:szCs w:val="28"/>
          <w:lang w:val="en-US"/>
        </w:rPr>
      </w:pPr>
    </w:p>
    <w:p w:rsidR="001302DF" w:rsidRDefault="001302DF" w:rsidP="000F0B1C">
      <w:pPr>
        <w:spacing w:after="531" w:line="265" w:lineRule="auto"/>
        <w:ind w:left="580" w:hanging="10"/>
        <w:jc w:val="center"/>
        <w:rPr>
          <w:sz w:val="28"/>
          <w:szCs w:val="28"/>
          <w:lang w:val="en-US"/>
        </w:rPr>
      </w:pPr>
    </w:p>
    <w:p w:rsidR="001302DF" w:rsidRDefault="001302DF" w:rsidP="000F0B1C">
      <w:pPr>
        <w:spacing w:after="531" w:line="265" w:lineRule="auto"/>
        <w:ind w:left="580" w:hanging="10"/>
        <w:jc w:val="center"/>
        <w:rPr>
          <w:sz w:val="28"/>
          <w:szCs w:val="28"/>
          <w:lang w:val="en-US"/>
        </w:rPr>
      </w:pPr>
    </w:p>
    <w:p w:rsidR="001302DF" w:rsidRDefault="001302DF" w:rsidP="000F0B1C">
      <w:pPr>
        <w:spacing w:after="531" w:line="265" w:lineRule="auto"/>
        <w:ind w:left="580" w:hanging="10"/>
        <w:jc w:val="center"/>
        <w:rPr>
          <w:sz w:val="28"/>
          <w:szCs w:val="28"/>
          <w:lang w:val="en-US"/>
        </w:rPr>
      </w:pPr>
    </w:p>
    <w:p w:rsidR="001302DF" w:rsidRDefault="001302DF" w:rsidP="000F0B1C">
      <w:pPr>
        <w:spacing w:after="531" w:line="265" w:lineRule="auto"/>
        <w:ind w:left="580" w:hanging="10"/>
        <w:jc w:val="center"/>
        <w:rPr>
          <w:sz w:val="28"/>
          <w:szCs w:val="28"/>
          <w:lang w:val="en-US"/>
        </w:rPr>
      </w:pPr>
    </w:p>
    <w:p w:rsidR="001302DF" w:rsidRDefault="001302DF" w:rsidP="000F0B1C">
      <w:pPr>
        <w:spacing w:after="531" w:line="265" w:lineRule="auto"/>
        <w:ind w:left="580" w:hanging="10"/>
        <w:jc w:val="center"/>
        <w:rPr>
          <w:sz w:val="28"/>
          <w:szCs w:val="28"/>
          <w:lang w:val="en-US"/>
        </w:rPr>
      </w:pPr>
    </w:p>
    <w:p w:rsidR="001302DF" w:rsidRDefault="001302DF" w:rsidP="000F0B1C">
      <w:pPr>
        <w:spacing w:after="531" w:line="265" w:lineRule="auto"/>
        <w:ind w:left="580" w:hanging="10"/>
        <w:jc w:val="center"/>
        <w:rPr>
          <w:sz w:val="28"/>
          <w:szCs w:val="28"/>
          <w:lang w:val="en-US"/>
        </w:rPr>
      </w:pPr>
    </w:p>
    <w:p w:rsidR="001302DF" w:rsidRDefault="001302DF" w:rsidP="000F0B1C">
      <w:pPr>
        <w:spacing w:after="531" w:line="265" w:lineRule="auto"/>
        <w:ind w:left="580" w:hanging="10"/>
        <w:jc w:val="center"/>
        <w:rPr>
          <w:sz w:val="28"/>
          <w:szCs w:val="28"/>
          <w:lang w:val="en-US"/>
        </w:rPr>
      </w:pPr>
    </w:p>
    <w:p w:rsidR="001302DF" w:rsidRPr="00332A28" w:rsidRDefault="001302DF" w:rsidP="00332A28">
      <w:pPr>
        <w:spacing w:after="531" w:line="265" w:lineRule="auto"/>
        <w:rPr>
          <w:sz w:val="28"/>
          <w:szCs w:val="28"/>
        </w:rPr>
      </w:pPr>
    </w:p>
    <w:p w:rsidR="00FF55F6" w:rsidRPr="001302DF" w:rsidRDefault="002C092B" w:rsidP="00092053">
      <w:pPr>
        <w:pStyle w:val="1"/>
        <w:spacing w:before="0" w:after="240" w:line="240" w:lineRule="auto"/>
        <w:jc w:val="center"/>
        <w:rPr>
          <w:sz w:val="30"/>
          <w:szCs w:val="30"/>
        </w:rPr>
      </w:pPr>
      <w:bookmarkStart w:id="11" w:name="_Toc132991223"/>
      <w:r w:rsidRPr="001302DF">
        <w:rPr>
          <w:sz w:val="30"/>
          <w:szCs w:val="30"/>
        </w:rPr>
        <w:lastRenderedPageBreak/>
        <w:t>Приложение Б</w:t>
      </w:r>
      <w:bookmarkEnd w:id="11"/>
    </w:p>
    <w:p w:rsidR="00FF55F6" w:rsidRPr="001302DF" w:rsidRDefault="000F0B1C" w:rsidP="001302DF">
      <w:pPr>
        <w:spacing w:line="360" w:lineRule="auto"/>
        <w:jc w:val="center"/>
        <w:rPr>
          <w:sz w:val="28"/>
          <w:szCs w:val="28"/>
        </w:rPr>
      </w:pPr>
      <w:r w:rsidRPr="001302DF">
        <w:rPr>
          <w:sz w:val="28"/>
          <w:szCs w:val="28"/>
        </w:rPr>
        <w:t>Анкета «Адаптационный период»</w:t>
      </w:r>
    </w:p>
    <w:p w:rsidR="00FF55F6" w:rsidRPr="00C345C1" w:rsidRDefault="00FF55F6" w:rsidP="00745888">
      <w:pPr>
        <w:spacing w:after="120" w:line="360" w:lineRule="auto"/>
        <w:ind w:firstLine="709"/>
        <w:jc w:val="both"/>
        <w:rPr>
          <w:spacing w:val="-2"/>
          <w:sz w:val="28"/>
          <w:szCs w:val="28"/>
        </w:rPr>
      </w:pPr>
      <w:r w:rsidRPr="00C345C1">
        <w:rPr>
          <w:spacing w:val="-2"/>
          <w:sz w:val="28"/>
          <w:szCs w:val="28"/>
        </w:rPr>
        <w:t>1.В какие периоды Вам наиболее необходима была помощь руководителя?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FF55F6" w:rsidRPr="001302DF" w:rsidTr="00FF55F6">
        <w:trPr>
          <w:trHeight w:val="451"/>
        </w:trPr>
        <w:tc>
          <w:tcPr>
            <w:tcW w:w="246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Первый день</w:t>
            </w:r>
          </w:p>
        </w:tc>
        <w:tc>
          <w:tcPr>
            <w:tcW w:w="246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Первая неделя</w:t>
            </w:r>
          </w:p>
        </w:tc>
        <w:tc>
          <w:tcPr>
            <w:tcW w:w="2464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До 10 дней</w:t>
            </w:r>
          </w:p>
        </w:tc>
        <w:tc>
          <w:tcPr>
            <w:tcW w:w="2464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Две недели</w:t>
            </w:r>
          </w:p>
        </w:tc>
      </w:tr>
      <w:tr w:rsidR="00FF55F6" w:rsidRPr="001302DF" w:rsidTr="00FF55F6">
        <w:trPr>
          <w:trHeight w:val="491"/>
        </w:trPr>
        <w:tc>
          <w:tcPr>
            <w:tcW w:w="246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6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2464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</w:tr>
    </w:tbl>
    <w:p w:rsidR="00FF55F6" w:rsidRPr="001302DF" w:rsidRDefault="00FF55F6" w:rsidP="001302DF">
      <w:pPr>
        <w:spacing w:line="360" w:lineRule="auto"/>
        <w:jc w:val="both"/>
        <w:rPr>
          <w:sz w:val="28"/>
          <w:szCs w:val="28"/>
        </w:rPr>
      </w:pPr>
    </w:p>
    <w:p w:rsidR="00FF55F6" w:rsidRPr="001302DF" w:rsidRDefault="00FF55F6" w:rsidP="00745888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302DF">
        <w:rPr>
          <w:rFonts w:eastAsiaTheme="minorHAnsi"/>
          <w:sz w:val="28"/>
          <w:szCs w:val="28"/>
          <w:lang w:eastAsia="en-US"/>
        </w:rPr>
        <w:t>2.В какой период Вам была нужна помощь коллег?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FF55F6" w:rsidRPr="001302DF" w:rsidTr="00FF55F6">
        <w:trPr>
          <w:trHeight w:val="541"/>
        </w:trPr>
        <w:tc>
          <w:tcPr>
            <w:tcW w:w="246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Первый день</w:t>
            </w:r>
          </w:p>
        </w:tc>
        <w:tc>
          <w:tcPr>
            <w:tcW w:w="246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Первая неделя</w:t>
            </w:r>
          </w:p>
        </w:tc>
        <w:tc>
          <w:tcPr>
            <w:tcW w:w="2464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До 10 дней</w:t>
            </w:r>
          </w:p>
        </w:tc>
        <w:tc>
          <w:tcPr>
            <w:tcW w:w="2464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Две недели</w:t>
            </w:r>
          </w:p>
        </w:tc>
      </w:tr>
      <w:tr w:rsidR="00FF55F6" w:rsidRPr="001302DF" w:rsidTr="009F1C59">
        <w:trPr>
          <w:trHeight w:val="491"/>
        </w:trPr>
        <w:tc>
          <w:tcPr>
            <w:tcW w:w="246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6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2464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</w:tr>
    </w:tbl>
    <w:p w:rsidR="00FF55F6" w:rsidRPr="001302DF" w:rsidRDefault="00FF55F6" w:rsidP="001302DF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FF55F6" w:rsidRPr="001302DF" w:rsidRDefault="00FF55F6" w:rsidP="00745888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302DF">
        <w:rPr>
          <w:rFonts w:eastAsiaTheme="minorHAnsi"/>
          <w:sz w:val="28"/>
          <w:szCs w:val="28"/>
          <w:lang w:eastAsia="en-US"/>
        </w:rPr>
        <w:t>3.В какой период деятельности Вы почувствовали в себе уверенность в работе?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FF55F6" w:rsidRPr="001302DF" w:rsidTr="009F1C59">
        <w:trPr>
          <w:trHeight w:val="541"/>
        </w:trPr>
        <w:tc>
          <w:tcPr>
            <w:tcW w:w="246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Первый день</w:t>
            </w:r>
          </w:p>
        </w:tc>
        <w:tc>
          <w:tcPr>
            <w:tcW w:w="246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Первая неделя</w:t>
            </w:r>
          </w:p>
        </w:tc>
        <w:tc>
          <w:tcPr>
            <w:tcW w:w="2464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До 10 дней</w:t>
            </w:r>
          </w:p>
        </w:tc>
        <w:tc>
          <w:tcPr>
            <w:tcW w:w="2464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Две недели</w:t>
            </w:r>
          </w:p>
        </w:tc>
      </w:tr>
      <w:tr w:rsidR="00FF55F6" w:rsidRPr="001302DF" w:rsidTr="009F1C59">
        <w:trPr>
          <w:trHeight w:val="491"/>
        </w:trPr>
        <w:tc>
          <w:tcPr>
            <w:tcW w:w="246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6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2464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</w:tr>
    </w:tbl>
    <w:p w:rsidR="00FF55F6" w:rsidRPr="001302DF" w:rsidRDefault="00FF55F6" w:rsidP="001302DF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745888" w:rsidRPr="00745888" w:rsidRDefault="00FF55F6" w:rsidP="00745888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302DF">
        <w:rPr>
          <w:rFonts w:eastAsiaTheme="minorHAnsi"/>
          <w:sz w:val="28"/>
          <w:szCs w:val="28"/>
          <w:lang w:eastAsia="en-US"/>
        </w:rPr>
        <w:t>4.В какой период Вам почувствовали, что вошли в коллектив?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411"/>
        <w:gridCol w:w="2411"/>
        <w:gridCol w:w="2412"/>
        <w:gridCol w:w="2412"/>
      </w:tblGrid>
      <w:tr w:rsidR="00FF55F6" w:rsidRPr="001302DF" w:rsidTr="00FF55F6">
        <w:trPr>
          <w:trHeight w:val="421"/>
        </w:trPr>
        <w:tc>
          <w:tcPr>
            <w:tcW w:w="2411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Первый день</w:t>
            </w:r>
          </w:p>
        </w:tc>
        <w:tc>
          <w:tcPr>
            <w:tcW w:w="2411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Первая неделя</w:t>
            </w:r>
          </w:p>
        </w:tc>
        <w:tc>
          <w:tcPr>
            <w:tcW w:w="2412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До 10 дней</w:t>
            </w:r>
          </w:p>
        </w:tc>
        <w:tc>
          <w:tcPr>
            <w:tcW w:w="2412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Две недели</w:t>
            </w:r>
          </w:p>
        </w:tc>
      </w:tr>
      <w:tr w:rsidR="00FF55F6" w:rsidRPr="001302DF" w:rsidTr="00FF55F6">
        <w:trPr>
          <w:trHeight w:val="461"/>
        </w:trPr>
        <w:tc>
          <w:tcPr>
            <w:tcW w:w="2411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1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2412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2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</w:tr>
    </w:tbl>
    <w:p w:rsidR="00FF55F6" w:rsidRPr="001302DF" w:rsidRDefault="00FF55F6" w:rsidP="00745888">
      <w:pPr>
        <w:spacing w:line="360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FF55F6" w:rsidRDefault="00FF55F6" w:rsidP="00C345C1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302DF">
        <w:rPr>
          <w:rFonts w:eastAsiaTheme="minorHAnsi"/>
          <w:sz w:val="28"/>
          <w:szCs w:val="28"/>
          <w:lang w:eastAsia="en-US"/>
        </w:rPr>
        <w:t>5.В какой помощи Вы нуждались в первые дни работы на данном предприятии?</w:t>
      </w:r>
    </w:p>
    <w:p w:rsidR="00745888" w:rsidRPr="001302DF" w:rsidRDefault="00745888" w:rsidP="00C345C1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Мне требовалась помощь в ознакомлении с предприятиями, которые обслуживает организация. Расположение документов.</w:t>
      </w:r>
    </w:p>
    <w:p w:rsidR="00C345C1" w:rsidRDefault="00C345C1" w:rsidP="00C345C1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345C1" w:rsidRDefault="00C345C1" w:rsidP="00C345C1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345C1" w:rsidRDefault="00C345C1" w:rsidP="00C345C1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345C1" w:rsidRDefault="00C345C1" w:rsidP="00C345C1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745888" w:rsidRPr="00745888" w:rsidRDefault="00FF55F6" w:rsidP="00C345C1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302DF">
        <w:rPr>
          <w:rFonts w:eastAsiaTheme="minorHAnsi"/>
          <w:sz w:val="28"/>
          <w:szCs w:val="28"/>
          <w:lang w:eastAsia="en-US"/>
        </w:rPr>
        <w:lastRenderedPageBreak/>
        <w:t>6.Отметьте, пожалуйста, вариант ответа, выражающий Ваше мнение по каждому вопросу: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662"/>
        <w:gridCol w:w="5400"/>
        <w:gridCol w:w="662"/>
        <w:gridCol w:w="1039"/>
        <w:gridCol w:w="850"/>
        <w:gridCol w:w="993"/>
      </w:tblGrid>
      <w:tr w:rsidR="00FF55F6" w:rsidRPr="001302DF" w:rsidTr="00C345C1">
        <w:trPr>
          <w:trHeight w:val="698"/>
        </w:trPr>
        <w:tc>
          <w:tcPr>
            <w:tcW w:w="662" w:type="dxa"/>
            <w:vAlign w:val="center"/>
          </w:tcPr>
          <w:p w:rsidR="00FF55F6" w:rsidRPr="001302DF" w:rsidRDefault="00FF55F6" w:rsidP="00C345C1">
            <w:pPr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№</w:t>
            </w:r>
          </w:p>
        </w:tc>
        <w:tc>
          <w:tcPr>
            <w:tcW w:w="5400" w:type="dxa"/>
            <w:vAlign w:val="center"/>
          </w:tcPr>
          <w:p w:rsidR="00FF55F6" w:rsidRPr="001302DF" w:rsidRDefault="00FF55F6" w:rsidP="00C345C1">
            <w:pPr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Критерии</w:t>
            </w:r>
          </w:p>
        </w:tc>
        <w:tc>
          <w:tcPr>
            <w:tcW w:w="662" w:type="dxa"/>
            <w:vAlign w:val="center"/>
          </w:tcPr>
          <w:p w:rsidR="00FF55F6" w:rsidRPr="001302DF" w:rsidRDefault="00FF55F6" w:rsidP="00C345C1">
            <w:pPr>
              <w:jc w:val="center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Да</w:t>
            </w:r>
          </w:p>
        </w:tc>
        <w:tc>
          <w:tcPr>
            <w:tcW w:w="1039" w:type="dxa"/>
            <w:vAlign w:val="center"/>
          </w:tcPr>
          <w:p w:rsidR="00FF55F6" w:rsidRPr="001302DF" w:rsidRDefault="00FF55F6" w:rsidP="00C345C1">
            <w:pPr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Не совсем</w:t>
            </w:r>
          </w:p>
        </w:tc>
        <w:tc>
          <w:tcPr>
            <w:tcW w:w="850" w:type="dxa"/>
            <w:vAlign w:val="center"/>
          </w:tcPr>
          <w:p w:rsidR="00FF55F6" w:rsidRPr="001302DF" w:rsidRDefault="00FF55F6" w:rsidP="00C345C1">
            <w:pPr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Нет</w:t>
            </w:r>
          </w:p>
        </w:tc>
        <w:tc>
          <w:tcPr>
            <w:tcW w:w="993" w:type="dxa"/>
            <w:vAlign w:val="center"/>
          </w:tcPr>
          <w:p w:rsidR="00FF55F6" w:rsidRPr="001302DF" w:rsidRDefault="00FF55F6" w:rsidP="00C345C1">
            <w:pPr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Не знаю</w:t>
            </w:r>
          </w:p>
        </w:tc>
      </w:tr>
      <w:tr w:rsidR="00FF55F6" w:rsidRPr="001302DF" w:rsidTr="00C345C1">
        <w:trPr>
          <w:trHeight w:val="358"/>
        </w:trPr>
        <w:tc>
          <w:tcPr>
            <w:tcW w:w="662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1</w:t>
            </w:r>
          </w:p>
        </w:tc>
        <w:tc>
          <w:tcPr>
            <w:tcW w:w="5400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Считаю, что я освоился:</w:t>
            </w:r>
          </w:p>
        </w:tc>
        <w:tc>
          <w:tcPr>
            <w:tcW w:w="662" w:type="dxa"/>
          </w:tcPr>
          <w:p w:rsidR="00FF55F6" w:rsidRPr="001302DF" w:rsidRDefault="00745888" w:rsidP="00C345C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039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FF55F6" w:rsidRPr="001302DF" w:rsidTr="00C345C1">
        <w:trPr>
          <w:trHeight w:val="454"/>
        </w:trPr>
        <w:tc>
          <w:tcPr>
            <w:tcW w:w="662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1.1</w:t>
            </w:r>
          </w:p>
        </w:tc>
        <w:tc>
          <w:tcPr>
            <w:tcW w:w="5400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- в работе</w:t>
            </w:r>
          </w:p>
        </w:tc>
        <w:tc>
          <w:tcPr>
            <w:tcW w:w="662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039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FF55F6" w:rsidRPr="001302DF" w:rsidTr="00C345C1">
        <w:trPr>
          <w:trHeight w:val="454"/>
        </w:trPr>
        <w:tc>
          <w:tcPr>
            <w:tcW w:w="662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1.2</w:t>
            </w:r>
          </w:p>
        </w:tc>
        <w:tc>
          <w:tcPr>
            <w:tcW w:w="5400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- в коллективе</w:t>
            </w:r>
          </w:p>
        </w:tc>
        <w:tc>
          <w:tcPr>
            <w:tcW w:w="662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039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FF55F6" w:rsidRPr="001302DF" w:rsidTr="00C345C1">
        <w:trPr>
          <w:trHeight w:val="649"/>
        </w:trPr>
        <w:tc>
          <w:tcPr>
            <w:tcW w:w="662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2</w:t>
            </w:r>
          </w:p>
        </w:tc>
        <w:tc>
          <w:tcPr>
            <w:tcW w:w="5400" w:type="dxa"/>
          </w:tcPr>
          <w:p w:rsidR="00FF55F6" w:rsidRPr="001302DF" w:rsidRDefault="00FF55F6" w:rsidP="00C345C1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Считаю, что я пользуюсь уважением среди коллег.</w:t>
            </w:r>
          </w:p>
        </w:tc>
        <w:tc>
          <w:tcPr>
            <w:tcW w:w="662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39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FF55F6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</w:tr>
      <w:tr w:rsidR="00FF55F6" w:rsidRPr="001302DF" w:rsidTr="00C345C1">
        <w:trPr>
          <w:trHeight w:val="660"/>
        </w:trPr>
        <w:tc>
          <w:tcPr>
            <w:tcW w:w="662" w:type="dxa"/>
          </w:tcPr>
          <w:p w:rsidR="00FF55F6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3</w:t>
            </w:r>
          </w:p>
        </w:tc>
        <w:tc>
          <w:tcPr>
            <w:tcW w:w="5400" w:type="dxa"/>
          </w:tcPr>
          <w:p w:rsidR="00C4191F" w:rsidRPr="001302DF" w:rsidRDefault="00C4191F" w:rsidP="00C345C1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Я могу организовать свою работу</w:t>
            </w:r>
          </w:p>
          <w:p w:rsidR="00FF55F6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самостоятельно.</w:t>
            </w:r>
          </w:p>
        </w:tc>
        <w:tc>
          <w:tcPr>
            <w:tcW w:w="662" w:type="dxa"/>
          </w:tcPr>
          <w:p w:rsidR="00FF55F6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039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FF55F6" w:rsidRPr="001302DF" w:rsidRDefault="00FF55F6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C4191F" w:rsidRPr="001302DF" w:rsidTr="00C345C1">
        <w:trPr>
          <w:trHeight w:val="624"/>
        </w:trPr>
        <w:tc>
          <w:tcPr>
            <w:tcW w:w="662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4</w:t>
            </w:r>
          </w:p>
        </w:tc>
        <w:tc>
          <w:tcPr>
            <w:tcW w:w="5400" w:type="dxa"/>
          </w:tcPr>
          <w:p w:rsidR="00C4191F" w:rsidRPr="001302DF" w:rsidRDefault="00C4191F" w:rsidP="00C345C1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Я справляюсь с порученными заданиями в срок.</w:t>
            </w:r>
          </w:p>
        </w:tc>
        <w:tc>
          <w:tcPr>
            <w:tcW w:w="662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03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C4191F" w:rsidRPr="001302DF" w:rsidTr="00C345C1">
        <w:trPr>
          <w:trHeight w:val="397"/>
        </w:trPr>
        <w:tc>
          <w:tcPr>
            <w:tcW w:w="662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5</w:t>
            </w:r>
          </w:p>
        </w:tc>
        <w:tc>
          <w:tcPr>
            <w:tcW w:w="5400" w:type="dxa"/>
          </w:tcPr>
          <w:p w:rsidR="00C4191F" w:rsidRPr="001302DF" w:rsidRDefault="00C4191F" w:rsidP="00C345C1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Мне поручается самостоятельная работа.</w:t>
            </w:r>
          </w:p>
        </w:tc>
        <w:tc>
          <w:tcPr>
            <w:tcW w:w="662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03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</w:tbl>
    <w:p w:rsidR="00C4191F" w:rsidRPr="001302DF" w:rsidRDefault="00C4191F" w:rsidP="00C345C1">
      <w:pPr>
        <w:autoSpaceDE w:val="0"/>
        <w:autoSpaceDN w:val="0"/>
        <w:adjustRightInd w:val="0"/>
        <w:spacing w:before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302DF">
        <w:rPr>
          <w:rFonts w:eastAsiaTheme="minorHAnsi"/>
          <w:sz w:val="28"/>
          <w:szCs w:val="28"/>
          <w:lang w:eastAsia="en-US"/>
        </w:rPr>
        <w:t>7.Опишите кратко, чему Вы научились за время адаптационного периода, что входило в Ваши обязанности.</w:t>
      </w:r>
    </w:p>
    <w:p w:rsidR="005D42C9" w:rsidRPr="001302DF" w:rsidRDefault="00C4191F" w:rsidP="00745888">
      <w:pPr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302DF">
        <w:rPr>
          <w:rFonts w:eastAsiaTheme="minorHAnsi"/>
          <w:sz w:val="28"/>
          <w:szCs w:val="28"/>
          <w:lang w:eastAsia="en-US"/>
        </w:rPr>
        <w:t>8.В какой мере ниже перечисленные факторы соответствуют Вашей работе и Вашим желаниям.</w:t>
      </w: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529"/>
        <w:gridCol w:w="5108"/>
        <w:gridCol w:w="1134"/>
        <w:gridCol w:w="1559"/>
        <w:gridCol w:w="1524"/>
      </w:tblGrid>
      <w:tr w:rsidR="00C4191F" w:rsidRPr="001302DF" w:rsidTr="00C345C1">
        <w:tc>
          <w:tcPr>
            <w:tcW w:w="529" w:type="dxa"/>
            <w:vAlign w:val="center"/>
          </w:tcPr>
          <w:p w:rsidR="00C4191F" w:rsidRPr="001302DF" w:rsidRDefault="00C4191F" w:rsidP="00C345C1">
            <w:pPr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№</w:t>
            </w:r>
          </w:p>
        </w:tc>
        <w:tc>
          <w:tcPr>
            <w:tcW w:w="5108" w:type="dxa"/>
            <w:vAlign w:val="center"/>
          </w:tcPr>
          <w:p w:rsidR="00C4191F" w:rsidRPr="001302DF" w:rsidRDefault="00C4191F" w:rsidP="00C345C1">
            <w:pPr>
              <w:jc w:val="center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Факторы</w:t>
            </w:r>
          </w:p>
        </w:tc>
        <w:tc>
          <w:tcPr>
            <w:tcW w:w="1134" w:type="dxa"/>
            <w:vAlign w:val="center"/>
          </w:tcPr>
          <w:p w:rsidR="00C4191F" w:rsidRPr="001302DF" w:rsidRDefault="00C4191F" w:rsidP="00C345C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В полной</w:t>
            </w:r>
          </w:p>
          <w:p w:rsidR="00C4191F" w:rsidRPr="001302DF" w:rsidRDefault="00C4191F" w:rsidP="00C345C1">
            <w:pPr>
              <w:jc w:val="center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мере</w:t>
            </w:r>
          </w:p>
        </w:tc>
        <w:tc>
          <w:tcPr>
            <w:tcW w:w="1559" w:type="dxa"/>
            <w:vAlign w:val="center"/>
          </w:tcPr>
          <w:p w:rsidR="00C4191F" w:rsidRPr="001302DF" w:rsidRDefault="00C4191F" w:rsidP="00C345C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В</w:t>
            </w:r>
          </w:p>
          <w:p w:rsidR="00C4191F" w:rsidRPr="001302DF" w:rsidRDefault="00C4191F" w:rsidP="00C345C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некоторой</w:t>
            </w:r>
          </w:p>
          <w:p w:rsidR="00C4191F" w:rsidRPr="001302DF" w:rsidRDefault="00C4191F" w:rsidP="00C345C1">
            <w:pPr>
              <w:jc w:val="center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степени</w:t>
            </w:r>
          </w:p>
        </w:tc>
        <w:tc>
          <w:tcPr>
            <w:tcW w:w="1524" w:type="dxa"/>
            <w:vAlign w:val="center"/>
          </w:tcPr>
          <w:p w:rsidR="00C4191F" w:rsidRPr="001302DF" w:rsidRDefault="00C4191F" w:rsidP="00C345C1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Не</w:t>
            </w:r>
          </w:p>
          <w:p w:rsidR="00C4191F" w:rsidRPr="001302DF" w:rsidRDefault="00C4191F" w:rsidP="00C345C1">
            <w:pPr>
              <w:jc w:val="center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соответствуют</w:t>
            </w:r>
          </w:p>
        </w:tc>
      </w:tr>
      <w:tr w:rsidR="00C4191F" w:rsidRPr="001302DF" w:rsidTr="00C345C1">
        <w:tc>
          <w:tcPr>
            <w:tcW w:w="52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1</w:t>
            </w:r>
          </w:p>
        </w:tc>
        <w:tc>
          <w:tcPr>
            <w:tcW w:w="5108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Обеспеченность работой в период прохождения практики</w:t>
            </w:r>
          </w:p>
        </w:tc>
        <w:tc>
          <w:tcPr>
            <w:tcW w:w="113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C4191F" w:rsidRPr="001302DF" w:rsidTr="00C345C1">
        <w:tc>
          <w:tcPr>
            <w:tcW w:w="52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2</w:t>
            </w:r>
          </w:p>
        </w:tc>
        <w:tc>
          <w:tcPr>
            <w:tcW w:w="5108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 xml:space="preserve">Соответствие Ваших способностей </w:t>
            </w: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занимаемой должности</w:t>
            </w:r>
          </w:p>
        </w:tc>
        <w:tc>
          <w:tcPr>
            <w:tcW w:w="113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C4191F" w:rsidRPr="001302DF" w:rsidTr="00C345C1">
        <w:tc>
          <w:tcPr>
            <w:tcW w:w="52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3</w:t>
            </w:r>
          </w:p>
        </w:tc>
        <w:tc>
          <w:tcPr>
            <w:tcW w:w="5108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Разнообразие работы</w:t>
            </w:r>
          </w:p>
        </w:tc>
        <w:tc>
          <w:tcPr>
            <w:tcW w:w="113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C4191F" w:rsidRPr="001302DF" w:rsidTr="00C345C1">
        <w:tc>
          <w:tcPr>
            <w:tcW w:w="52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4</w:t>
            </w:r>
          </w:p>
        </w:tc>
        <w:tc>
          <w:tcPr>
            <w:tcW w:w="5108" w:type="dxa"/>
          </w:tcPr>
          <w:p w:rsidR="00C4191F" w:rsidRPr="001302DF" w:rsidRDefault="00C4191F" w:rsidP="00C345C1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Соответствие характера работы</w:t>
            </w:r>
          </w:p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способностям и склонностям</w:t>
            </w:r>
          </w:p>
        </w:tc>
        <w:tc>
          <w:tcPr>
            <w:tcW w:w="113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C4191F" w:rsidRPr="001302DF" w:rsidTr="00C345C1">
        <w:tc>
          <w:tcPr>
            <w:tcW w:w="52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5</w:t>
            </w:r>
          </w:p>
        </w:tc>
        <w:tc>
          <w:tcPr>
            <w:tcW w:w="5108" w:type="dxa"/>
          </w:tcPr>
          <w:p w:rsidR="00C4191F" w:rsidRPr="001302DF" w:rsidRDefault="00C4191F" w:rsidP="00C345C1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Возможность повышения квалификации</w:t>
            </w:r>
            <w:r w:rsidR="00C345C1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(тренинги, корпоративное обучение)</w:t>
            </w:r>
          </w:p>
        </w:tc>
        <w:tc>
          <w:tcPr>
            <w:tcW w:w="113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C4191F" w:rsidRPr="001302DF" w:rsidTr="00C345C1">
        <w:tc>
          <w:tcPr>
            <w:tcW w:w="52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6</w:t>
            </w:r>
          </w:p>
        </w:tc>
        <w:tc>
          <w:tcPr>
            <w:tcW w:w="5108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Информированность о делах коллектива</w:t>
            </w:r>
          </w:p>
        </w:tc>
        <w:tc>
          <w:tcPr>
            <w:tcW w:w="113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C4191F" w:rsidRPr="001302DF" w:rsidTr="00C345C1">
        <w:tc>
          <w:tcPr>
            <w:tcW w:w="52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7</w:t>
            </w:r>
          </w:p>
        </w:tc>
        <w:tc>
          <w:tcPr>
            <w:tcW w:w="5108" w:type="dxa"/>
          </w:tcPr>
          <w:p w:rsidR="00C4191F" w:rsidRPr="001302DF" w:rsidRDefault="00C4191F" w:rsidP="00C345C1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Помощь и поддержка руководителя</w:t>
            </w:r>
          </w:p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практики от профильной организации</w:t>
            </w:r>
          </w:p>
        </w:tc>
        <w:tc>
          <w:tcPr>
            <w:tcW w:w="113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C4191F" w:rsidRPr="001302DF" w:rsidTr="00090FA0">
        <w:trPr>
          <w:trHeight w:val="454"/>
        </w:trPr>
        <w:tc>
          <w:tcPr>
            <w:tcW w:w="52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8</w:t>
            </w:r>
          </w:p>
        </w:tc>
        <w:tc>
          <w:tcPr>
            <w:tcW w:w="5108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Взаимоотношения с коллегами</w:t>
            </w:r>
          </w:p>
        </w:tc>
        <w:tc>
          <w:tcPr>
            <w:tcW w:w="113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C4191F" w:rsidRPr="001302DF" w:rsidTr="00090FA0">
        <w:trPr>
          <w:trHeight w:val="454"/>
        </w:trPr>
        <w:tc>
          <w:tcPr>
            <w:tcW w:w="52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9</w:t>
            </w:r>
          </w:p>
        </w:tc>
        <w:tc>
          <w:tcPr>
            <w:tcW w:w="5108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Режим работы</w:t>
            </w:r>
          </w:p>
        </w:tc>
        <w:tc>
          <w:tcPr>
            <w:tcW w:w="113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  <w:tr w:rsidR="00C4191F" w:rsidRPr="001302DF" w:rsidTr="00090FA0">
        <w:trPr>
          <w:trHeight w:val="454"/>
        </w:trPr>
        <w:tc>
          <w:tcPr>
            <w:tcW w:w="52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10</w:t>
            </w:r>
          </w:p>
        </w:tc>
        <w:tc>
          <w:tcPr>
            <w:tcW w:w="5108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Рабочее место</w:t>
            </w:r>
          </w:p>
        </w:tc>
        <w:tc>
          <w:tcPr>
            <w:tcW w:w="113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+</w:t>
            </w:r>
          </w:p>
        </w:tc>
        <w:tc>
          <w:tcPr>
            <w:tcW w:w="1559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24" w:type="dxa"/>
          </w:tcPr>
          <w:p w:rsidR="00C4191F" w:rsidRPr="001302DF" w:rsidRDefault="00C4191F" w:rsidP="00C345C1">
            <w:pPr>
              <w:jc w:val="both"/>
              <w:rPr>
                <w:sz w:val="28"/>
                <w:szCs w:val="28"/>
              </w:rPr>
            </w:pPr>
          </w:p>
        </w:tc>
      </w:tr>
    </w:tbl>
    <w:p w:rsidR="00745888" w:rsidRDefault="00745888" w:rsidP="00745888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sz w:val="28"/>
          <w:szCs w:val="28"/>
          <w:lang w:val="en-US" w:eastAsia="en-US"/>
        </w:rPr>
      </w:pPr>
    </w:p>
    <w:p w:rsidR="00C4191F" w:rsidRPr="001302DF" w:rsidRDefault="00C4191F" w:rsidP="00745888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302DF">
        <w:rPr>
          <w:rFonts w:eastAsiaTheme="minorHAnsi"/>
          <w:sz w:val="28"/>
          <w:szCs w:val="28"/>
          <w:lang w:eastAsia="en-US"/>
        </w:rPr>
        <w:lastRenderedPageBreak/>
        <w:t>9.</w:t>
      </w:r>
      <w:r w:rsidR="00090FA0">
        <w:rPr>
          <w:rFonts w:eastAsiaTheme="minorHAnsi"/>
          <w:sz w:val="28"/>
          <w:szCs w:val="28"/>
          <w:lang w:eastAsia="en-US"/>
        </w:rPr>
        <w:t xml:space="preserve"> </w:t>
      </w:r>
      <w:r w:rsidRPr="001302DF">
        <w:rPr>
          <w:rFonts w:eastAsiaTheme="minorHAnsi"/>
          <w:sz w:val="28"/>
          <w:szCs w:val="28"/>
          <w:lang w:eastAsia="en-US"/>
        </w:rPr>
        <w:t>Каков механизм регламентации участия сотрудников в общественно-значимых мероприятиях организации?</w:t>
      </w:r>
    </w:p>
    <w:p w:rsidR="002C092B" w:rsidRPr="001302DF" w:rsidRDefault="002C092B" w:rsidP="00745888">
      <w:pPr>
        <w:autoSpaceDE w:val="0"/>
        <w:autoSpaceDN w:val="0"/>
        <w:adjustRightInd w:val="0"/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302DF">
        <w:rPr>
          <w:rFonts w:eastAsiaTheme="minorHAnsi"/>
          <w:sz w:val="28"/>
          <w:szCs w:val="28"/>
          <w:lang w:eastAsia="en-US"/>
        </w:rPr>
        <w:t>В период прохождения практики общественно-значимых мероприятий не проводилось, два раза в год проводится субботник.</w:t>
      </w:r>
    </w:p>
    <w:p w:rsidR="00B4140A" w:rsidRPr="001302DF" w:rsidRDefault="00C4191F" w:rsidP="00745888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302DF">
        <w:rPr>
          <w:rFonts w:eastAsiaTheme="minorHAnsi"/>
          <w:sz w:val="28"/>
          <w:szCs w:val="28"/>
          <w:lang w:eastAsia="en-US"/>
        </w:rPr>
        <w:t>10.Отчет по мероприятиям в период прохождения практики</w:t>
      </w: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513"/>
        <w:gridCol w:w="2005"/>
        <w:gridCol w:w="2268"/>
        <w:gridCol w:w="2835"/>
        <w:gridCol w:w="2233"/>
      </w:tblGrid>
      <w:tr w:rsidR="00C4191F" w:rsidRPr="001302DF" w:rsidTr="00090FA0">
        <w:tc>
          <w:tcPr>
            <w:tcW w:w="513" w:type="dxa"/>
            <w:vAlign w:val="center"/>
          </w:tcPr>
          <w:p w:rsidR="00C4191F" w:rsidRPr="001302DF" w:rsidRDefault="00C4191F" w:rsidP="00090FA0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№</w:t>
            </w:r>
          </w:p>
        </w:tc>
        <w:tc>
          <w:tcPr>
            <w:tcW w:w="2005" w:type="dxa"/>
            <w:vAlign w:val="center"/>
          </w:tcPr>
          <w:p w:rsidR="00C4191F" w:rsidRPr="001302DF" w:rsidRDefault="00C4191F" w:rsidP="00090FA0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Мероприятие</w:t>
            </w:r>
          </w:p>
        </w:tc>
        <w:tc>
          <w:tcPr>
            <w:tcW w:w="2268" w:type="dxa"/>
            <w:vAlign w:val="center"/>
          </w:tcPr>
          <w:p w:rsidR="00E432A2" w:rsidRPr="001302DF" w:rsidRDefault="00661D0A" w:rsidP="00090FA0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Цель</w:t>
            </w:r>
            <w:r w:rsidR="00E432A2" w:rsidRPr="001302DF">
              <w:rPr>
                <w:sz w:val="28"/>
                <w:szCs w:val="28"/>
              </w:rPr>
              <w:t>, на решение</w:t>
            </w:r>
          </w:p>
          <w:p w:rsidR="00E432A2" w:rsidRPr="001302DF" w:rsidRDefault="00E432A2" w:rsidP="00090FA0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которой направлено</w:t>
            </w:r>
          </w:p>
          <w:p w:rsidR="00C4191F" w:rsidRPr="001302DF" w:rsidRDefault="00E432A2" w:rsidP="00090FA0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мероприятие</w:t>
            </w:r>
          </w:p>
        </w:tc>
        <w:tc>
          <w:tcPr>
            <w:tcW w:w="2835" w:type="dxa"/>
            <w:vAlign w:val="center"/>
          </w:tcPr>
          <w:p w:rsidR="00E432A2" w:rsidRPr="001302DF" w:rsidRDefault="00E432A2" w:rsidP="00090FA0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Документ</w:t>
            </w:r>
          </w:p>
          <w:p w:rsidR="00E432A2" w:rsidRPr="001302DF" w:rsidRDefault="00661D0A" w:rsidP="00090FA0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(стан</w:t>
            </w:r>
            <w:r w:rsidR="00E432A2" w:rsidRPr="001302DF">
              <w:rPr>
                <w:rFonts w:eastAsiaTheme="minorHAnsi"/>
                <w:sz w:val="28"/>
                <w:szCs w:val="28"/>
                <w:lang w:eastAsia="en-US"/>
              </w:rPr>
              <w:t>дарт),</w:t>
            </w:r>
          </w:p>
          <w:p w:rsidR="00E432A2" w:rsidRPr="001302DF" w:rsidRDefault="00E432A2" w:rsidP="00090FA0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регламентирующий</w:t>
            </w:r>
          </w:p>
          <w:p w:rsidR="00E432A2" w:rsidRPr="001302DF" w:rsidRDefault="00E432A2" w:rsidP="00090FA0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проведение (участие)</w:t>
            </w:r>
          </w:p>
          <w:p w:rsidR="00E432A2" w:rsidRPr="001302DF" w:rsidRDefault="00E432A2" w:rsidP="00090FA0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организацией в</w:t>
            </w:r>
          </w:p>
          <w:p w:rsidR="00E432A2" w:rsidRPr="001302DF" w:rsidRDefault="00E432A2" w:rsidP="00090FA0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общественно-</w:t>
            </w:r>
          </w:p>
          <w:p w:rsidR="00E432A2" w:rsidRPr="001302DF" w:rsidRDefault="00E432A2" w:rsidP="00090FA0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значимых</w:t>
            </w:r>
          </w:p>
          <w:p w:rsidR="00C4191F" w:rsidRPr="001302DF" w:rsidRDefault="00E432A2" w:rsidP="00090FA0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мероприятий</w:t>
            </w:r>
          </w:p>
        </w:tc>
        <w:tc>
          <w:tcPr>
            <w:tcW w:w="2233" w:type="dxa"/>
            <w:vAlign w:val="center"/>
          </w:tcPr>
          <w:p w:rsidR="00C4191F" w:rsidRPr="001302DF" w:rsidRDefault="00E432A2" w:rsidP="00090FA0">
            <w:pPr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Результат</w:t>
            </w:r>
          </w:p>
        </w:tc>
      </w:tr>
      <w:tr w:rsidR="00A61FC5" w:rsidRPr="001302DF" w:rsidTr="00090FA0">
        <w:tc>
          <w:tcPr>
            <w:tcW w:w="513" w:type="dxa"/>
            <w:vAlign w:val="center"/>
          </w:tcPr>
          <w:p w:rsidR="00A61FC5" w:rsidRPr="001302DF" w:rsidRDefault="00A61FC5" w:rsidP="00090FA0">
            <w:pPr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1.</w:t>
            </w:r>
          </w:p>
        </w:tc>
        <w:tc>
          <w:tcPr>
            <w:tcW w:w="2005" w:type="dxa"/>
            <w:vAlign w:val="center"/>
          </w:tcPr>
          <w:p w:rsidR="00A61FC5" w:rsidRPr="001302DF" w:rsidRDefault="005D1500" w:rsidP="00090FA0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Субботник</w:t>
            </w:r>
          </w:p>
        </w:tc>
        <w:tc>
          <w:tcPr>
            <w:tcW w:w="2268" w:type="dxa"/>
            <w:vAlign w:val="center"/>
          </w:tcPr>
          <w:p w:rsidR="00A61FC5" w:rsidRPr="001302DF" w:rsidRDefault="002C092B" w:rsidP="00090FA0">
            <w:pPr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Уборка территории. Сплочение коллектива</w:t>
            </w:r>
          </w:p>
        </w:tc>
        <w:tc>
          <w:tcPr>
            <w:tcW w:w="2835" w:type="dxa"/>
            <w:vAlign w:val="center"/>
          </w:tcPr>
          <w:p w:rsidR="00A61FC5" w:rsidRPr="001302DF" w:rsidRDefault="002C092B" w:rsidP="00090FA0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1302DF">
              <w:rPr>
                <w:rFonts w:eastAsiaTheme="minorHAnsi"/>
                <w:sz w:val="28"/>
                <w:szCs w:val="28"/>
                <w:lang w:eastAsia="en-US"/>
              </w:rPr>
              <w:t>Приказ</w:t>
            </w:r>
          </w:p>
        </w:tc>
        <w:tc>
          <w:tcPr>
            <w:tcW w:w="2233" w:type="dxa"/>
            <w:vAlign w:val="center"/>
          </w:tcPr>
          <w:p w:rsidR="00A61FC5" w:rsidRPr="001302DF" w:rsidRDefault="002C092B" w:rsidP="00090FA0">
            <w:pPr>
              <w:jc w:val="center"/>
              <w:rPr>
                <w:sz w:val="28"/>
                <w:szCs w:val="28"/>
              </w:rPr>
            </w:pPr>
            <w:r w:rsidRPr="001302DF">
              <w:rPr>
                <w:sz w:val="28"/>
                <w:szCs w:val="28"/>
              </w:rPr>
              <w:t>Положительный</w:t>
            </w:r>
          </w:p>
        </w:tc>
      </w:tr>
    </w:tbl>
    <w:p w:rsidR="00C4191F" w:rsidRPr="001302DF" w:rsidRDefault="00C4191F" w:rsidP="001302DF">
      <w:pPr>
        <w:jc w:val="both"/>
        <w:rPr>
          <w:sz w:val="28"/>
          <w:szCs w:val="28"/>
        </w:rPr>
      </w:pPr>
    </w:p>
    <w:p w:rsidR="00B4140A" w:rsidRPr="001302DF" w:rsidRDefault="00B4140A" w:rsidP="001302DF">
      <w:pPr>
        <w:jc w:val="both"/>
        <w:rPr>
          <w:sz w:val="28"/>
          <w:szCs w:val="28"/>
        </w:rPr>
      </w:pPr>
    </w:p>
    <w:p w:rsidR="00B4140A" w:rsidRPr="001302DF" w:rsidRDefault="00B4140A" w:rsidP="001302DF">
      <w:pPr>
        <w:jc w:val="both"/>
        <w:rPr>
          <w:sz w:val="28"/>
          <w:szCs w:val="28"/>
        </w:rPr>
      </w:pPr>
    </w:p>
    <w:p w:rsidR="00B4140A" w:rsidRPr="001302DF" w:rsidRDefault="00B4140A" w:rsidP="001302DF">
      <w:pPr>
        <w:jc w:val="both"/>
        <w:rPr>
          <w:sz w:val="28"/>
          <w:szCs w:val="28"/>
        </w:rPr>
      </w:pPr>
    </w:p>
    <w:p w:rsidR="00B4140A" w:rsidRPr="007837D3" w:rsidRDefault="00B4140A" w:rsidP="00B91FC0">
      <w:pPr>
        <w:rPr>
          <w:sz w:val="28"/>
          <w:szCs w:val="28"/>
        </w:rPr>
      </w:pPr>
    </w:p>
    <w:p w:rsidR="00B4140A" w:rsidRPr="007837D3" w:rsidRDefault="00B4140A" w:rsidP="00B91FC0">
      <w:pPr>
        <w:rPr>
          <w:sz w:val="28"/>
          <w:szCs w:val="28"/>
        </w:rPr>
      </w:pPr>
    </w:p>
    <w:p w:rsidR="00B4140A" w:rsidRDefault="00B4140A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Default="00CC4AFF" w:rsidP="00B91FC0">
      <w:pPr>
        <w:rPr>
          <w:sz w:val="28"/>
          <w:szCs w:val="28"/>
        </w:rPr>
      </w:pPr>
    </w:p>
    <w:p w:rsidR="00CC4AFF" w:rsidRPr="00CC4AFF" w:rsidRDefault="00CC4AFF" w:rsidP="00CC4AFF">
      <w:pPr>
        <w:pStyle w:val="1"/>
        <w:jc w:val="center"/>
        <w:rPr>
          <w:sz w:val="30"/>
          <w:szCs w:val="30"/>
        </w:rPr>
      </w:pPr>
      <w:bookmarkStart w:id="12" w:name="_Toc129941193"/>
      <w:bookmarkStart w:id="13" w:name="_Toc132991224"/>
      <w:r w:rsidRPr="00CC4AFF">
        <w:rPr>
          <w:sz w:val="30"/>
          <w:szCs w:val="30"/>
        </w:rPr>
        <w:lastRenderedPageBreak/>
        <w:t>Приложение В</w:t>
      </w:r>
      <w:bookmarkEnd w:id="12"/>
      <w:bookmarkEnd w:id="13"/>
    </w:p>
    <w:p w:rsidR="00CC4AFF" w:rsidRPr="00CA58D8" w:rsidRDefault="00CC4AFF" w:rsidP="00CC4AFF">
      <w:pPr>
        <w:jc w:val="center"/>
        <w:rPr>
          <w:sz w:val="28"/>
          <w:szCs w:val="28"/>
        </w:rPr>
      </w:pPr>
      <w:r w:rsidRPr="00CA58D8">
        <w:rPr>
          <w:sz w:val="28"/>
          <w:szCs w:val="28"/>
        </w:rPr>
        <w:t xml:space="preserve">Отзыв руководителя практики от профильной организации </w:t>
      </w:r>
    </w:p>
    <w:p w:rsidR="00CC4AFF" w:rsidRPr="00CA58D8" w:rsidRDefault="00CC4AFF" w:rsidP="00CC4AFF">
      <w:pPr>
        <w:jc w:val="center"/>
        <w:rPr>
          <w:sz w:val="28"/>
          <w:szCs w:val="28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675"/>
        <w:gridCol w:w="6096"/>
        <w:gridCol w:w="1559"/>
        <w:gridCol w:w="1241"/>
      </w:tblGrid>
      <w:tr w:rsidR="00CC4AFF" w:rsidRPr="00CA58D8" w:rsidTr="00090FA0">
        <w:trPr>
          <w:trHeight w:val="473"/>
        </w:trPr>
        <w:tc>
          <w:tcPr>
            <w:tcW w:w="675" w:type="dxa"/>
            <w:vAlign w:val="center"/>
          </w:tcPr>
          <w:p w:rsidR="00CC4AFF" w:rsidRPr="00CA58D8" w:rsidRDefault="00CC4AFF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№</w:t>
            </w:r>
          </w:p>
        </w:tc>
        <w:tc>
          <w:tcPr>
            <w:tcW w:w="6096" w:type="dxa"/>
            <w:vAlign w:val="center"/>
          </w:tcPr>
          <w:p w:rsidR="00CC4AFF" w:rsidRPr="00CA58D8" w:rsidRDefault="00CC4AFF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Вопросы</w:t>
            </w:r>
          </w:p>
        </w:tc>
        <w:tc>
          <w:tcPr>
            <w:tcW w:w="1559" w:type="dxa"/>
            <w:vAlign w:val="center"/>
          </w:tcPr>
          <w:p w:rsidR="00CC4AFF" w:rsidRPr="00CA58D8" w:rsidRDefault="00CC4AFF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Да</w:t>
            </w:r>
          </w:p>
        </w:tc>
        <w:tc>
          <w:tcPr>
            <w:tcW w:w="1241" w:type="dxa"/>
            <w:vAlign w:val="center"/>
          </w:tcPr>
          <w:p w:rsidR="00CC4AFF" w:rsidRPr="00CA58D8" w:rsidRDefault="00CC4AFF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Нет</w:t>
            </w:r>
          </w:p>
        </w:tc>
      </w:tr>
      <w:tr w:rsidR="00CC4AFF" w:rsidRPr="00CA58D8" w:rsidTr="00090FA0">
        <w:tc>
          <w:tcPr>
            <w:tcW w:w="675" w:type="dxa"/>
            <w:vMerge w:val="restart"/>
          </w:tcPr>
          <w:p w:rsidR="00CC4AFF" w:rsidRPr="00CA58D8" w:rsidRDefault="00CC4AFF" w:rsidP="00CC4AFF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1</w:t>
            </w:r>
          </w:p>
        </w:tc>
        <w:tc>
          <w:tcPr>
            <w:tcW w:w="6096" w:type="dxa"/>
          </w:tcPr>
          <w:p w:rsidR="00CC4AFF" w:rsidRPr="00CA58D8" w:rsidRDefault="00CC4AFF" w:rsidP="00CC4AFF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Освоился ли студент:</w:t>
            </w:r>
          </w:p>
        </w:tc>
        <w:tc>
          <w:tcPr>
            <w:tcW w:w="1559" w:type="dxa"/>
            <w:vAlign w:val="center"/>
          </w:tcPr>
          <w:p w:rsidR="00CC4AFF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CC4AFF" w:rsidRPr="00CA58D8" w:rsidRDefault="00CC4AFF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  <w:vMerge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- в работе;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193116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  <w:vMerge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- в коллективе;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193116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2</w:t>
            </w: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Заслужил ли он уважение среди коллег?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193116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3</w:t>
            </w: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Поручается ли ему самостоятельная работа?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193116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4</w:t>
            </w: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Справляется ли он с порученными заданиями в срок?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193116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5</w:t>
            </w: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Проявляет ли интерес к порученной работе?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193116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6</w:t>
            </w: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Конструктивно ли использует рабочее время?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193116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7</w:t>
            </w: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Соблюдает ли этику общения?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193116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8</w:t>
            </w: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193116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9</w:t>
            </w: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193116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CC4AFF" w:rsidRPr="00CA58D8" w:rsidTr="00090FA0">
        <w:tc>
          <w:tcPr>
            <w:tcW w:w="675" w:type="dxa"/>
          </w:tcPr>
          <w:p w:rsidR="00CC4AFF" w:rsidRPr="00CA58D8" w:rsidRDefault="00CC4AFF" w:rsidP="00CC4AFF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10</w:t>
            </w:r>
          </w:p>
        </w:tc>
        <w:tc>
          <w:tcPr>
            <w:tcW w:w="6096" w:type="dxa"/>
          </w:tcPr>
          <w:p w:rsidR="00CC4AFF" w:rsidRPr="00CA58D8" w:rsidRDefault="00CC4AFF" w:rsidP="00CC4AFF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Нарушает ли правила внутреннего распорядка?</w:t>
            </w:r>
          </w:p>
        </w:tc>
        <w:tc>
          <w:tcPr>
            <w:tcW w:w="1559" w:type="dxa"/>
            <w:vAlign w:val="center"/>
          </w:tcPr>
          <w:p w:rsidR="00CC4AFF" w:rsidRPr="00CA58D8" w:rsidRDefault="00CC4AFF" w:rsidP="00090F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CC4AFF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Symbol" w:char="F0D6"/>
            </w:r>
          </w:p>
        </w:tc>
      </w:tr>
      <w:tr w:rsidR="00090FA0" w:rsidRPr="00CA58D8" w:rsidTr="00090FA0">
        <w:tc>
          <w:tcPr>
            <w:tcW w:w="675" w:type="dxa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11</w:t>
            </w: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Обеспечен ли он рабочим местом?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801E30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12</w:t>
            </w: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Соответствует ли его поведение ценностям, правилам и традициям организации?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801E30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  <w:vMerge w:val="restart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13</w:t>
            </w: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801E30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  <w:vMerge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 xml:space="preserve">- исполнительность 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801E30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  <w:vMerge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- работоспособность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801E30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  <w:vMerge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- самоорганизованность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801E30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  <w:vMerge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- готовность к сотрудничеству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801E30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  <w:vMerge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- честность, порядочность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801E30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  <w:vMerge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- пунктуальность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801E30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  <w:vMerge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- надёжность: сознательность, аккуратность, точность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801E30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  <w:vMerge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801E30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  <w:tr w:rsidR="00090FA0" w:rsidRPr="00CA58D8" w:rsidTr="00090FA0">
        <w:tc>
          <w:tcPr>
            <w:tcW w:w="675" w:type="dxa"/>
            <w:vMerge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90FA0" w:rsidRPr="00CA58D8" w:rsidRDefault="00090FA0" w:rsidP="00090FA0">
            <w:pPr>
              <w:rPr>
                <w:sz w:val="28"/>
                <w:szCs w:val="28"/>
              </w:rPr>
            </w:pPr>
            <w:r w:rsidRPr="00CA58D8">
              <w:rPr>
                <w:sz w:val="28"/>
                <w:szCs w:val="28"/>
              </w:rPr>
              <w:t>- коммуникабельность</w:t>
            </w:r>
          </w:p>
        </w:tc>
        <w:tc>
          <w:tcPr>
            <w:tcW w:w="1559" w:type="dxa"/>
            <w:vAlign w:val="center"/>
          </w:tcPr>
          <w:p w:rsidR="00090FA0" w:rsidRDefault="00090FA0" w:rsidP="00090FA0">
            <w:pPr>
              <w:jc w:val="center"/>
            </w:pPr>
            <w:r w:rsidRPr="00801E30">
              <w:rPr>
                <w:sz w:val="28"/>
                <w:szCs w:val="28"/>
              </w:rPr>
              <w:sym w:font="Symbol" w:char="F0D6"/>
            </w:r>
          </w:p>
        </w:tc>
        <w:tc>
          <w:tcPr>
            <w:tcW w:w="1241" w:type="dxa"/>
            <w:vAlign w:val="center"/>
          </w:tcPr>
          <w:p w:rsidR="00090FA0" w:rsidRPr="00CA58D8" w:rsidRDefault="00090FA0" w:rsidP="00090FA0">
            <w:pPr>
              <w:jc w:val="center"/>
              <w:rPr>
                <w:sz w:val="28"/>
                <w:szCs w:val="28"/>
              </w:rPr>
            </w:pPr>
          </w:p>
        </w:tc>
      </w:tr>
    </w:tbl>
    <w:p w:rsidR="00CC4AFF" w:rsidRDefault="00CC4AFF" w:rsidP="00CC4AFF">
      <w:pPr>
        <w:jc w:val="center"/>
        <w:rPr>
          <w:sz w:val="20"/>
          <w:szCs w:val="20"/>
        </w:rPr>
      </w:pPr>
    </w:p>
    <w:p w:rsidR="00090FA0" w:rsidRDefault="00090FA0" w:rsidP="00B91FC0">
      <w:pPr>
        <w:rPr>
          <w:sz w:val="28"/>
          <w:szCs w:val="28"/>
        </w:rPr>
      </w:pPr>
    </w:p>
    <w:p w:rsidR="00CC4AFF" w:rsidRPr="007837D3" w:rsidRDefault="007D42C7" w:rsidP="00B91FC0">
      <w:pPr>
        <w:rPr>
          <w:sz w:val="28"/>
          <w:szCs w:val="28"/>
        </w:rPr>
      </w:pPr>
      <w:r>
        <w:rPr>
          <w:sz w:val="28"/>
          <w:szCs w:val="28"/>
        </w:rPr>
        <w:t xml:space="preserve">Генеральный директор     </w:t>
      </w:r>
      <w:r w:rsidRPr="007D42C7">
        <w:rPr>
          <w:sz w:val="28"/>
          <w:szCs w:val="28"/>
          <w:u w:val="single"/>
        </w:rPr>
        <w:t xml:space="preserve">                                </w:t>
      </w:r>
      <w:r>
        <w:rPr>
          <w:sz w:val="28"/>
          <w:szCs w:val="28"/>
          <w:u w:val="single"/>
        </w:rPr>
        <w:t xml:space="preserve">                     </w:t>
      </w:r>
      <w:r>
        <w:rPr>
          <w:sz w:val="28"/>
          <w:szCs w:val="28"/>
        </w:rPr>
        <w:t xml:space="preserve"> Смолькина А. А</w:t>
      </w:r>
      <w:r w:rsidRPr="007D42C7">
        <w:rPr>
          <w:sz w:val="28"/>
          <w:szCs w:val="28"/>
          <w:u w:val="single"/>
        </w:rPr>
        <w:t xml:space="preserve">          </w:t>
      </w:r>
      <w:r>
        <w:rPr>
          <w:sz w:val="28"/>
          <w:szCs w:val="28"/>
        </w:rPr>
        <w:t xml:space="preserve">      </w:t>
      </w:r>
    </w:p>
    <w:p w:rsidR="00B4140A" w:rsidRPr="007837D3" w:rsidRDefault="00B4140A" w:rsidP="00B4140A">
      <w:pPr>
        <w:rPr>
          <w:sz w:val="28"/>
          <w:szCs w:val="28"/>
        </w:rPr>
      </w:pPr>
    </w:p>
    <w:sectPr w:rsidR="00B4140A" w:rsidRPr="007837D3" w:rsidSect="0006092B">
      <w:pgSz w:w="11906" w:h="16838"/>
      <w:pgMar w:top="1134" w:right="567" w:bottom="1134" w:left="1701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0296" w:rsidRDefault="00730296" w:rsidP="002F27E6">
      <w:r>
        <w:separator/>
      </w:r>
    </w:p>
  </w:endnote>
  <w:endnote w:type="continuationSeparator" w:id="0">
    <w:p w:rsidR="00730296" w:rsidRDefault="00730296" w:rsidP="002F2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0296" w:rsidRDefault="00730296" w:rsidP="002F27E6">
      <w:r>
        <w:separator/>
      </w:r>
    </w:p>
  </w:footnote>
  <w:footnote w:type="continuationSeparator" w:id="0">
    <w:p w:rsidR="00730296" w:rsidRDefault="00730296" w:rsidP="002F27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8208666"/>
      <w:docPartObj>
        <w:docPartGallery w:val="Page Numbers (Top of Page)"/>
        <w:docPartUnique/>
      </w:docPartObj>
    </w:sdtPr>
    <w:sdtContent>
      <w:p w:rsidR="0086727F" w:rsidRDefault="0006092B" w:rsidP="0006092B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727F" w:rsidRDefault="0086727F" w:rsidP="0086727F">
    <w:pPr>
      <w:pStyle w:val="ae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035EB"/>
    <w:multiLevelType w:val="hybridMultilevel"/>
    <w:tmpl w:val="528C19DC"/>
    <w:lvl w:ilvl="0" w:tplc="56FC95C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969BA8">
      <w:start w:val="1"/>
      <w:numFmt w:val="lowerLetter"/>
      <w:lvlText w:val="%2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C43474">
      <w:start w:val="1"/>
      <w:numFmt w:val="lowerRoman"/>
      <w:lvlText w:val="%3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ACE38">
      <w:start w:val="1"/>
      <w:numFmt w:val="decimal"/>
      <w:lvlText w:val="%4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E0E76A">
      <w:start w:val="1"/>
      <w:numFmt w:val="lowerLetter"/>
      <w:lvlText w:val="%5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2CAA92">
      <w:start w:val="1"/>
      <w:numFmt w:val="lowerRoman"/>
      <w:lvlText w:val="%6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0E8F3A">
      <w:start w:val="1"/>
      <w:numFmt w:val="decimal"/>
      <w:lvlText w:val="%7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325636">
      <w:start w:val="1"/>
      <w:numFmt w:val="lowerLetter"/>
      <w:lvlText w:val="%8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E80594">
      <w:start w:val="1"/>
      <w:numFmt w:val="lowerRoman"/>
      <w:lvlText w:val="%9"/>
      <w:lvlJc w:val="left"/>
      <w:pPr>
        <w:ind w:left="6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29C4F88"/>
    <w:multiLevelType w:val="hybridMultilevel"/>
    <w:tmpl w:val="B5AC0C08"/>
    <w:lvl w:ilvl="0" w:tplc="3552EF08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A1619"/>
    <w:multiLevelType w:val="hybridMultilevel"/>
    <w:tmpl w:val="822C40B2"/>
    <w:lvl w:ilvl="0" w:tplc="50C2A48E">
      <w:start w:val="3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8A120E1"/>
    <w:multiLevelType w:val="hybridMultilevel"/>
    <w:tmpl w:val="35FA3500"/>
    <w:lvl w:ilvl="0" w:tplc="D0F008F8">
      <w:start w:val="4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6BC491E">
      <w:start w:val="1"/>
      <w:numFmt w:val="lowerLetter"/>
      <w:lvlText w:val="%2"/>
      <w:lvlJc w:val="left"/>
      <w:pPr>
        <w:ind w:left="1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98461CC">
      <w:start w:val="1"/>
      <w:numFmt w:val="lowerRoman"/>
      <w:lvlText w:val="%3"/>
      <w:lvlJc w:val="left"/>
      <w:pPr>
        <w:ind w:left="2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AB293AC">
      <w:start w:val="1"/>
      <w:numFmt w:val="decimal"/>
      <w:lvlText w:val="%4"/>
      <w:lvlJc w:val="left"/>
      <w:pPr>
        <w:ind w:left="3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3BED880">
      <w:start w:val="1"/>
      <w:numFmt w:val="lowerLetter"/>
      <w:lvlText w:val="%5"/>
      <w:lvlJc w:val="left"/>
      <w:pPr>
        <w:ind w:left="39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2F88D3E">
      <w:start w:val="1"/>
      <w:numFmt w:val="lowerRoman"/>
      <w:lvlText w:val="%6"/>
      <w:lvlJc w:val="left"/>
      <w:pPr>
        <w:ind w:left="4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966B4BC">
      <w:start w:val="1"/>
      <w:numFmt w:val="decimal"/>
      <w:lvlText w:val="%7"/>
      <w:lvlJc w:val="left"/>
      <w:pPr>
        <w:ind w:left="5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B521274">
      <w:start w:val="1"/>
      <w:numFmt w:val="lowerLetter"/>
      <w:lvlText w:val="%8"/>
      <w:lvlJc w:val="left"/>
      <w:pPr>
        <w:ind w:left="6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0E841C0">
      <w:start w:val="1"/>
      <w:numFmt w:val="lowerRoman"/>
      <w:lvlText w:val="%9"/>
      <w:lvlJc w:val="left"/>
      <w:pPr>
        <w:ind w:left="6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49342D6"/>
    <w:multiLevelType w:val="hybridMultilevel"/>
    <w:tmpl w:val="BF18A65A"/>
    <w:lvl w:ilvl="0" w:tplc="723260AE">
      <w:start w:val="1"/>
      <w:numFmt w:val="decimal"/>
      <w:lvlText w:val="%1"/>
      <w:lvlJc w:val="left"/>
      <w:pPr>
        <w:ind w:left="3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75" w:hanging="360"/>
      </w:pPr>
    </w:lvl>
    <w:lvl w:ilvl="2" w:tplc="0419001B" w:tentative="1">
      <w:start w:val="1"/>
      <w:numFmt w:val="lowerRoman"/>
      <w:lvlText w:val="%3."/>
      <w:lvlJc w:val="right"/>
      <w:pPr>
        <w:ind w:left="1795" w:hanging="180"/>
      </w:pPr>
    </w:lvl>
    <w:lvl w:ilvl="3" w:tplc="0419000F" w:tentative="1">
      <w:start w:val="1"/>
      <w:numFmt w:val="decimal"/>
      <w:lvlText w:val="%4."/>
      <w:lvlJc w:val="left"/>
      <w:pPr>
        <w:ind w:left="2515" w:hanging="360"/>
      </w:pPr>
    </w:lvl>
    <w:lvl w:ilvl="4" w:tplc="04190019" w:tentative="1">
      <w:start w:val="1"/>
      <w:numFmt w:val="lowerLetter"/>
      <w:lvlText w:val="%5."/>
      <w:lvlJc w:val="left"/>
      <w:pPr>
        <w:ind w:left="3235" w:hanging="360"/>
      </w:pPr>
    </w:lvl>
    <w:lvl w:ilvl="5" w:tplc="0419001B" w:tentative="1">
      <w:start w:val="1"/>
      <w:numFmt w:val="lowerRoman"/>
      <w:lvlText w:val="%6."/>
      <w:lvlJc w:val="right"/>
      <w:pPr>
        <w:ind w:left="3955" w:hanging="180"/>
      </w:pPr>
    </w:lvl>
    <w:lvl w:ilvl="6" w:tplc="0419000F" w:tentative="1">
      <w:start w:val="1"/>
      <w:numFmt w:val="decimal"/>
      <w:lvlText w:val="%7."/>
      <w:lvlJc w:val="left"/>
      <w:pPr>
        <w:ind w:left="4675" w:hanging="360"/>
      </w:pPr>
    </w:lvl>
    <w:lvl w:ilvl="7" w:tplc="04190019" w:tentative="1">
      <w:start w:val="1"/>
      <w:numFmt w:val="lowerLetter"/>
      <w:lvlText w:val="%8."/>
      <w:lvlJc w:val="left"/>
      <w:pPr>
        <w:ind w:left="5395" w:hanging="360"/>
      </w:pPr>
    </w:lvl>
    <w:lvl w:ilvl="8" w:tplc="0419001B" w:tentative="1">
      <w:start w:val="1"/>
      <w:numFmt w:val="lowerRoman"/>
      <w:lvlText w:val="%9."/>
      <w:lvlJc w:val="right"/>
      <w:pPr>
        <w:ind w:left="6115" w:hanging="180"/>
      </w:pPr>
    </w:lvl>
  </w:abstractNum>
  <w:abstractNum w:abstractNumId="5">
    <w:nsid w:val="25F72442"/>
    <w:multiLevelType w:val="hybridMultilevel"/>
    <w:tmpl w:val="43E89FEC"/>
    <w:lvl w:ilvl="0" w:tplc="B2588C9A">
      <w:start w:val="1"/>
      <w:numFmt w:val="decimal"/>
      <w:lvlText w:val="%1."/>
      <w:lvlJc w:val="left"/>
      <w:pPr>
        <w:ind w:left="1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DCC02C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D21EEC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DA20EA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C21450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9CB4FE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74610C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3630EE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3C2B98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8463625"/>
    <w:multiLevelType w:val="hybridMultilevel"/>
    <w:tmpl w:val="351822E4"/>
    <w:lvl w:ilvl="0" w:tplc="DA2A0082">
      <w:start w:val="1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969BA8">
      <w:start w:val="1"/>
      <w:numFmt w:val="lowerLetter"/>
      <w:lvlText w:val="%2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C43474">
      <w:start w:val="1"/>
      <w:numFmt w:val="lowerRoman"/>
      <w:lvlText w:val="%3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ACE38">
      <w:start w:val="1"/>
      <w:numFmt w:val="decimal"/>
      <w:lvlText w:val="%4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E0E76A">
      <w:start w:val="1"/>
      <w:numFmt w:val="lowerLetter"/>
      <w:lvlText w:val="%5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2CAA92">
      <w:start w:val="1"/>
      <w:numFmt w:val="lowerRoman"/>
      <w:lvlText w:val="%6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0E8F3A">
      <w:start w:val="1"/>
      <w:numFmt w:val="decimal"/>
      <w:lvlText w:val="%7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325636">
      <w:start w:val="1"/>
      <w:numFmt w:val="lowerLetter"/>
      <w:lvlText w:val="%8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E80594">
      <w:start w:val="1"/>
      <w:numFmt w:val="lowerRoman"/>
      <w:lvlText w:val="%9"/>
      <w:lvlJc w:val="left"/>
      <w:pPr>
        <w:ind w:left="6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3CA05AC"/>
    <w:multiLevelType w:val="hybridMultilevel"/>
    <w:tmpl w:val="079C2E62"/>
    <w:lvl w:ilvl="0" w:tplc="50C2A48E">
      <w:start w:val="10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70F667A"/>
    <w:multiLevelType w:val="hybridMultilevel"/>
    <w:tmpl w:val="39749FD2"/>
    <w:lvl w:ilvl="0" w:tplc="A5CC08E0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9E02636">
      <w:start w:val="1"/>
      <w:numFmt w:val="lowerLetter"/>
      <w:lvlText w:val="%2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1E2A692">
      <w:start w:val="1"/>
      <w:numFmt w:val="lowerRoman"/>
      <w:lvlText w:val="%3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41E1D2C">
      <w:start w:val="1"/>
      <w:numFmt w:val="decimal"/>
      <w:lvlText w:val="%4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1A0714E">
      <w:start w:val="1"/>
      <w:numFmt w:val="lowerLetter"/>
      <w:lvlText w:val="%5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BD6325C">
      <w:start w:val="1"/>
      <w:numFmt w:val="lowerRoman"/>
      <w:lvlText w:val="%6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92A6964">
      <w:start w:val="1"/>
      <w:numFmt w:val="decimal"/>
      <w:lvlText w:val="%7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5D8E72E">
      <w:start w:val="1"/>
      <w:numFmt w:val="lowerLetter"/>
      <w:lvlText w:val="%8"/>
      <w:lvlJc w:val="left"/>
      <w:pPr>
        <w:ind w:left="6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D888286">
      <w:start w:val="1"/>
      <w:numFmt w:val="lowerRoman"/>
      <w:lvlText w:val="%9"/>
      <w:lvlJc w:val="left"/>
      <w:pPr>
        <w:ind w:left="6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872277F"/>
    <w:multiLevelType w:val="hybridMultilevel"/>
    <w:tmpl w:val="094647CA"/>
    <w:lvl w:ilvl="0" w:tplc="50C2A48E">
      <w:start w:val="6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FCC29C6"/>
    <w:multiLevelType w:val="hybridMultilevel"/>
    <w:tmpl w:val="C8864B14"/>
    <w:lvl w:ilvl="0" w:tplc="ACE45AE8">
      <w:start w:val="1"/>
      <w:numFmt w:val="decimal"/>
      <w:lvlText w:val="%1."/>
      <w:lvlJc w:val="left"/>
      <w:pPr>
        <w:ind w:left="3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75" w:hanging="360"/>
      </w:pPr>
    </w:lvl>
    <w:lvl w:ilvl="2" w:tplc="0419001B" w:tentative="1">
      <w:start w:val="1"/>
      <w:numFmt w:val="lowerRoman"/>
      <w:lvlText w:val="%3."/>
      <w:lvlJc w:val="right"/>
      <w:pPr>
        <w:ind w:left="1795" w:hanging="180"/>
      </w:pPr>
    </w:lvl>
    <w:lvl w:ilvl="3" w:tplc="0419000F" w:tentative="1">
      <w:start w:val="1"/>
      <w:numFmt w:val="decimal"/>
      <w:lvlText w:val="%4."/>
      <w:lvlJc w:val="left"/>
      <w:pPr>
        <w:ind w:left="2515" w:hanging="360"/>
      </w:pPr>
    </w:lvl>
    <w:lvl w:ilvl="4" w:tplc="04190019" w:tentative="1">
      <w:start w:val="1"/>
      <w:numFmt w:val="lowerLetter"/>
      <w:lvlText w:val="%5."/>
      <w:lvlJc w:val="left"/>
      <w:pPr>
        <w:ind w:left="3235" w:hanging="360"/>
      </w:pPr>
    </w:lvl>
    <w:lvl w:ilvl="5" w:tplc="0419001B" w:tentative="1">
      <w:start w:val="1"/>
      <w:numFmt w:val="lowerRoman"/>
      <w:lvlText w:val="%6."/>
      <w:lvlJc w:val="right"/>
      <w:pPr>
        <w:ind w:left="3955" w:hanging="180"/>
      </w:pPr>
    </w:lvl>
    <w:lvl w:ilvl="6" w:tplc="0419000F" w:tentative="1">
      <w:start w:val="1"/>
      <w:numFmt w:val="decimal"/>
      <w:lvlText w:val="%7."/>
      <w:lvlJc w:val="left"/>
      <w:pPr>
        <w:ind w:left="4675" w:hanging="360"/>
      </w:pPr>
    </w:lvl>
    <w:lvl w:ilvl="7" w:tplc="04190019" w:tentative="1">
      <w:start w:val="1"/>
      <w:numFmt w:val="lowerLetter"/>
      <w:lvlText w:val="%8."/>
      <w:lvlJc w:val="left"/>
      <w:pPr>
        <w:ind w:left="5395" w:hanging="360"/>
      </w:pPr>
    </w:lvl>
    <w:lvl w:ilvl="8" w:tplc="0419001B" w:tentative="1">
      <w:start w:val="1"/>
      <w:numFmt w:val="lowerRoman"/>
      <w:lvlText w:val="%9."/>
      <w:lvlJc w:val="right"/>
      <w:pPr>
        <w:ind w:left="6115" w:hanging="180"/>
      </w:pPr>
    </w:lvl>
  </w:abstractNum>
  <w:abstractNum w:abstractNumId="11">
    <w:nsid w:val="49C96889"/>
    <w:multiLevelType w:val="hybridMultilevel"/>
    <w:tmpl w:val="313C4CA0"/>
    <w:lvl w:ilvl="0" w:tplc="E65286F6">
      <w:start w:val="4"/>
      <w:numFmt w:val="decimal"/>
      <w:lvlText w:val="%1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FFADC7A">
      <w:start w:val="1"/>
      <w:numFmt w:val="lowerLetter"/>
      <w:lvlText w:val="%2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B44802E">
      <w:start w:val="1"/>
      <w:numFmt w:val="lowerRoman"/>
      <w:lvlText w:val="%3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26CDB94">
      <w:start w:val="1"/>
      <w:numFmt w:val="decimal"/>
      <w:lvlText w:val="%4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468B5AE">
      <w:start w:val="1"/>
      <w:numFmt w:val="lowerLetter"/>
      <w:lvlText w:val="%5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8B0AB3E">
      <w:start w:val="1"/>
      <w:numFmt w:val="lowerRoman"/>
      <w:lvlText w:val="%6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DE2EA12">
      <w:start w:val="1"/>
      <w:numFmt w:val="decimal"/>
      <w:lvlText w:val="%7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CEC387C">
      <w:start w:val="1"/>
      <w:numFmt w:val="lowerLetter"/>
      <w:lvlText w:val="%8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AF0EBF0">
      <w:start w:val="1"/>
      <w:numFmt w:val="lowerRoman"/>
      <w:lvlText w:val="%9"/>
      <w:lvlJc w:val="left"/>
      <w:pPr>
        <w:ind w:left="6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55805495"/>
    <w:multiLevelType w:val="hybridMultilevel"/>
    <w:tmpl w:val="3862516E"/>
    <w:lvl w:ilvl="0" w:tplc="8D3A86A0">
      <w:start w:val="1"/>
      <w:numFmt w:val="decimal"/>
      <w:lvlText w:val="%1."/>
      <w:lvlJc w:val="left"/>
      <w:pPr>
        <w:ind w:left="3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5" w:hanging="360"/>
      </w:pPr>
    </w:lvl>
    <w:lvl w:ilvl="2" w:tplc="0419001B" w:tentative="1">
      <w:start w:val="1"/>
      <w:numFmt w:val="lowerRoman"/>
      <w:lvlText w:val="%3."/>
      <w:lvlJc w:val="right"/>
      <w:pPr>
        <w:ind w:left="1795" w:hanging="180"/>
      </w:pPr>
    </w:lvl>
    <w:lvl w:ilvl="3" w:tplc="0419000F" w:tentative="1">
      <w:start w:val="1"/>
      <w:numFmt w:val="decimal"/>
      <w:lvlText w:val="%4."/>
      <w:lvlJc w:val="left"/>
      <w:pPr>
        <w:ind w:left="2515" w:hanging="360"/>
      </w:pPr>
    </w:lvl>
    <w:lvl w:ilvl="4" w:tplc="04190019" w:tentative="1">
      <w:start w:val="1"/>
      <w:numFmt w:val="lowerLetter"/>
      <w:lvlText w:val="%5."/>
      <w:lvlJc w:val="left"/>
      <w:pPr>
        <w:ind w:left="3235" w:hanging="360"/>
      </w:pPr>
    </w:lvl>
    <w:lvl w:ilvl="5" w:tplc="0419001B" w:tentative="1">
      <w:start w:val="1"/>
      <w:numFmt w:val="lowerRoman"/>
      <w:lvlText w:val="%6."/>
      <w:lvlJc w:val="right"/>
      <w:pPr>
        <w:ind w:left="3955" w:hanging="180"/>
      </w:pPr>
    </w:lvl>
    <w:lvl w:ilvl="6" w:tplc="0419000F" w:tentative="1">
      <w:start w:val="1"/>
      <w:numFmt w:val="decimal"/>
      <w:lvlText w:val="%7."/>
      <w:lvlJc w:val="left"/>
      <w:pPr>
        <w:ind w:left="4675" w:hanging="360"/>
      </w:pPr>
    </w:lvl>
    <w:lvl w:ilvl="7" w:tplc="04190019" w:tentative="1">
      <w:start w:val="1"/>
      <w:numFmt w:val="lowerLetter"/>
      <w:lvlText w:val="%8."/>
      <w:lvlJc w:val="left"/>
      <w:pPr>
        <w:ind w:left="5395" w:hanging="360"/>
      </w:pPr>
    </w:lvl>
    <w:lvl w:ilvl="8" w:tplc="0419001B" w:tentative="1">
      <w:start w:val="1"/>
      <w:numFmt w:val="lowerRoman"/>
      <w:lvlText w:val="%9."/>
      <w:lvlJc w:val="right"/>
      <w:pPr>
        <w:ind w:left="6115" w:hanging="180"/>
      </w:pPr>
    </w:lvl>
  </w:abstractNum>
  <w:abstractNum w:abstractNumId="13">
    <w:nsid w:val="589D42D9"/>
    <w:multiLevelType w:val="hybridMultilevel"/>
    <w:tmpl w:val="15D4D500"/>
    <w:lvl w:ilvl="0" w:tplc="50C2A48E">
      <w:start w:val="4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5C3E7EEE"/>
    <w:multiLevelType w:val="hybridMultilevel"/>
    <w:tmpl w:val="9C1EBDFC"/>
    <w:lvl w:ilvl="0" w:tplc="263AE3B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B0CF60E">
      <w:start w:val="1"/>
      <w:numFmt w:val="lowerLetter"/>
      <w:lvlText w:val="%2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CDE5E06">
      <w:start w:val="1"/>
      <w:numFmt w:val="lowerRoman"/>
      <w:lvlText w:val="%3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A02DF12">
      <w:start w:val="1"/>
      <w:numFmt w:val="decimal"/>
      <w:lvlText w:val="%4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D509434">
      <w:start w:val="1"/>
      <w:numFmt w:val="lowerLetter"/>
      <w:lvlText w:val="%5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88CD9D8">
      <w:start w:val="1"/>
      <w:numFmt w:val="lowerRoman"/>
      <w:lvlText w:val="%6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0AE4840">
      <w:start w:val="1"/>
      <w:numFmt w:val="decimal"/>
      <w:lvlText w:val="%7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3585388">
      <w:start w:val="1"/>
      <w:numFmt w:val="lowerLetter"/>
      <w:lvlText w:val="%8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E0A838A">
      <w:start w:val="1"/>
      <w:numFmt w:val="lowerRoman"/>
      <w:lvlText w:val="%9"/>
      <w:lvlJc w:val="left"/>
      <w:pPr>
        <w:ind w:left="6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FB6180D"/>
    <w:multiLevelType w:val="hybridMultilevel"/>
    <w:tmpl w:val="B5146084"/>
    <w:lvl w:ilvl="0" w:tplc="4462B398">
      <w:start w:val="4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FE6556C">
      <w:start w:val="1"/>
      <w:numFmt w:val="lowerLetter"/>
      <w:lvlText w:val="%2"/>
      <w:lvlJc w:val="left"/>
      <w:pPr>
        <w:ind w:left="1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9A29C22">
      <w:start w:val="1"/>
      <w:numFmt w:val="lowerRoman"/>
      <w:lvlText w:val="%3"/>
      <w:lvlJc w:val="left"/>
      <w:pPr>
        <w:ind w:left="2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FBA9E72">
      <w:start w:val="1"/>
      <w:numFmt w:val="decimal"/>
      <w:lvlText w:val="%4"/>
      <w:lvlJc w:val="left"/>
      <w:pPr>
        <w:ind w:left="3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D449D22">
      <w:start w:val="1"/>
      <w:numFmt w:val="lowerLetter"/>
      <w:lvlText w:val="%5"/>
      <w:lvlJc w:val="left"/>
      <w:pPr>
        <w:ind w:left="39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A66C404">
      <w:start w:val="1"/>
      <w:numFmt w:val="lowerRoman"/>
      <w:lvlText w:val="%6"/>
      <w:lvlJc w:val="left"/>
      <w:pPr>
        <w:ind w:left="4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59420C6">
      <w:start w:val="1"/>
      <w:numFmt w:val="decimal"/>
      <w:lvlText w:val="%7"/>
      <w:lvlJc w:val="left"/>
      <w:pPr>
        <w:ind w:left="5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104D8DE">
      <w:start w:val="1"/>
      <w:numFmt w:val="lowerLetter"/>
      <w:lvlText w:val="%8"/>
      <w:lvlJc w:val="left"/>
      <w:pPr>
        <w:ind w:left="6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BBEC066">
      <w:start w:val="1"/>
      <w:numFmt w:val="lowerRoman"/>
      <w:lvlText w:val="%9"/>
      <w:lvlJc w:val="left"/>
      <w:pPr>
        <w:ind w:left="6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66FE719A"/>
    <w:multiLevelType w:val="hybridMultilevel"/>
    <w:tmpl w:val="CEA885C0"/>
    <w:lvl w:ilvl="0" w:tplc="8A16E912">
      <w:start w:val="1"/>
      <w:numFmt w:val="decimal"/>
      <w:lvlText w:val="%1."/>
      <w:lvlJc w:val="left"/>
      <w:pPr>
        <w:ind w:left="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6634F4">
      <w:start w:val="1"/>
      <w:numFmt w:val="lowerLetter"/>
      <w:lvlText w:val="%2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D4B7D8">
      <w:start w:val="1"/>
      <w:numFmt w:val="lowerRoman"/>
      <w:lvlText w:val="%3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E8C63E">
      <w:start w:val="1"/>
      <w:numFmt w:val="decimal"/>
      <w:lvlText w:val="%4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7689FE">
      <w:start w:val="1"/>
      <w:numFmt w:val="lowerLetter"/>
      <w:lvlText w:val="%5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806070">
      <w:start w:val="1"/>
      <w:numFmt w:val="lowerRoman"/>
      <w:lvlText w:val="%6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CA9064">
      <w:start w:val="1"/>
      <w:numFmt w:val="decimal"/>
      <w:lvlText w:val="%7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929C06">
      <w:start w:val="1"/>
      <w:numFmt w:val="lowerLetter"/>
      <w:lvlText w:val="%8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1E446A">
      <w:start w:val="1"/>
      <w:numFmt w:val="lowerRoman"/>
      <w:lvlText w:val="%9"/>
      <w:lvlJc w:val="left"/>
      <w:pPr>
        <w:ind w:left="6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B9326A6"/>
    <w:multiLevelType w:val="hybridMultilevel"/>
    <w:tmpl w:val="B40E04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6654A7"/>
    <w:multiLevelType w:val="hybridMultilevel"/>
    <w:tmpl w:val="5D307282"/>
    <w:lvl w:ilvl="0" w:tplc="50C2A48E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706C3E6C"/>
    <w:multiLevelType w:val="multilevel"/>
    <w:tmpl w:val="0A0AA0F0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0">
    <w:nsid w:val="74443819"/>
    <w:multiLevelType w:val="hybridMultilevel"/>
    <w:tmpl w:val="99666DC8"/>
    <w:lvl w:ilvl="0" w:tplc="34807C4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A92CCEE">
      <w:start w:val="1"/>
      <w:numFmt w:val="lowerLetter"/>
      <w:lvlText w:val="%2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512A04C">
      <w:start w:val="1"/>
      <w:numFmt w:val="lowerRoman"/>
      <w:lvlText w:val="%3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58A6854">
      <w:start w:val="1"/>
      <w:numFmt w:val="decimal"/>
      <w:lvlText w:val="%4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432A560">
      <w:start w:val="1"/>
      <w:numFmt w:val="lowerLetter"/>
      <w:lvlText w:val="%5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AA23CE4">
      <w:start w:val="1"/>
      <w:numFmt w:val="lowerRoman"/>
      <w:lvlText w:val="%6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6065618">
      <w:start w:val="1"/>
      <w:numFmt w:val="decimal"/>
      <w:lvlText w:val="%7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DA29598">
      <w:start w:val="1"/>
      <w:numFmt w:val="lowerLetter"/>
      <w:lvlText w:val="%8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180D5CA">
      <w:start w:val="1"/>
      <w:numFmt w:val="lowerRoman"/>
      <w:lvlText w:val="%9"/>
      <w:lvlJc w:val="left"/>
      <w:pPr>
        <w:ind w:left="6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A5721CD"/>
    <w:multiLevelType w:val="hybridMultilevel"/>
    <w:tmpl w:val="90545AAA"/>
    <w:lvl w:ilvl="0" w:tplc="50C2A48E">
      <w:start w:val="10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7DCF32C6"/>
    <w:multiLevelType w:val="hybridMultilevel"/>
    <w:tmpl w:val="2CD0AD2C"/>
    <w:lvl w:ilvl="0" w:tplc="E5766CAE">
      <w:start w:val="1"/>
      <w:numFmt w:val="decimal"/>
      <w:lvlText w:val="%1."/>
      <w:lvlJc w:val="left"/>
      <w:pPr>
        <w:ind w:left="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E0123E">
      <w:start w:val="1"/>
      <w:numFmt w:val="lowerLetter"/>
      <w:lvlText w:val="%2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E4DBD0">
      <w:start w:val="1"/>
      <w:numFmt w:val="lowerRoman"/>
      <w:lvlText w:val="%3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96D1B2">
      <w:start w:val="1"/>
      <w:numFmt w:val="decimal"/>
      <w:lvlText w:val="%4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906DBC">
      <w:start w:val="1"/>
      <w:numFmt w:val="lowerLetter"/>
      <w:lvlText w:val="%5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883FAE">
      <w:start w:val="1"/>
      <w:numFmt w:val="lowerRoman"/>
      <w:lvlText w:val="%6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F8B7C0">
      <w:start w:val="1"/>
      <w:numFmt w:val="decimal"/>
      <w:lvlText w:val="%7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2E1794">
      <w:start w:val="1"/>
      <w:numFmt w:val="lowerLetter"/>
      <w:lvlText w:val="%8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2C4EFC">
      <w:start w:val="1"/>
      <w:numFmt w:val="lowerRoman"/>
      <w:lvlText w:val="%9"/>
      <w:lvlJc w:val="left"/>
      <w:pPr>
        <w:ind w:left="6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9"/>
  </w:num>
  <w:num w:numId="2">
    <w:abstractNumId w:val="14"/>
  </w:num>
  <w:num w:numId="3">
    <w:abstractNumId w:val="15"/>
  </w:num>
  <w:num w:numId="4">
    <w:abstractNumId w:val="0"/>
  </w:num>
  <w:num w:numId="5">
    <w:abstractNumId w:val="8"/>
  </w:num>
  <w:num w:numId="6">
    <w:abstractNumId w:val="16"/>
  </w:num>
  <w:num w:numId="7">
    <w:abstractNumId w:val="22"/>
  </w:num>
  <w:num w:numId="8">
    <w:abstractNumId w:val="12"/>
  </w:num>
  <w:num w:numId="9">
    <w:abstractNumId w:val="11"/>
  </w:num>
  <w:num w:numId="10">
    <w:abstractNumId w:val="10"/>
  </w:num>
  <w:num w:numId="11">
    <w:abstractNumId w:val="20"/>
  </w:num>
  <w:num w:numId="12">
    <w:abstractNumId w:val="3"/>
  </w:num>
  <w:num w:numId="13">
    <w:abstractNumId w:val="5"/>
  </w:num>
  <w:num w:numId="14">
    <w:abstractNumId w:val="17"/>
  </w:num>
  <w:num w:numId="15">
    <w:abstractNumId w:val="1"/>
  </w:num>
  <w:num w:numId="16">
    <w:abstractNumId w:val="6"/>
  </w:num>
  <w:num w:numId="17">
    <w:abstractNumId w:val="18"/>
  </w:num>
  <w:num w:numId="18">
    <w:abstractNumId w:val="13"/>
  </w:num>
  <w:num w:numId="19">
    <w:abstractNumId w:val="4"/>
  </w:num>
  <w:num w:numId="20">
    <w:abstractNumId w:val="2"/>
  </w:num>
  <w:num w:numId="21">
    <w:abstractNumId w:val="9"/>
  </w:num>
  <w:num w:numId="22">
    <w:abstractNumId w:val="21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A2FD3"/>
    <w:rsid w:val="000008EF"/>
    <w:rsid w:val="0006092B"/>
    <w:rsid w:val="0006303D"/>
    <w:rsid w:val="00090FA0"/>
    <w:rsid w:val="00092053"/>
    <w:rsid w:val="000B19EE"/>
    <w:rsid w:val="000B5A94"/>
    <w:rsid w:val="000D5E16"/>
    <w:rsid w:val="000F0B1C"/>
    <w:rsid w:val="001226D0"/>
    <w:rsid w:val="001302DF"/>
    <w:rsid w:val="00171ACD"/>
    <w:rsid w:val="00185A5A"/>
    <w:rsid w:val="001A43B5"/>
    <w:rsid w:val="001D3E7D"/>
    <w:rsid w:val="00203B70"/>
    <w:rsid w:val="0025452D"/>
    <w:rsid w:val="002941BE"/>
    <w:rsid w:val="002C092B"/>
    <w:rsid w:val="002E21ED"/>
    <w:rsid w:val="002F27E6"/>
    <w:rsid w:val="00314F23"/>
    <w:rsid w:val="00332A28"/>
    <w:rsid w:val="003961BC"/>
    <w:rsid w:val="00485C95"/>
    <w:rsid w:val="00492CF4"/>
    <w:rsid w:val="004F0F3A"/>
    <w:rsid w:val="00517FF1"/>
    <w:rsid w:val="00557B2B"/>
    <w:rsid w:val="005C06E6"/>
    <w:rsid w:val="005C1E19"/>
    <w:rsid w:val="005D1500"/>
    <w:rsid w:val="005D42C9"/>
    <w:rsid w:val="005D587C"/>
    <w:rsid w:val="00622048"/>
    <w:rsid w:val="00636E33"/>
    <w:rsid w:val="0064395E"/>
    <w:rsid w:val="00661D0A"/>
    <w:rsid w:val="00693C5A"/>
    <w:rsid w:val="007037CB"/>
    <w:rsid w:val="00704075"/>
    <w:rsid w:val="00706E39"/>
    <w:rsid w:val="00730296"/>
    <w:rsid w:val="00745888"/>
    <w:rsid w:val="007837D3"/>
    <w:rsid w:val="007A3AFE"/>
    <w:rsid w:val="007C0368"/>
    <w:rsid w:val="007D42C7"/>
    <w:rsid w:val="00810B28"/>
    <w:rsid w:val="00813F1D"/>
    <w:rsid w:val="0086727F"/>
    <w:rsid w:val="008E3C86"/>
    <w:rsid w:val="00942095"/>
    <w:rsid w:val="009927F6"/>
    <w:rsid w:val="009F1C59"/>
    <w:rsid w:val="00A00ADA"/>
    <w:rsid w:val="00A16FA4"/>
    <w:rsid w:val="00A210A4"/>
    <w:rsid w:val="00A279FC"/>
    <w:rsid w:val="00A3273A"/>
    <w:rsid w:val="00A50F0D"/>
    <w:rsid w:val="00A61FC5"/>
    <w:rsid w:val="00A67A99"/>
    <w:rsid w:val="00A73984"/>
    <w:rsid w:val="00A74B9F"/>
    <w:rsid w:val="00AC514E"/>
    <w:rsid w:val="00AE5508"/>
    <w:rsid w:val="00AF5215"/>
    <w:rsid w:val="00B24776"/>
    <w:rsid w:val="00B4140A"/>
    <w:rsid w:val="00B62EA0"/>
    <w:rsid w:val="00B8755F"/>
    <w:rsid w:val="00B91FC0"/>
    <w:rsid w:val="00B97F95"/>
    <w:rsid w:val="00BA2FD3"/>
    <w:rsid w:val="00BB1D47"/>
    <w:rsid w:val="00BE432D"/>
    <w:rsid w:val="00BF2AD3"/>
    <w:rsid w:val="00C24768"/>
    <w:rsid w:val="00C345C1"/>
    <w:rsid w:val="00C4191F"/>
    <w:rsid w:val="00C42B4E"/>
    <w:rsid w:val="00CC4AFF"/>
    <w:rsid w:val="00D363C1"/>
    <w:rsid w:val="00D55694"/>
    <w:rsid w:val="00D55F0A"/>
    <w:rsid w:val="00D7095E"/>
    <w:rsid w:val="00DB5ED6"/>
    <w:rsid w:val="00DB73E3"/>
    <w:rsid w:val="00DE0454"/>
    <w:rsid w:val="00E07D1D"/>
    <w:rsid w:val="00E432A2"/>
    <w:rsid w:val="00E71BBC"/>
    <w:rsid w:val="00EB0677"/>
    <w:rsid w:val="00EC1A1A"/>
    <w:rsid w:val="00F05F33"/>
    <w:rsid w:val="00F555DE"/>
    <w:rsid w:val="00F57578"/>
    <w:rsid w:val="00FB728A"/>
    <w:rsid w:val="00FC550D"/>
    <w:rsid w:val="00FD04A7"/>
    <w:rsid w:val="00FF5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Прямая со стрелкой 10"/>
        <o:r id="V:Rule2" type="connector" idref="#Прямая со стрелкой 2"/>
        <o:r id="V:Rule3" type="connector" idref="#Прямая со стрелкой 11"/>
      </o:rules>
    </o:shapelayout>
  </w:shapeDefaults>
  <w:decimalSymbol w:val=","/>
  <w:listSeparator w:val=";"/>
  <w15:docId w15:val="{084D4A5D-39D8-43B7-92F8-6339AEE09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F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13F1D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91F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79F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3F1D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3">
    <w:name w:val="Block Text"/>
    <w:basedOn w:val="a"/>
    <w:unhideWhenUsed/>
    <w:rsid w:val="00813F1D"/>
    <w:pPr>
      <w:ind w:left="851" w:right="821"/>
      <w:jc w:val="both"/>
    </w:pPr>
    <w:rPr>
      <w:sz w:val="32"/>
      <w:szCs w:val="20"/>
    </w:rPr>
  </w:style>
  <w:style w:type="character" w:customStyle="1" w:styleId="20">
    <w:name w:val="Заголовок 2 Знак"/>
    <w:basedOn w:val="a0"/>
    <w:link w:val="2"/>
    <w:uiPriority w:val="9"/>
    <w:rsid w:val="00B91F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4">
    <w:name w:val="Hyperlink"/>
    <w:basedOn w:val="a0"/>
    <w:uiPriority w:val="99"/>
    <w:unhideWhenUsed/>
    <w:rsid w:val="00B91FC0"/>
    <w:rPr>
      <w:color w:val="0000FF"/>
      <w:u w:val="single"/>
    </w:rPr>
  </w:style>
  <w:style w:type="paragraph" w:styleId="a5">
    <w:name w:val="TOC Heading"/>
    <w:basedOn w:val="1"/>
    <w:next w:val="a"/>
    <w:uiPriority w:val="39"/>
    <w:unhideWhenUsed/>
    <w:qFormat/>
    <w:rsid w:val="00A279FC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</w:rPr>
  </w:style>
  <w:style w:type="paragraph" w:styleId="11">
    <w:name w:val="toc 1"/>
    <w:basedOn w:val="a"/>
    <w:next w:val="a"/>
    <w:autoRedefine/>
    <w:uiPriority w:val="39"/>
    <w:unhideWhenUsed/>
    <w:qFormat/>
    <w:rsid w:val="00942095"/>
    <w:pPr>
      <w:widowControl w:val="0"/>
      <w:tabs>
        <w:tab w:val="right" w:leader="dot" w:pos="9628"/>
      </w:tabs>
    </w:pPr>
  </w:style>
  <w:style w:type="paragraph" w:styleId="a6">
    <w:name w:val="Balloon Text"/>
    <w:basedOn w:val="a"/>
    <w:link w:val="a7"/>
    <w:uiPriority w:val="99"/>
    <w:semiHidden/>
    <w:unhideWhenUsed/>
    <w:rsid w:val="00A279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79F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279F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39"/>
    <w:unhideWhenUsed/>
    <w:qFormat/>
    <w:rsid w:val="002F27E6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2F27E6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</w:rPr>
  </w:style>
  <w:style w:type="paragraph" w:styleId="a8">
    <w:name w:val="endnote text"/>
    <w:basedOn w:val="a"/>
    <w:link w:val="a9"/>
    <w:uiPriority w:val="99"/>
    <w:semiHidden/>
    <w:unhideWhenUsed/>
    <w:rsid w:val="002F27E6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2F27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endnote reference"/>
    <w:basedOn w:val="a0"/>
    <w:uiPriority w:val="99"/>
    <w:semiHidden/>
    <w:unhideWhenUsed/>
    <w:rsid w:val="002F27E6"/>
    <w:rPr>
      <w:vertAlign w:val="superscript"/>
    </w:rPr>
  </w:style>
  <w:style w:type="paragraph" w:styleId="ab">
    <w:name w:val="footnote text"/>
    <w:basedOn w:val="a"/>
    <w:link w:val="ac"/>
    <w:uiPriority w:val="99"/>
    <w:semiHidden/>
    <w:unhideWhenUsed/>
    <w:rsid w:val="002F27E6"/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2F27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basedOn w:val="a0"/>
    <w:uiPriority w:val="99"/>
    <w:semiHidden/>
    <w:unhideWhenUsed/>
    <w:rsid w:val="002F27E6"/>
    <w:rPr>
      <w:vertAlign w:val="superscript"/>
    </w:rPr>
  </w:style>
  <w:style w:type="paragraph" w:styleId="ae">
    <w:name w:val="header"/>
    <w:basedOn w:val="a"/>
    <w:link w:val="af"/>
    <w:uiPriority w:val="99"/>
    <w:unhideWhenUsed/>
    <w:rsid w:val="00D55F0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D55F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D55F0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D55F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List Paragraph"/>
    <w:basedOn w:val="a"/>
    <w:uiPriority w:val="34"/>
    <w:qFormat/>
    <w:rsid w:val="00E71BBC"/>
    <w:pPr>
      <w:ind w:left="720"/>
      <w:contextualSpacing/>
    </w:pPr>
  </w:style>
  <w:style w:type="table" w:customStyle="1" w:styleId="TableGrid">
    <w:name w:val="TableGrid"/>
    <w:rsid w:val="000F0B1C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3">
    <w:name w:val="Table Grid"/>
    <w:basedOn w:val="a1"/>
    <w:uiPriority w:val="59"/>
    <w:rsid w:val="00DB5E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12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427056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56953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56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40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58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49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6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94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72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06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81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65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13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36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08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61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03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2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70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79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82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60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96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49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78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8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70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27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11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99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4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41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2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00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05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32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13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27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7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58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88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53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47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81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63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14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4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30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44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23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32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0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55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53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94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94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2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32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58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96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99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22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4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86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0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23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5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15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2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88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7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12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99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36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58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01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62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78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89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45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64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19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28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96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67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61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99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81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3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39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79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26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93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92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27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07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85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98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26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29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44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84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86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38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57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73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16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88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81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61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41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48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47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79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58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87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36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92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757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35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85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72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2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80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57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45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28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8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0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93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52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1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05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8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46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34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5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1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52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1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15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01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1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83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33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1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30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4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9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8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9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06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74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91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19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6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24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86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15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11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07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58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04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84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0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3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300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49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26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78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59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30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5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18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33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04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56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42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2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8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77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44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21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86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8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21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27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30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01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84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8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base.garant.ru/71131326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library.ru/item.asp?id=29461954" TargetMode="External"/><Relationship Id="rId17" Type="http://schemas.openxmlformats.org/officeDocument/2006/relationships/hyperlink" Target="https://school.kontur.ru/publications/183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inobrnauki.gov.ru/files/gost_12.0.004-2015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document/cons_doc_LAW_58840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rimorsky.ru/news/279509/" TargetMode="External"/><Relationship Id="rId10" Type="http://schemas.openxmlformats.org/officeDocument/2006/relationships/hyperlink" Target="https://elibrary.ru/item.asp?id=32606620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www.rusprofile.ru/id/121250000908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233AB5-A7C8-4FDD-8AE1-8C16C95A7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38434</TotalTime>
  <Pages>34</Pages>
  <Words>7658</Words>
  <Characters>43654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GamerX</dc:creator>
  <cp:keywords/>
  <dc:description/>
  <cp:lastModifiedBy>Admin</cp:lastModifiedBy>
  <cp:revision>13</cp:revision>
  <cp:lastPrinted>2023-04-28T03:41:00Z</cp:lastPrinted>
  <dcterms:created xsi:type="dcterms:W3CDTF">2023-02-13T02:18:00Z</dcterms:created>
  <dcterms:modified xsi:type="dcterms:W3CDTF">2023-04-28T04:20:00Z</dcterms:modified>
</cp:coreProperties>
</file>